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0062" w14:textId="5DED317E" w:rsidR="00D60296" w:rsidRDefault="00D60296" w:rsidP="00D60296">
      <w:pPr>
        <w:pStyle w:val="Header"/>
        <w:rPr>
          <w:rFonts w:ascii="Arial" w:hAnsi="Arial" w:cs="Arial"/>
          <w:b/>
          <w:sz w:val="28"/>
          <w:szCs w:val="28"/>
        </w:rPr>
      </w:pPr>
      <w:r>
        <w:rPr>
          <w:rFonts w:ascii="Arial" w:hAnsi="Arial" w:cs="Arial"/>
          <w:b/>
          <w:sz w:val="28"/>
          <w:szCs w:val="28"/>
        </w:rPr>
        <w:t xml:space="preserve">Attachment </w:t>
      </w:r>
      <w:r w:rsidR="00A74EDB">
        <w:rPr>
          <w:rFonts w:ascii="Arial" w:hAnsi="Arial" w:cs="Arial"/>
          <w:b/>
          <w:sz w:val="28"/>
          <w:szCs w:val="28"/>
        </w:rPr>
        <w:t>A</w:t>
      </w:r>
      <w:r>
        <w:rPr>
          <w:rFonts w:ascii="Arial" w:hAnsi="Arial" w:cs="Arial"/>
          <w:b/>
          <w:sz w:val="28"/>
          <w:szCs w:val="28"/>
        </w:rPr>
        <w:t xml:space="preserve">: </w:t>
      </w:r>
      <w:r w:rsidR="00C865A1">
        <w:rPr>
          <w:rFonts w:ascii="Arial" w:hAnsi="Arial" w:cs="Arial"/>
          <w:b/>
          <w:sz w:val="28"/>
          <w:szCs w:val="28"/>
        </w:rPr>
        <w:t xml:space="preserve"> </w:t>
      </w:r>
      <w:r w:rsidRPr="00D60296">
        <w:rPr>
          <w:rFonts w:ascii="Arial" w:hAnsi="Arial" w:cs="Arial"/>
          <w:b/>
          <w:sz w:val="28"/>
          <w:szCs w:val="28"/>
        </w:rPr>
        <w:t>WIOA-MOU</w:t>
      </w:r>
      <w:r w:rsidR="00A74EDB">
        <w:rPr>
          <w:rFonts w:ascii="Arial" w:hAnsi="Arial" w:cs="Arial"/>
          <w:b/>
          <w:sz w:val="28"/>
          <w:szCs w:val="28"/>
        </w:rPr>
        <w:t>-IFA</w:t>
      </w:r>
      <w:r w:rsidRPr="00D60296">
        <w:rPr>
          <w:rFonts w:ascii="Arial" w:hAnsi="Arial" w:cs="Arial"/>
          <w:b/>
          <w:sz w:val="28"/>
          <w:szCs w:val="28"/>
        </w:rPr>
        <w:t xml:space="preserve"> Template</w:t>
      </w:r>
      <w:r>
        <w:rPr>
          <w:rFonts w:ascii="Arial" w:hAnsi="Arial" w:cs="Arial"/>
          <w:b/>
          <w:sz w:val="28"/>
          <w:szCs w:val="28"/>
        </w:rPr>
        <w:t xml:space="preserve"> </w:t>
      </w:r>
    </w:p>
    <w:p w14:paraId="6F908BFC" w14:textId="77777777" w:rsidR="00A74EDB" w:rsidRDefault="00A74EDB" w:rsidP="00D60296">
      <w:pPr>
        <w:pStyle w:val="Header"/>
        <w:rPr>
          <w:rFonts w:ascii="Arial" w:hAnsi="Arial" w:cs="Arial"/>
          <w:b/>
          <w:sz w:val="28"/>
          <w:szCs w:val="28"/>
        </w:rPr>
      </w:pPr>
    </w:p>
    <w:p w14:paraId="24E29BC2" w14:textId="7A8D021D" w:rsidR="00E51910" w:rsidRDefault="00E51910" w:rsidP="00E51910">
      <w:pPr>
        <w:pStyle w:val="Header"/>
        <w:jc w:val="center"/>
        <w:rPr>
          <w:rFonts w:ascii="Arial" w:hAnsi="Arial" w:cs="Arial"/>
          <w:b/>
          <w:sz w:val="28"/>
          <w:szCs w:val="28"/>
        </w:rPr>
      </w:pPr>
      <w:r>
        <w:rPr>
          <w:rFonts w:ascii="Arial" w:hAnsi="Arial" w:cs="Arial"/>
          <w:b/>
          <w:sz w:val="28"/>
          <w:szCs w:val="28"/>
        </w:rPr>
        <w:t>Memorandum of Understanding</w:t>
      </w:r>
      <w:r w:rsidR="00AD0708">
        <w:rPr>
          <w:rFonts w:ascii="Arial" w:hAnsi="Arial" w:cs="Arial"/>
          <w:b/>
          <w:sz w:val="28"/>
          <w:szCs w:val="28"/>
        </w:rPr>
        <w:t xml:space="preserve"> and </w:t>
      </w:r>
      <w:r w:rsidR="00AD0708" w:rsidRPr="00AD0708">
        <w:rPr>
          <w:rFonts w:ascii="Arial" w:hAnsi="Arial" w:cs="Arial"/>
          <w:b/>
          <w:sz w:val="28"/>
          <w:szCs w:val="28"/>
        </w:rPr>
        <w:t>Infrastructure Funding Agreement</w:t>
      </w:r>
    </w:p>
    <w:p w14:paraId="247E24FD" w14:textId="77777777" w:rsidR="00E51910" w:rsidRDefault="00E51910" w:rsidP="00E51910">
      <w:pPr>
        <w:pStyle w:val="Header"/>
        <w:jc w:val="center"/>
        <w:rPr>
          <w:rFonts w:ascii="Arial" w:hAnsi="Arial" w:cs="Arial"/>
          <w:b/>
          <w:sz w:val="28"/>
          <w:szCs w:val="28"/>
        </w:rPr>
      </w:pPr>
      <w:r>
        <w:rPr>
          <w:rFonts w:ascii="Arial" w:hAnsi="Arial" w:cs="Arial"/>
          <w:b/>
          <w:sz w:val="28"/>
          <w:szCs w:val="28"/>
        </w:rPr>
        <w:t xml:space="preserve">for </w:t>
      </w:r>
    </w:p>
    <w:p w14:paraId="165DCAA4" w14:textId="77777777" w:rsidR="00BC5083" w:rsidRDefault="00BD389D" w:rsidP="00E51910">
      <w:pPr>
        <w:pStyle w:val="Header"/>
        <w:jc w:val="center"/>
        <w:rPr>
          <w:rFonts w:ascii="Arial" w:hAnsi="Arial" w:cs="Arial"/>
          <w:b/>
          <w:sz w:val="28"/>
          <w:szCs w:val="28"/>
        </w:rPr>
      </w:pPr>
      <w:r>
        <w:rPr>
          <w:rFonts w:ascii="Arial" w:hAnsi="Arial" w:cs="Arial"/>
          <w:b/>
          <w:sz w:val="28"/>
          <w:szCs w:val="28"/>
        </w:rPr>
        <w:t>W</w:t>
      </w:r>
      <w:r w:rsidR="00BC5083">
        <w:rPr>
          <w:rFonts w:ascii="Arial" w:hAnsi="Arial" w:cs="Arial"/>
          <w:b/>
          <w:sz w:val="28"/>
          <w:szCs w:val="28"/>
        </w:rPr>
        <w:t xml:space="preserve">orkforce </w:t>
      </w:r>
      <w:r>
        <w:rPr>
          <w:rFonts w:ascii="Arial" w:hAnsi="Arial" w:cs="Arial"/>
          <w:b/>
          <w:sz w:val="28"/>
          <w:szCs w:val="28"/>
        </w:rPr>
        <w:t>I</w:t>
      </w:r>
      <w:r w:rsidR="00BC5083">
        <w:rPr>
          <w:rFonts w:ascii="Arial" w:hAnsi="Arial" w:cs="Arial"/>
          <w:b/>
          <w:sz w:val="28"/>
          <w:szCs w:val="28"/>
        </w:rPr>
        <w:t xml:space="preserve">nnovation and </w:t>
      </w:r>
      <w:r>
        <w:rPr>
          <w:rFonts w:ascii="Arial" w:hAnsi="Arial" w:cs="Arial"/>
          <w:b/>
          <w:sz w:val="28"/>
          <w:szCs w:val="28"/>
        </w:rPr>
        <w:t>O</w:t>
      </w:r>
      <w:r w:rsidR="00BC5083">
        <w:rPr>
          <w:rFonts w:ascii="Arial" w:hAnsi="Arial" w:cs="Arial"/>
          <w:b/>
          <w:sz w:val="28"/>
          <w:szCs w:val="28"/>
        </w:rPr>
        <w:t xml:space="preserve">pportunity </w:t>
      </w:r>
      <w:r>
        <w:rPr>
          <w:rFonts w:ascii="Arial" w:hAnsi="Arial" w:cs="Arial"/>
          <w:b/>
          <w:sz w:val="28"/>
          <w:szCs w:val="28"/>
        </w:rPr>
        <w:t>A</w:t>
      </w:r>
      <w:r w:rsidR="00BC5083">
        <w:rPr>
          <w:rFonts w:ascii="Arial" w:hAnsi="Arial" w:cs="Arial"/>
          <w:b/>
          <w:sz w:val="28"/>
          <w:szCs w:val="28"/>
        </w:rPr>
        <w:t>ct (WIOA)</w:t>
      </w:r>
    </w:p>
    <w:p w14:paraId="2733A90E" w14:textId="77777777" w:rsidR="00191C74" w:rsidRDefault="00191C74" w:rsidP="00E51910">
      <w:pPr>
        <w:pStyle w:val="Header"/>
        <w:jc w:val="center"/>
        <w:rPr>
          <w:rFonts w:ascii="Arial" w:hAnsi="Arial" w:cs="Arial"/>
          <w:b/>
          <w:sz w:val="28"/>
          <w:szCs w:val="28"/>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088"/>
      </w:tblGrid>
      <w:tr w:rsidR="00191C74" w14:paraId="74CC78DF" w14:textId="77777777" w:rsidTr="0035288C">
        <w:trPr>
          <w:trHeight w:val="404"/>
        </w:trPr>
        <w:tc>
          <w:tcPr>
            <w:tcW w:w="5130" w:type="dxa"/>
          </w:tcPr>
          <w:p w14:paraId="03E94FC3" w14:textId="04CF44E4" w:rsidR="00191C74" w:rsidRDefault="00E435C4" w:rsidP="00191C74">
            <w:pPr>
              <w:pStyle w:val="Header"/>
              <w:rPr>
                <w:rFonts w:ascii="Arial" w:hAnsi="Arial" w:cs="Arial"/>
                <w:b/>
                <w:sz w:val="28"/>
                <w:szCs w:val="28"/>
              </w:rPr>
            </w:pPr>
            <w:r w:rsidRPr="00E435C4">
              <w:rPr>
                <w:rFonts w:ascii="Arial" w:hAnsi="Arial" w:cs="Arial"/>
                <w:b/>
                <w:sz w:val="28"/>
                <w:szCs w:val="28"/>
              </w:rPr>
              <w:t xml:space="preserve"> </w:t>
            </w:r>
            <w:r w:rsidR="00B16D9F">
              <w:rPr>
                <w:rFonts w:ascii="Arial" w:hAnsi="Arial" w:cs="Arial"/>
                <w:b/>
                <w:sz w:val="28"/>
                <w:szCs w:val="28"/>
              </w:rPr>
              <w:t>Local Workforce Development Area:</w:t>
            </w:r>
          </w:p>
        </w:tc>
        <w:tc>
          <w:tcPr>
            <w:tcW w:w="5094" w:type="dxa"/>
          </w:tcPr>
          <w:p w14:paraId="28A59EDE" w14:textId="77777777" w:rsidR="00191C74" w:rsidRPr="005A1991" w:rsidRDefault="00191C74" w:rsidP="00191C74">
            <w:pPr>
              <w:pStyle w:val="Header"/>
              <w:rPr>
                <w:rFonts w:ascii="Arial" w:hAnsi="Arial" w:cs="Arial"/>
                <w:b/>
                <w:color w:val="FF0000"/>
                <w:sz w:val="28"/>
                <w:szCs w:val="28"/>
              </w:rPr>
            </w:pPr>
          </w:p>
        </w:tc>
      </w:tr>
    </w:tbl>
    <w:p w14:paraId="6345F520" w14:textId="77777777" w:rsidR="00191C74" w:rsidRDefault="00191C74" w:rsidP="00E51910">
      <w:pPr>
        <w:pStyle w:val="Header"/>
        <w:jc w:val="center"/>
        <w:rPr>
          <w:rFonts w:ascii="Arial" w:hAnsi="Arial" w:cs="Arial"/>
          <w:b/>
          <w:sz w:val="28"/>
          <w:szCs w:val="28"/>
        </w:rPr>
      </w:pPr>
    </w:p>
    <w:p w14:paraId="0DD9BF0B" w14:textId="77777777" w:rsidR="00E51910" w:rsidRDefault="00A4720F" w:rsidP="00E51910">
      <w:pPr>
        <w:pStyle w:val="Header"/>
        <w:jc w:val="center"/>
        <w:rPr>
          <w:rFonts w:ascii="Arial" w:hAnsi="Arial" w:cs="Arial"/>
          <w:b/>
          <w:sz w:val="28"/>
          <w:szCs w:val="28"/>
        </w:rPr>
      </w:pPr>
      <w:r>
        <w:rPr>
          <w:rFonts w:ascii="Arial" w:hAnsi="Arial" w:cs="Arial"/>
          <w:b/>
          <w:sz w:val="28"/>
          <w:szCs w:val="28"/>
        </w:rPr>
        <w:t>Kentucky Career Center</w:t>
      </w:r>
      <w:r w:rsidR="00E51910">
        <w:rPr>
          <w:rFonts w:ascii="Arial" w:hAnsi="Arial" w:cs="Arial"/>
          <w:b/>
          <w:sz w:val="28"/>
          <w:szCs w:val="28"/>
        </w:rPr>
        <w:t xml:space="preserve"> Operations</w:t>
      </w:r>
    </w:p>
    <w:p w14:paraId="7582CA7B" w14:textId="77777777" w:rsidR="00E51910" w:rsidRDefault="00E51910" w:rsidP="00E51910">
      <w:pPr>
        <w:pStyle w:val="Header"/>
        <w:jc w:val="center"/>
        <w:rPr>
          <w:rFonts w:ascii="Arial" w:hAnsi="Arial" w:cs="Arial"/>
          <w:b/>
          <w:sz w:val="28"/>
          <w:szCs w:val="28"/>
        </w:rPr>
      </w:pPr>
    </w:p>
    <w:p w14:paraId="359EC772" w14:textId="77777777" w:rsidR="00F42D01" w:rsidRDefault="00F42D01" w:rsidP="002B130B">
      <w:pPr>
        <w:spacing w:after="0"/>
        <w:jc w:val="both"/>
        <w:rPr>
          <w:rFonts w:ascii="Arial" w:hAnsi="Arial" w:cs="Arial"/>
          <w:b/>
        </w:rPr>
      </w:pPr>
    </w:p>
    <w:p w14:paraId="27563682" w14:textId="0226B125" w:rsidR="00B15477" w:rsidRDefault="002B130B" w:rsidP="004F4F2C">
      <w:pPr>
        <w:spacing w:after="0"/>
        <w:rPr>
          <w:rFonts w:ascii="Arial" w:hAnsi="Arial" w:cs="Arial"/>
          <w:sz w:val="20"/>
          <w:szCs w:val="20"/>
        </w:rPr>
      </w:pPr>
      <w:r>
        <w:rPr>
          <w:rFonts w:ascii="Arial" w:hAnsi="Arial" w:cs="Arial"/>
          <w:sz w:val="20"/>
          <w:szCs w:val="20"/>
        </w:rPr>
        <w:t xml:space="preserve">The purpose of this Memorandum of Understanding (MOU) is to define the roles and responsibilities </w:t>
      </w:r>
      <w:r w:rsidR="00946DAB">
        <w:rPr>
          <w:rFonts w:ascii="Arial" w:hAnsi="Arial" w:cs="Arial"/>
          <w:sz w:val="20"/>
          <w:szCs w:val="20"/>
        </w:rPr>
        <w:t xml:space="preserve">of each </w:t>
      </w:r>
      <w:r w:rsidR="002433D5">
        <w:rPr>
          <w:rFonts w:ascii="Arial" w:hAnsi="Arial" w:cs="Arial"/>
          <w:sz w:val="20"/>
          <w:szCs w:val="20"/>
        </w:rPr>
        <w:t>P</w:t>
      </w:r>
      <w:r w:rsidR="00946DAB">
        <w:rPr>
          <w:rFonts w:ascii="Arial" w:hAnsi="Arial" w:cs="Arial"/>
          <w:sz w:val="20"/>
          <w:szCs w:val="20"/>
        </w:rPr>
        <w:t xml:space="preserve">artner </w:t>
      </w:r>
      <w:r w:rsidR="00E12615" w:rsidRPr="00B7726C">
        <w:rPr>
          <w:rFonts w:ascii="Arial" w:hAnsi="Arial" w:cs="Arial"/>
          <w:sz w:val="20"/>
          <w:szCs w:val="20"/>
        </w:rPr>
        <w:t>as mutually agreed by the</w:t>
      </w:r>
      <w:r w:rsidRPr="00B7726C">
        <w:rPr>
          <w:rFonts w:ascii="Arial" w:hAnsi="Arial" w:cs="Arial"/>
          <w:sz w:val="20"/>
          <w:szCs w:val="20"/>
        </w:rPr>
        <w:t xml:space="preserve"> parties </w:t>
      </w:r>
      <w:r w:rsidR="00E12615" w:rsidRPr="00B7726C">
        <w:rPr>
          <w:rFonts w:ascii="Arial" w:hAnsi="Arial" w:cs="Arial"/>
          <w:sz w:val="20"/>
          <w:szCs w:val="20"/>
        </w:rPr>
        <w:t>for</w:t>
      </w:r>
      <w:r w:rsidR="006D5E74" w:rsidRPr="00B7726C">
        <w:rPr>
          <w:rFonts w:ascii="Arial" w:hAnsi="Arial" w:cs="Arial"/>
          <w:sz w:val="20"/>
          <w:szCs w:val="20"/>
        </w:rPr>
        <w:t xml:space="preserve"> the operation of</w:t>
      </w:r>
      <w:r w:rsidRPr="00B7726C">
        <w:rPr>
          <w:rFonts w:ascii="Arial" w:hAnsi="Arial" w:cs="Arial"/>
          <w:sz w:val="20"/>
          <w:szCs w:val="20"/>
        </w:rPr>
        <w:t xml:space="preserve"> the </w:t>
      </w:r>
      <w:r w:rsidR="00660251">
        <w:rPr>
          <w:rFonts w:ascii="Arial" w:hAnsi="Arial" w:cs="Arial"/>
          <w:sz w:val="20"/>
          <w:szCs w:val="20"/>
        </w:rPr>
        <w:t>Kentucky Career Center</w:t>
      </w:r>
      <w:r w:rsidR="00645C32">
        <w:rPr>
          <w:rFonts w:ascii="Arial" w:hAnsi="Arial" w:cs="Arial"/>
          <w:sz w:val="20"/>
          <w:szCs w:val="20"/>
        </w:rPr>
        <w:t xml:space="preserve"> (KCC)</w:t>
      </w:r>
      <w:r w:rsidRPr="00B7726C">
        <w:rPr>
          <w:rFonts w:ascii="Arial" w:hAnsi="Arial" w:cs="Arial"/>
          <w:sz w:val="20"/>
          <w:szCs w:val="20"/>
        </w:rPr>
        <w:t xml:space="preserve"> </w:t>
      </w:r>
      <w:r w:rsidR="00645C32">
        <w:rPr>
          <w:rFonts w:ascii="Arial" w:hAnsi="Arial" w:cs="Arial"/>
          <w:sz w:val="20"/>
          <w:szCs w:val="20"/>
        </w:rPr>
        <w:t>s</w:t>
      </w:r>
      <w:r w:rsidRPr="00B7726C">
        <w:rPr>
          <w:rFonts w:ascii="Arial" w:hAnsi="Arial" w:cs="Arial"/>
          <w:sz w:val="20"/>
          <w:szCs w:val="20"/>
        </w:rPr>
        <w:t xml:space="preserve">ervice </w:t>
      </w:r>
      <w:r w:rsidR="00645C32">
        <w:rPr>
          <w:rFonts w:ascii="Arial" w:hAnsi="Arial" w:cs="Arial"/>
          <w:sz w:val="20"/>
          <w:szCs w:val="20"/>
        </w:rPr>
        <w:t>delivery s</w:t>
      </w:r>
      <w:r w:rsidRPr="00B7726C">
        <w:rPr>
          <w:rFonts w:ascii="Arial" w:hAnsi="Arial" w:cs="Arial"/>
          <w:sz w:val="20"/>
          <w:szCs w:val="20"/>
        </w:rPr>
        <w:t xml:space="preserve">ystem in </w:t>
      </w:r>
      <w:r w:rsidR="004F4F2C">
        <w:rPr>
          <w:rFonts w:ascii="Arial" w:hAnsi="Arial" w:cs="Arial"/>
          <w:sz w:val="20"/>
          <w:szCs w:val="20"/>
        </w:rPr>
        <w:t xml:space="preserve">the </w:t>
      </w:r>
      <w:r w:rsidR="004F4F2C" w:rsidRPr="004F4F2C">
        <w:rPr>
          <w:rFonts w:ascii="Arial" w:hAnsi="Arial" w:cs="Arial"/>
          <w:sz w:val="20"/>
          <w:szCs w:val="20"/>
        </w:rPr>
        <w:t>Workforce Innovation and Opportunity Act</w:t>
      </w:r>
      <w:r w:rsidR="004F4F2C">
        <w:rPr>
          <w:rFonts w:ascii="Arial" w:hAnsi="Arial" w:cs="Arial"/>
          <w:sz w:val="20"/>
          <w:szCs w:val="20"/>
        </w:rPr>
        <w:t xml:space="preserve"> (</w:t>
      </w:r>
      <w:r w:rsidR="00BD389D">
        <w:rPr>
          <w:rFonts w:ascii="Arial" w:hAnsi="Arial" w:cs="Arial"/>
          <w:sz w:val="20"/>
          <w:szCs w:val="20"/>
        </w:rPr>
        <w:t>WIOA</w:t>
      </w:r>
      <w:r w:rsidR="004F4F2C">
        <w:rPr>
          <w:rFonts w:ascii="Arial" w:hAnsi="Arial" w:cs="Arial"/>
          <w:sz w:val="20"/>
          <w:szCs w:val="20"/>
        </w:rPr>
        <w:t>)</w:t>
      </w:r>
      <w:r w:rsidR="00BC5083">
        <w:rPr>
          <w:rFonts w:ascii="Arial" w:hAnsi="Arial" w:cs="Arial"/>
          <w:sz w:val="20"/>
          <w:szCs w:val="20"/>
        </w:rPr>
        <w:t xml:space="preserve"> </w:t>
      </w:r>
      <w:r w:rsidRPr="00B7726C">
        <w:rPr>
          <w:rFonts w:ascii="Arial" w:hAnsi="Arial" w:cs="Arial"/>
          <w:sz w:val="20"/>
          <w:szCs w:val="20"/>
        </w:rPr>
        <w:t xml:space="preserve">Local </w:t>
      </w:r>
      <w:r w:rsidR="00191C74">
        <w:rPr>
          <w:rFonts w:ascii="Arial" w:hAnsi="Arial" w:cs="Arial"/>
          <w:sz w:val="20"/>
          <w:szCs w:val="20"/>
        </w:rPr>
        <w:t>Workforce</w:t>
      </w:r>
      <w:r w:rsidR="00A15671">
        <w:rPr>
          <w:rFonts w:ascii="Arial" w:hAnsi="Arial" w:cs="Arial"/>
          <w:sz w:val="20"/>
          <w:szCs w:val="20"/>
        </w:rPr>
        <w:t xml:space="preserve"> Development</w:t>
      </w:r>
      <w:r w:rsidR="00191C74">
        <w:rPr>
          <w:rFonts w:ascii="Arial" w:hAnsi="Arial" w:cs="Arial"/>
          <w:sz w:val="20"/>
          <w:szCs w:val="20"/>
        </w:rPr>
        <w:t xml:space="preserve"> </w:t>
      </w:r>
      <w:r w:rsidRPr="00B7726C">
        <w:rPr>
          <w:rFonts w:ascii="Arial" w:hAnsi="Arial" w:cs="Arial"/>
          <w:sz w:val="20"/>
          <w:szCs w:val="20"/>
        </w:rPr>
        <w:t>Area</w:t>
      </w:r>
      <w:r w:rsidR="00070955" w:rsidRPr="00070955">
        <w:rPr>
          <w:rFonts w:ascii="Arial" w:hAnsi="Arial" w:cs="Arial"/>
          <w:sz w:val="20"/>
          <w:szCs w:val="20"/>
        </w:rPr>
        <w:t xml:space="preserve"> </w:t>
      </w:r>
      <w:r w:rsidRPr="00B7726C">
        <w:rPr>
          <w:rFonts w:ascii="Arial" w:hAnsi="Arial" w:cs="Arial"/>
          <w:sz w:val="20"/>
          <w:szCs w:val="20"/>
        </w:rPr>
        <w:t>(</w:t>
      </w:r>
      <w:r w:rsidR="0031785E">
        <w:rPr>
          <w:rFonts w:ascii="Arial" w:hAnsi="Arial" w:cs="Arial"/>
          <w:sz w:val="20"/>
          <w:szCs w:val="20"/>
        </w:rPr>
        <w:t>LW</w:t>
      </w:r>
      <w:r w:rsidR="007043C9">
        <w:rPr>
          <w:rFonts w:ascii="Arial" w:hAnsi="Arial" w:cs="Arial"/>
          <w:sz w:val="20"/>
          <w:szCs w:val="20"/>
        </w:rPr>
        <w:t>D</w:t>
      </w:r>
      <w:r w:rsidR="0031785E">
        <w:rPr>
          <w:rFonts w:ascii="Arial" w:hAnsi="Arial" w:cs="Arial"/>
          <w:sz w:val="20"/>
          <w:szCs w:val="20"/>
        </w:rPr>
        <w:t>A</w:t>
      </w:r>
      <w:r w:rsidRPr="00B7726C">
        <w:rPr>
          <w:rFonts w:ascii="Arial" w:hAnsi="Arial" w:cs="Arial"/>
          <w:sz w:val="20"/>
          <w:szCs w:val="20"/>
        </w:rPr>
        <w:t>)</w:t>
      </w:r>
      <w:r w:rsidR="00B16D9F">
        <w:rPr>
          <w:rFonts w:ascii="Arial" w:hAnsi="Arial" w:cs="Arial"/>
          <w:sz w:val="20"/>
          <w:szCs w:val="20"/>
        </w:rPr>
        <w:t>:___________________</w:t>
      </w:r>
      <w:r w:rsidRPr="00B7726C">
        <w:rPr>
          <w:rFonts w:ascii="Arial" w:hAnsi="Arial" w:cs="Arial"/>
          <w:sz w:val="20"/>
          <w:szCs w:val="20"/>
        </w:rPr>
        <w:t xml:space="preserve"> as </w:t>
      </w:r>
      <w:r w:rsidR="006D5E74" w:rsidRPr="00B7726C">
        <w:rPr>
          <w:rFonts w:ascii="Arial" w:hAnsi="Arial" w:cs="Arial"/>
          <w:sz w:val="20"/>
          <w:szCs w:val="20"/>
        </w:rPr>
        <w:t xml:space="preserve">required under </w:t>
      </w:r>
      <w:r w:rsidR="00134421" w:rsidRPr="00B7726C">
        <w:rPr>
          <w:rFonts w:ascii="Arial" w:hAnsi="Arial" w:cs="Arial"/>
          <w:sz w:val="20"/>
          <w:szCs w:val="20"/>
        </w:rPr>
        <w:t>WI</w:t>
      </w:r>
      <w:r w:rsidR="00BD389D">
        <w:rPr>
          <w:rFonts w:ascii="Arial" w:hAnsi="Arial" w:cs="Arial"/>
          <w:sz w:val="20"/>
          <w:szCs w:val="20"/>
        </w:rPr>
        <w:t>O</w:t>
      </w:r>
      <w:r w:rsidR="00134421" w:rsidRPr="00B7726C">
        <w:rPr>
          <w:rFonts w:ascii="Arial" w:hAnsi="Arial" w:cs="Arial"/>
          <w:sz w:val="20"/>
          <w:szCs w:val="20"/>
        </w:rPr>
        <w:t>A.</w:t>
      </w:r>
    </w:p>
    <w:p w14:paraId="3175E7C1" w14:textId="77777777" w:rsidR="00B15477" w:rsidRDefault="00B15477" w:rsidP="00F42D01">
      <w:pPr>
        <w:spacing w:after="0"/>
        <w:jc w:val="both"/>
        <w:rPr>
          <w:rFonts w:ascii="Arial" w:hAnsi="Arial" w:cs="Arial"/>
          <w:sz w:val="20"/>
          <w:szCs w:val="20"/>
        </w:rPr>
      </w:pPr>
    </w:p>
    <w:p w14:paraId="13489861" w14:textId="30A40163" w:rsidR="008B1748" w:rsidRDefault="00780E8C" w:rsidP="00134421">
      <w:pPr>
        <w:spacing w:after="0"/>
        <w:ind w:left="720" w:hanging="720"/>
        <w:jc w:val="both"/>
        <w:rPr>
          <w:rFonts w:ascii="Arial" w:hAnsi="Arial" w:cs="Arial"/>
          <w:sz w:val="20"/>
          <w:szCs w:val="20"/>
        </w:rPr>
      </w:pPr>
      <w:r>
        <w:rPr>
          <w:rFonts w:ascii="Arial" w:hAnsi="Arial" w:cs="Arial"/>
          <w:sz w:val="20"/>
          <w:szCs w:val="20"/>
        </w:rPr>
        <w:t xml:space="preserve">WHEREAS, </w:t>
      </w:r>
      <w:r w:rsidR="00B15477">
        <w:rPr>
          <w:rFonts w:ascii="Arial" w:hAnsi="Arial" w:cs="Arial"/>
          <w:sz w:val="20"/>
          <w:szCs w:val="20"/>
        </w:rPr>
        <w:t>.</w:t>
      </w:r>
      <w:r w:rsidR="00B15477">
        <w:rPr>
          <w:rFonts w:ascii="Arial" w:hAnsi="Arial" w:cs="Arial"/>
          <w:sz w:val="20"/>
          <w:szCs w:val="20"/>
        </w:rPr>
        <w:tab/>
        <w:t>WI</w:t>
      </w:r>
      <w:r w:rsidR="00BD389D">
        <w:rPr>
          <w:rFonts w:ascii="Arial" w:hAnsi="Arial" w:cs="Arial"/>
          <w:sz w:val="20"/>
          <w:szCs w:val="20"/>
        </w:rPr>
        <w:t>O</w:t>
      </w:r>
      <w:r w:rsidR="00B15477">
        <w:rPr>
          <w:rFonts w:ascii="Arial" w:hAnsi="Arial" w:cs="Arial"/>
          <w:sz w:val="20"/>
          <w:szCs w:val="20"/>
        </w:rPr>
        <w:t>A Section 121(c) requires that each Local Workforce</w:t>
      </w:r>
      <w:r w:rsidR="00BD389D">
        <w:rPr>
          <w:rFonts w:ascii="Arial" w:hAnsi="Arial" w:cs="Arial"/>
          <w:sz w:val="20"/>
          <w:szCs w:val="20"/>
        </w:rPr>
        <w:t xml:space="preserve"> Development</w:t>
      </w:r>
      <w:r w:rsidR="00B15477">
        <w:rPr>
          <w:rFonts w:ascii="Arial" w:hAnsi="Arial" w:cs="Arial"/>
          <w:sz w:val="20"/>
          <w:szCs w:val="20"/>
        </w:rPr>
        <w:t xml:space="preserve"> Board (LW</w:t>
      </w:r>
      <w:r w:rsidR="00BD389D">
        <w:rPr>
          <w:rFonts w:ascii="Arial" w:hAnsi="Arial" w:cs="Arial"/>
          <w:sz w:val="20"/>
          <w:szCs w:val="20"/>
        </w:rPr>
        <w:t>D</w:t>
      </w:r>
      <w:r w:rsidR="00B15477">
        <w:rPr>
          <w:rFonts w:ascii="Arial" w:hAnsi="Arial" w:cs="Arial"/>
          <w:sz w:val="20"/>
          <w:szCs w:val="20"/>
        </w:rPr>
        <w:t>B)</w:t>
      </w:r>
      <w:r w:rsidR="00551F78">
        <w:rPr>
          <w:rFonts w:ascii="Arial" w:hAnsi="Arial" w:cs="Arial"/>
          <w:sz w:val="20"/>
          <w:szCs w:val="20"/>
        </w:rPr>
        <w:t>, with the agreement of the Area</w:t>
      </w:r>
      <w:r w:rsidR="002433D5">
        <w:rPr>
          <w:rFonts w:ascii="Arial" w:hAnsi="Arial" w:cs="Arial"/>
          <w:sz w:val="20"/>
          <w:szCs w:val="20"/>
        </w:rPr>
        <w:t>'</w:t>
      </w:r>
      <w:r w:rsidR="00551F78">
        <w:rPr>
          <w:rFonts w:ascii="Arial" w:hAnsi="Arial" w:cs="Arial"/>
          <w:sz w:val="20"/>
          <w:szCs w:val="20"/>
        </w:rPr>
        <w:t xml:space="preserve">s </w:t>
      </w:r>
      <w:r w:rsidR="00134421">
        <w:rPr>
          <w:rFonts w:ascii="Arial" w:hAnsi="Arial" w:cs="Arial"/>
          <w:sz w:val="20"/>
          <w:szCs w:val="20"/>
        </w:rPr>
        <w:t xml:space="preserve">Chief Elected Official (CEO), </w:t>
      </w:r>
      <w:r w:rsidR="00BD389D">
        <w:rPr>
          <w:rFonts w:ascii="Arial" w:hAnsi="Arial" w:cs="Arial"/>
          <w:sz w:val="20"/>
          <w:szCs w:val="20"/>
        </w:rPr>
        <w:t xml:space="preserve">develop and </w:t>
      </w:r>
      <w:r w:rsidR="00134421">
        <w:rPr>
          <w:rFonts w:ascii="Arial" w:hAnsi="Arial" w:cs="Arial"/>
          <w:sz w:val="20"/>
          <w:szCs w:val="20"/>
        </w:rPr>
        <w:t xml:space="preserve">enter into a </w:t>
      </w:r>
      <w:r w:rsidR="00C865A1">
        <w:rPr>
          <w:rFonts w:ascii="Arial" w:hAnsi="Arial" w:cs="Arial"/>
          <w:sz w:val="20"/>
          <w:szCs w:val="20"/>
        </w:rPr>
        <w:t>M</w:t>
      </w:r>
      <w:r w:rsidR="00134421">
        <w:rPr>
          <w:rFonts w:ascii="Arial" w:hAnsi="Arial" w:cs="Arial"/>
          <w:sz w:val="20"/>
          <w:szCs w:val="20"/>
        </w:rPr>
        <w:t xml:space="preserve">emorandum of </w:t>
      </w:r>
      <w:r w:rsidR="00C865A1">
        <w:rPr>
          <w:rFonts w:ascii="Arial" w:hAnsi="Arial" w:cs="Arial"/>
          <w:sz w:val="20"/>
          <w:szCs w:val="20"/>
        </w:rPr>
        <w:t>U</w:t>
      </w:r>
      <w:r w:rsidR="00134421">
        <w:rPr>
          <w:rFonts w:ascii="Arial" w:hAnsi="Arial" w:cs="Arial"/>
          <w:sz w:val="20"/>
          <w:szCs w:val="20"/>
        </w:rPr>
        <w:t>nderstanding</w:t>
      </w:r>
      <w:r w:rsidR="00BD389D">
        <w:rPr>
          <w:rFonts w:ascii="Arial" w:hAnsi="Arial" w:cs="Arial"/>
          <w:sz w:val="20"/>
          <w:szCs w:val="20"/>
        </w:rPr>
        <w:t xml:space="preserve"> (between the local board and the one-stop partners),</w:t>
      </w:r>
      <w:r w:rsidR="00134421">
        <w:rPr>
          <w:rFonts w:ascii="Arial" w:hAnsi="Arial" w:cs="Arial"/>
          <w:sz w:val="20"/>
          <w:szCs w:val="20"/>
        </w:rPr>
        <w:t xml:space="preserve"> with all the entities that serve as partners in the </w:t>
      </w:r>
      <w:r w:rsidR="00645C32">
        <w:rPr>
          <w:rFonts w:ascii="Arial" w:hAnsi="Arial" w:cs="Arial"/>
          <w:sz w:val="20"/>
          <w:szCs w:val="20"/>
        </w:rPr>
        <w:t>KCC</w:t>
      </w:r>
      <w:r w:rsidR="00134421">
        <w:rPr>
          <w:rFonts w:ascii="Arial" w:hAnsi="Arial" w:cs="Arial"/>
          <w:sz w:val="20"/>
          <w:szCs w:val="20"/>
        </w:rPr>
        <w:t xml:space="preserve"> delivery system that operates in each LW</w:t>
      </w:r>
      <w:r w:rsidR="002355CD">
        <w:rPr>
          <w:rFonts w:ascii="Arial" w:hAnsi="Arial" w:cs="Arial"/>
          <w:sz w:val="20"/>
          <w:szCs w:val="20"/>
        </w:rPr>
        <w:t>D</w:t>
      </w:r>
      <w:r w:rsidR="00134421">
        <w:rPr>
          <w:rFonts w:ascii="Arial" w:hAnsi="Arial" w:cs="Arial"/>
          <w:sz w:val="20"/>
          <w:szCs w:val="20"/>
        </w:rPr>
        <w:t>B</w:t>
      </w:r>
      <w:r w:rsidR="002433D5">
        <w:rPr>
          <w:rFonts w:ascii="Arial" w:hAnsi="Arial" w:cs="Arial"/>
          <w:sz w:val="20"/>
          <w:szCs w:val="20"/>
        </w:rPr>
        <w:t>'</w:t>
      </w:r>
      <w:r w:rsidR="00134421">
        <w:rPr>
          <w:rFonts w:ascii="Arial" w:hAnsi="Arial" w:cs="Arial"/>
          <w:sz w:val="20"/>
          <w:szCs w:val="20"/>
        </w:rPr>
        <w:t>s local area</w:t>
      </w:r>
      <w:r w:rsidR="00E435C4">
        <w:rPr>
          <w:rFonts w:ascii="Arial" w:hAnsi="Arial" w:cs="Arial"/>
          <w:sz w:val="20"/>
          <w:szCs w:val="20"/>
        </w:rPr>
        <w:t xml:space="preserve">. </w:t>
      </w:r>
      <w:r w:rsidR="002433D5">
        <w:rPr>
          <w:rFonts w:ascii="Arial" w:hAnsi="Arial" w:cs="Arial"/>
          <w:sz w:val="20"/>
          <w:szCs w:val="20"/>
        </w:rPr>
        <w:t>The</w:t>
      </w:r>
      <w:r w:rsidR="00E435C4">
        <w:rPr>
          <w:rFonts w:ascii="Arial" w:hAnsi="Arial" w:cs="Arial"/>
          <w:sz w:val="20"/>
          <w:szCs w:val="20"/>
        </w:rPr>
        <w:t xml:space="preserve"> process ensures that all parties are fully informed and prepared for their roles and responsibilities.</w:t>
      </w:r>
    </w:p>
    <w:p w14:paraId="630A7CBB" w14:textId="77777777" w:rsidR="008B1748" w:rsidRDefault="008B1748" w:rsidP="00134421">
      <w:pPr>
        <w:spacing w:after="0"/>
        <w:ind w:left="720" w:hanging="720"/>
        <w:jc w:val="both"/>
        <w:rPr>
          <w:rFonts w:ascii="Arial" w:hAnsi="Arial" w:cs="Arial"/>
          <w:sz w:val="20"/>
          <w:szCs w:val="20"/>
        </w:rPr>
      </w:pPr>
    </w:p>
    <w:p w14:paraId="245FF451" w14:textId="1AE6162A" w:rsidR="00B15477" w:rsidRDefault="00780E8C" w:rsidP="00134421">
      <w:pPr>
        <w:spacing w:after="0"/>
        <w:ind w:left="720" w:hanging="720"/>
        <w:jc w:val="both"/>
        <w:rPr>
          <w:rFonts w:ascii="Arial" w:hAnsi="Arial" w:cs="Arial"/>
          <w:sz w:val="20"/>
          <w:szCs w:val="20"/>
        </w:rPr>
      </w:pPr>
      <w:r>
        <w:rPr>
          <w:rFonts w:ascii="Arial" w:hAnsi="Arial" w:cs="Arial"/>
          <w:sz w:val="20"/>
          <w:szCs w:val="20"/>
        </w:rPr>
        <w:t xml:space="preserve">WHEREAS, </w:t>
      </w:r>
      <w:r w:rsidR="008B1748">
        <w:rPr>
          <w:rFonts w:ascii="Arial" w:hAnsi="Arial" w:cs="Arial"/>
          <w:sz w:val="20"/>
          <w:szCs w:val="20"/>
        </w:rPr>
        <w:t>.</w:t>
      </w:r>
      <w:r w:rsidR="008B1748">
        <w:rPr>
          <w:rFonts w:ascii="Arial" w:hAnsi="Arial" w:cs="Arial"/>
          <w:sz w:val="20"/>
          <w:szCs w:val="20"/>
        </w:rPr>
        <w:tab/>
      </w:r>
      <w:r w:rsidR="002355CD">
        <w:rPr>
          <w:rFonts w:ascii="Arial" w:hAnsi="Arial" w:cs="Arial"/>
          <w:sz w:val="20"/>
          <w:szCs w:val="20"/>
        </w:rPr>
        <w:t xml:space="preserve">WIOA Section 121(b)(1)(A)(iii) </w:t>
      </w:r>
      <w:r w:rsidR="008B1748">
        <w:rPr>
          <w:rFonts w:ascii="Arial" w:hAnsi="Arial" w:cs="Arial"/>
          <w:sz w:val="20"/>
          <w:szCs w:val="20"/>
        </w:rPr>
        <w:t xml:space="preserve">mandates all entities that are required partners in a local area to enter into a </w:t>
      </w:r>
      <w:r w:rsidR="00C865A1">
        <w:rPr>
          <w:rFonts w:ascii="Arial" w:hAnsi="Arial" w:cs="Arial"/>
          <w:sz w:val="20"/>
          <w:szCs w:val="20"/>
        </w:rPr>
        <w:t>M</w:t>
      </w:r>
      <w:r w:rsidR="008B1748">
        <w:rPr>
          <w:rFonts w:ascii="Arial" w:hAnsi="Arial" w:cs="Arial"/>
          <w:sz w:val="20"/>
          <w:szCs w:val="20"/>
        </w:rPr>
        <w:t xml:space="preserve">emorandum of </w:t>
      </w:r>
      <w:r w:rsidR="00C865A1">
        <w:rPr>
          <w:rFonts w:ascii="Arial" w:hAnsi="Arial" w:cs="Arial"/>
          <w:sz w:val="20"/>
          <w:szCs w:val="20"/>
        </w:rPr>
        <w:t>U</w:t>
      </w:r>
      <w:r w:rsidR="008B1748">
        <w:rPr>
          <w:rFonts w:ascii="Arial" w:hAnsi="Arial" w:cs="Arial"/>
          <w:sz w:val="20"/>
          <w:szCs w:val="20"/>
        </w:rPr>
        <w:t>nderstanding with the LW</w:t>
      </w:r>
      <w:r w:rsidR="002355CD">
        <w:rPr>
          <w:rFonts w:ascii="Arial" w:hAnsi="Arial" w:cs="Arial"/>
          <w:sz w:val="20"/>
          <w:szCs w:val="20"/>
        </w:rPr>
        <w:t>D</w:t>
      </w:r>
      <w:r w:rsidR="008B1748">
        <w:rPr>
          <w:rFonts w:ascii="Arial" w:hAnsi="Arial" w:cs="Arial"/>
          <w:sz w:val="20"/>
          <w:szCs w:val="20"/>
        </w:rPr>
        <w:t>B in the respective area pursuant to WI</w:t>
      </w:r>
      <w:r w:rsidR="002355CD">
        <w:rPr>
          <w:rFonts w:ascii="Arial" w:hAnsi="Arial" w:cs="Arial"/>
          <w:sz w:val="20"/>
          <w:szCs w:val="20"/>
        </w:rPr>
        <w:t>O</w:t>
      </w:r>
      <w:r w:rsidR="008B1748">
        <w:rPr>
          <w:rFonts w:ascii="Arial" w:hAnsi="Arial" w:cs="Arial"/>
          <w:sz w:val="20"/>
          <w:szCs w:val="20"/>
        </w:rPr>
        <w:t>A Section 121(c)</w:t>
      </w:r>
      <w:r>
        <w:rPr>
          <w:rFonts w:ascii="Arial" w:hAnsi="Arial" w:cs="Arial"/>
          <w:sz w:val="20"/>
          <w:szCs w:val="20"/>
        </w:rPr>
        <w:t>;</w:t>
      </w:r>
    </w:p>
    <w:p w14:paraId="102C8DDD" w14:textId="77777777" w:rsidR="00B15477" w:rsidRDefault="00B15477" w:rsidP="00B15477">
      <w:pPr>
        <w:spacing w:after="0"/>
        <w:ind w:left="1440" w:hanging="720"/>
        <w:jc w:val="both"/>
        <w:rPr>
          <w:rFonts w:ascii="Arial" w:hAnsi="Arial" w:cs="Arial"/>
          <w:sz w:val="20"/>
          <w:szCs w:val="20"/>
        </w:rPr>
      </w:pPr>
    </w:p>
    <w:p w14:paraId="184B00E0" w14:textId="7365BEA3" w:rsidR="00B15477" w:rsidRDefault="00780E8C" w:rsidP="00134421">
      <w:pPr>
        <w:spacing w:after="0"/>
        <w:ind w:left="720" w:hanging="720"/>
        <w:jc w:val="both"/>
        <w:rPr>
          <w:rFonts w:ascii="Arial" w:hAnsi="Arial" w:cs="Arial"/>
          <w:sz w:val="20"/>
          <w:szCs w:val="20"/>
        </w:rPr>
      </w:pPr>
      <w:r>
        <w:rPr>
          <w:rFonts w:ascii="Arial" w:hAnsi="Arial" w:cs="Arial"/>
          <w:sz w:val="20"/>
          <w:szCs w:val="20"/>
        </w:rPr>
        <w:t xml:space="preserve">WHEREAS, </w:t>
      </w:r>
      <w:r w:rsidR="00134421">
        <w:rPr>
          <w:rFonts w:ascii="Arial" w:hAnsi="Arial" w:cs="Arial"/>
          <w:sz w:val="20"/>
          <w:szCs w:val="20"/>
        </w:rPr>
        <w:tab/>
      </w:r>
      <w:r w:rsidR="00B15477">
        <w:rPr>
          <w:rFonts w:ascii="Arial" w:hAnsi="Arial" w:cs="Arial"/>
          <w:sz w:val="20"/>
          <w:szCs w:val="20"/>
        </w:rPr>
        <w:t>WI</w:t>
      </w:r>
      <w:r w:rsidR="002355CD">
        <w:rPr>
          <w:rFonts w:ascii="Arial" w:hAnsi="Arial" w:cs="Arial"/>
          <w:sz w:val="20"/>
          <w:szCs w:val="20"/>
        </w:rPr>
        <w:t>O</w:t>
      </w:r>
      <w:r w:rsidR="00B15477">
        <w:rPr>
          <w:rFonts w:ascii="Arial" w:hAnsi="Arial" w:cs="Arial"/>
          <w:sz w:val="20"/>
          <w:szCs w:val="20"/>
        </w:rPr>
        <w:t>A Section 121(b)</w:t>
      </w:r>
      <w:r w:rsidR="0015670E">
        <w:rPr>
          <w:rFonts w:ascii="Arial" w:hAnsi="Arial" w:cs="Arial"/>
          <w:sz w:val="20"/>
          <w:szCs w:val="20"/>
        </w:rPr>
        <w:t>(1)</w:t>
      </w:r>
      <w:r w:rsidR="00B15477">
        <w:rPr>
          <w:rFonts w:ascii="Arial" w:hAnsi="Arial" w:cs="Arial"/>
          <w:sz w:val="20"/>
          <w:szCs w:val="20"/>
        </w:rPr>
        <w:t xml:space="preserve"> identifies the federal programs and </w:t>
      </w:r>
      <w:r w:rsidR="00134421">
        <w:rPr>
          <w:rFonts w:ascii="Arial" w:hAnsi="Arial" w:cs="Arial"/>
          <w:sz w:val="20"/>
          <w:szCs w:val="20"/>
        </w:rPr>
        <w:t xml:space="preserve">requires </w:t>
      </w:r>
      <w:r w:rsidR="00DD7F65">
        <w:rPr>
          <w:rFonts w:ascii="Arial" w:hAnsi="Arial" w:cs="Arial"/>
          <w:sz w:val="20"/>
          <w:szCs w:val="20"/>
        </w:rPr>
        <w:t>each program</w:t>
      </w:r>
      <w:r w:rsidR="002433D5">
        <w:rPr>
          <w:rFonts w:ascii="Arial" w:hAnsi="Arial" w:cs="Arial"/>
          <w:sz w:val="20"/>
          <w:szCs w:val="20"/>
        </w:rPr>
        <w:t>'</w:t>
      </w:r>
      <w:r w:rsidR="00DD7F65">
        <w:rPr>
          <w:rFonts w:ascii="Arial" w:hAnsi="Arial" w:cs="Arial"/>
          <w:sz w:val="20"/>
          <w:szCs w:val="20"/>
        </w:rPr>
        <w:t>s services and activities to be</w:t>
      </w:r>
      <w:r w:rsidR="00B15477">
        <w:rPr>
          <w:rFonts w:ascii="Arial" w:hAnsi="Arial" w:cs="Arial"/>
          <w:sz w:val="20"/>
          <w:szCs w:val="20"/>
        </w:rPr>
        <w:t xml:space="preserve"> available through </w:t>
      </w:r>
      <w:r w:rsidR="00134421">
        <w:rPr>
          <w:rFonts w:ascii="Arial" w:hAnsi="Arial" w:cs="Arial"/>
          <w:sz w:val="20"/>
          <w:szCs w:val="20"/>
        </w:rPr>
        <w:t>each local area</w:t>
      </w:r>
      <w:r w:rsidR="002433D5">
        <w:rPr>
          <w:rFonts w:ascii="Arial" w:hAnsi="Arial" w:cs="Arial"/>
          <w:sz w:val="20"/>
          <w:szCs w:val="20"/>
        </w:rPr>
        <w:t>'</w:t>
      </w:r>
      <w:r w:rsidR="00134421">
        <w:rPr>
          <w:rFonts w:ascii="Arial" w:hAnsi="Arial" w:cs="Arial"/>
          <w:sz w:val="20"/>
          <w:szCs w:val="20"/>
        </w:rPr>
        <w:t>s</w:t>
      </w:r>
      <w:r w:rsidR="00B15477">
        <w:rPr>
          <w:rFonts w:ascii="Arial" w:hAnsi="Arial" w:cs="Arial"/>
          <w:sz w:val="20"/>
          <w:szCs w:val="20"/>
        </w:rPr>
        <w:t xml:space="preserve"> </w:t>
      </w:r>
      <w:r w:rsidR="00645C32">
        <w:rPr>
          <w:rFonts w:ascii="Arial" w:hAnsi="Arial" w:cs="Arial"/>
          <w:sz w:val="20"/>
          <w:szCs w:val="20"/>
        </w:rPr>
        <w:t>KCC delivery system</w:t>
      </w:r>
      <w:r w:rsidR="00B15477">
        <w:rPr>
          <w:rFonts w:ascii="Arial" w:hAnsi="Arial" w:cs="Arial"/>
          <w:sz w:val="20"/>
          <w:szCs w:val="20"/>
        </w:rPr>
        <w:t xml:space="preserve">. The entities that receive the federal funds for each of these programs and/or have the responsibility to administer the respective programs in the </w:t>
      </w:r>
      <w:r w:rsidR="007043C9">
        <w:rPr>
          <w:rFonts w:ascii="Arial" w:hAnsi="Arial" w:cs="Arial"/>
          <w:sz w:val="20"/>
          <w:szCs w:val="20"/>
        </w:rPr>
        <w:t>LWDA</w:t>
      </w:r>
      <w:r w:rsidR="0031785E">
        <w:rPr>
          <w:rFonts w:ascii="Arial" w:hAnsi="Arial" w:cs="Arial"/>
          <w:sz w:val="20"/>
          <w:szCs w:val="20"/>
        </w:rPr>
        <w:t xml:space="preserve"> </w:t>
      </w:r>
      <w:r w:rsidR="00B15477">
        <w:rPr>
          <w:rFonts w:ascii="Arial" w:hAnsi="Arial" w:cs="Arial"/>
          <w:sz w:val="20"/>
          <w:szCs w:val="20"/>
        </w:rPr>
        <w:t>are required partners under WI</w:t>
      </w:r>
      <w:r w:rsidR="00BC5083">
        <w:rPr>
          <w:rFonts w:ascii="Arial" w:hAnsi="Arial" w:cs="Arial"/>
          <w:sz w:val="20"/>
          <w:szCs w:val="20"/>
        </w:rPr>
        <w:t>O</w:t>
      </w:r>
      <w:r w:rsidR="00B15477">
        <w:rPr>
          <w:rFonts w:ascii="Arial" w:hAnsi="Arial" w:cs="Arial"/>
          <w:sz w:val="20"/>
          <w:szCs w:val="20"/>
        </w:rPr>
        <w:t>A Section 121(b)(1</w:t>
      </w:r>
      <w:r w:rsidR="00DD7F65">
        <w:rPr>
          <w:rFonts w:ascii="Arial" w:hAnsi="Arial" w:cs="Arial"/>
          <w:sz w:val="20"/>
          <w:szCs w:val="20"/>
        </w:rPr>
        <w:t xml:space="preserve">) </w:t>
      </w:r>
      <w:r>
        <w:rPr>
          <w:rFonts w:ascii="Arial" w:hAnsi="Arial" w:cs="Arial"/>
          <w:sz w:val="20"/>
          <w:szCs w:val="20"/>
        </w:rPr>
        <w:t>and</w:t>
      </w:r>
    </w:p>
    <w:p w14:paraId="106D3D96" w14:textId="77777777" w:rsidR="00B15477" w:rsidRDefault="00B15477" w:rsidP="00134421">
      <w:pPr>
        <w:spacing w:after="0"/>
        <w:ind w:left="720" w:hanging="720"/>
        <w:jc w:val="both"/>
        <w:rPr>
          <w:rFonts w:ascii="Arial" w:hAnsi="Arial" w:cs="Arial"/>
          <w:sz w:val="20"/>
          <w:szCs w:val="20"/>
        </w:rPr>
      </w:pPr>
    </w:p>
    <w:p w14:paraId="49E05D69" w14:textId="09810D47" w:rsidR="00B15477" w:rsidRDefault="00B15477" w:rsidP="00134421">
      <w:pPr>
        <w:spacing w:after="0"/>
        <w:ind w:left="720" w:hanging="720"/>
        <w:jc w:val="both"/>
        <w:rPr>
          <w:rFonts w:ascii="Arial" w:hAnsi="Arial" w:cs="Arial"/>
          <w:sz w:val="20"/>
          <w:szCs w:val="20"/>
        </w:rPr>
      </w:pPr>
    </w:p>
    <w:p w14:paraId="3F6C6EA5" w14:textId="77777777" w:rsidR="00134421" w:rsidRDefault="00134421" w:rsidP="00134421">
      <w:pPr>
        <w:spacing w:after="0"/>
        <w:ind w:left="720" w:hanging="720"/>
        <w:jc w:val="both"/>
        <w:rPr>
          <w:rFonts w:ascii="Arial" w:hAnsi="Arial" w:cs="Arial"/>
          <w:sz w:val="20"/>
          <w:szCs w:val="20"/>
        </w:rPr>
      </w:pPr>
    </w:p>
    <w:p w14:paraId="3DDD8031" w14:textId="6C834455" w:rsidR="005E6E8A" w:rsidRDefault="00780E8C" w:rsidP="00134421">
      <w:pPr>
        <w:spacing w:after="0"/>
        <w:ind w:left="720" w:hanging="720"/>
        <w:jc w:val="both"/>
        <w:rPr>
          <w:rFonts w:ascii="Arial" w:hAnsi="Arial" w:cs="Arial"/>
          <w:sz w:val="20"/>
          <w:szCs w:val="20"/>
        </w:rPr>
      </w:pPr>
      <w:r>
        <w:rPr>
          <w:rFonts w:ascii="Arial" w:hAnsi="Arial" w:cs="Arial"/>
          <w:sz w:val="20"/>
          <w:szCs w:val="20"/>
        </w:rPr>
        <w:t xml:space="preserve">WHEREAS, </w:t>
      </w:r>
      <w:r w:rsidR="00B15477">
        <w:rPr>
          <w:rFonts w:ascii="Arial" w:hAnsi="Arial" w:cs="Arial"/>
          <w:sz w:val="20"/>
          <w:szCs w:val="20"/>
        </w:rPr>
        <w:tab/>
      </w:r>
      <w:r w:rsidR="0051701B">
        <w:rPr>
          <w:rFonts w:ascii="Arial" w:hAnsi="Arial" w:cs="Arial"/>
          <w:sz w:val="20"/>
          <w:szCs w:val="20"/>
        </w:rPr>
        <w:t>Per</w:t>
      </w:r>
      <w:r w:rsidR="00741F3E">
        <w:rPr>
          <w:rFonts w:ascii="Arial" w:hAnsi="Arial" w:cs="Arial"/>
          <w:sz w:val="20"/>
          <w:szCs w:val="20"/>
        </w:rPr>
        <w:t xml:space="preserve"> WI</w:t>
      </w:r>
      <w:r w:rsidR="002355CD">
        <w:rPr>
          <w:rFonts w:ascii="Arial" w:hAnsi="Arial" w:cs="Arial"/>
          <w:sz w:val="20"/>
          <w:szCs w:val="20"/>
        </w:rPr>
        <w:t>O</w:t>
      </w:r>
      <w:r w:rsidR="00741F3E">
        <w:rPr>
          <w:rFonts w:ascii="Arial" w:hAnsi="Arial" w:cs="Arial"/>
          <w:sz w:val="20"/>
          <w:szCs w:val="20"/>
        </w:rPr>
        <w:t>A Section 121</w:t>
      </w:r>
      <w:r w:rsidR="008E3E37">
        <w:rPr>
          <w:rFonts w:ascii="Arial" w:hAnsi="Arial" w:cs="Arial"/>
          <w:sz w:val="20"/>
          <w:szCs w:val="20"/>
        </w:rPr>
        <w:t>(</w:t>
      </w:r>
      <w:r w:rsidR="00920318">
        <w:rPr>
          <w:rFonts w:ascii="Arial" w:hAnsi="Arial" w:cs="Arial"/>
          <w:sz w:val="20"/>
          <w:szCs w:val="20"/>
        </w:rPr>
        <w:t>a</w:t>
      </w:r>
      <w:r w:rsidR="008E3E37">
        <w:rPr>
          <w:rFonts w:ascii="Arial" w:hAnsi="Arial" w:cs="Arial"/>
          <w:sz w:val="20"/>
          <w:szCs w:val="20"/>
        </w:rPr>
        <w:t>)</w:t>
      </w:r>
      <w:r w:rsidR="00920318">
        <w:rPr>
          <w:rFonts w:ascii="Arial" w:hAnsi="Arial" w:cs="Arial"/>
          <w:sz w:val="20"/>
          <w:szCs w:val="20"/>
        </w:rPr>
        <w:t>(1)</w:t>
      </w:r>
      <w:r w:rsidR="00741F3E">
        <w:rPr>
          <w:rFonts w:ascii="Arial" w:hAnsi="Arial" w:cs="Arial"/>
          <w:sz w:val="20"/>
          <w:szCs w:val="20"/>
        </w:rPr>
        <w:t xml:space="preserve"> both required and </w:t>
      </w:r>
      <w:r w:rsidR="00E12615">
        <w:rPr>
          <w:rFonts w:ascii="Arial" w:hAnsi="Arial" w:cs="Arial"/>
          <w:sz w:val="20"/>
          <w:szCs w:val="20"/>
        </w:rPr>
        <w:t>additional</w:t>
      </w:r>
      <w:r w:rsidR="00741F3E">
        <w:rPr>
          <w:rFonts w:ascii="Arial" w:hAnsi="Arial" w:cs="Arial"/>
          <w:sz w:val="20"/>
          <w:szCs w:val="20"/>
        </w:rPr>
        <w:t xml:space="preserve"> partners are included as parties to the MOU.</w:t>
      </w:r>
      <w:r w:rsidR="00741F3E" w:rsidRPr="00741F3E">
        <w:rPr>
          <w:rFonts w:ascii="Arial" w:hAnsi="Arial" w:cs="Arial"/>
          <w:sz w:val="20"/>
          <w:szCs w:val="20"/>
        </w:rPr>
        <w:t xml:space="preserve"> </w:t>
      </w:r>
      <w:r w:rsidR="00741F3E">
        <w:rPr>
          <w:rFonts w:ascii="Arial" w:hAnsi="Arial" w:cs="Arial"/>
          <w:sz w:val="20"/>
          <w:szCs w:val="20"/>
        </w:rPr>
        <w:t>Therefore, a</w:t>
      </w:r>
      <w:r w:rsidR="00B15477">
        <w:rPr>
          <w:rFonts w:ascii="Arial" w:hAnsi="Arial" w:cs="Arial"/>
          <w:sz w:val="20"/>
          <w:szCs w:val="20"/>
        </w:rPr>
        <w:t xml:space="preserve">ll entities that participate in </w:t>
      </w:r>
      <w:r w:rsidR="00660251">
        <w:rPr>
          <w:rFonts w:ascii="Arial" w:hAnsi="Arial" w:cs="Arial"/>
          <w:sz w:val="20"/>
          <w:szCs w:val="20"/>
        </w:rPr>
        <w:t xml:space="preserve">an </w:t>
      </w:r>
      <w:r w:rsidR="007043C9">
        <w:rPr>
          <w:rFonts w:ascii="Arial" w:hAnsi="Arial" w:cs="Arial"/>
          <w:sz w:val="20"/>
          <w:szCs w:val="20"/>
        </w:rPr>
        <w:t>LWDA</w:t>
      </w:r>
      <w:r w:rsidR="002433D5">
        <w:rPr>
          <w:rFonts w:ascii="Arial" w:hAnsi="Arial" w:cs="Arial"/>
          <w:sz w:val="20"/>
          <w:szCs w:val="20"/>
        </w:rPr>
        <w:t>'</w:t>
      </w:r>
      <w:r w:rsidR="0031785E">
        <w:rPr>
          <w:rFonts w:ascii="Arial" w:hAnsi="Arial" w:cs="Arial"/>
          <w:sz w:val="20"/>
          <w:szCs w:val="20"/>
        </w:rPr>
        <w:t xml:space="preserve">s </w:t>
      </w:r>
      <w:r w:rsidR="00E254B8">
        <w:rPr>
          <w:rFonts w:ascii="Arial" w:hAnsi="Arial" w:cs="Arial"/>
          <w:sz w:val="20"/>
          <w:szCs w:val="20"/>
        </w:rPr>
        <w:t>KCC</w:t>
      </w:r>
      <w:r w:rsidR="00B15477">
        <w:rPr>
          <w:rFonts w:ascii="Arial" w:hAnsi="Arial" w:cs="Arial"/>
          <w:sz w:val="20"/>
          <w:szCs w:val="20"/>
        </w:rPr>
        <w:t xml:space="preserve"> delivery system as </w:t>
      </w:r>
      <w:r w:rsidR="00E254B8">
        <w:rPr>
          <w:rFonts w:ascii="Arial" w:hAnsi="Arial" w:cs="Arial"/>
          <w:sz w:val="20"/>
          <w:szCs w:val="20"/>
        </w:rPr>
        <w:t>KCC</w:t>
      </w:r>
      <w:r w:rsidR="005E6E8A">
        <w:rPr>
          <w:rFonts w:ascii="Arial" w:hAnsi="Arial" w:cs="Arial"/>
          <w:sz w:val="20"/>
          <w:szCs w:val="20"/>
        </w:rPr>
        <w:t xml:space="preserve"> </w:t>
      </w:r>
      <w:r w:rsidR="00B15477">
        <w:rPr>
          <w:rFonts w:ascii="Arial" w:hAnsi="Arial" w:cs="Arial"/>
          <w:sz w:val="20"/>
          <w:szCs w:val="20"/>
        </w:rPr>
        <w:t>partners</w:t>
      </w:r>
      <w:r w:rsidR="005E6E8A">
        <w:rPr>
          <w:rFonts w:ascii="Arial" w:hAnsi="Arial" w:cs="Arial"/>
          <w:sz w:val="20"/>
          <w:szCs w:val="20"/>
        </w:rPr>
        <w:t xml:space="preserve"> (Partners)</w:t>
      </w:r>
      <w:r w:rsidR="00883427">
        <w:rPr>
          <w:rFonts w:ascii="Arial" w:hAnsi="Arial" w:cs="Arial"/>
          <w:sz w:val="20"/>
          <w:szCs w:val="20"/>
        </w:rPr>
        <w:t xml:space="preserve">, whether required or </w:t>
      </w:r>
      <w:r w:rsidR="00E12615">
        <w:rPr>
          <w:rFonts w:ascii="Arial" w:hAnsi="Arial" w:cs="Arial"/>
          <w:sz w:val="20"/>
          <w:szCs w:val="20"/>
        </w:rPr>
        <w:t>additional</w:t>
      </w:r>
      <w:r w:rsidR="00883427">
        <w:rPr>
          <w:rFonts w:ascii="Arial" w:hAnsi="Arial" w:cs="Arial"/>
          <w:sz w:val="20"/>
          <w:szCs w:val="20"/>
        </w:rPr>
        <w:t>,</w:t>
      </w:r>
      <w:r w:rsidR="00B15477">
        <w:rPr>
          <w:rFonts w:ascii="Arial" w:hAnsi="Arial" w:cs="Arial"/>
          <w:sz w:val="20"/>
          <w:szCs w:val="20"/>
        </w:rPr>
        <w:t xml:space="preserve"> must be parties to this MOU and must abide by the terms prescribed herein and by all applicable federal</w:t>
      </w:r>
      <w:r w:rsidR="00C865A1">
        <w:rPr>
          <w:rFonts w:ascii="Arial" w:hAnsi="Arial" w:cs="Arial"/>
          <w:sz w:val="20"/>
          <w:szCs w:val="20"/>
        </w:rPr>
        <w:t xml:space="preserve"> rules</w:t>
      </w:r>
      <w:r w:rsidR="00B15477">
        <w:rPr>
          <w:rFonts w:ascii="Arial" w:hAnsi="Arial" w:cs="Arial"/>
          <w:sz w:val="20"/>
          <w:szCs w:val="20"/>
        </w:rPr>
        <w:t>, state</w:t>
      </w:r>
      <w:r w:rsidR="00C865A1">
        <w:rPr>
          <w:rFonts w:ascii="Arial" w:hAnsi="Arial" w:cs="Arial"/>
          <w:sz w:val="20"/>
          <w:szCs w:val="20"/>
        </w:rPr>
        <w:t xml:space="preserve"> rules</w:t>
      </w:r>
      <w:r w:rsidR="00B15477">
        <w:rPr>
          <w:rFonts w:ascii="Arial" w:hAnsi="Arial" w:cs="Arial"/>
          <w:sz w:val="20"/>
          <w:szCs w:val="20"/>
        </w:rPr>
        <w:t xml:space="preserve">, local rules, </w:t>
      </w:r>
      <w:r w:rsidR="00C865A1">
        <w:rPr>
          <w:rFonts w:ascii="Arial" w:hAnsi="Arial" w:cs="Arial"/>
          <w:sz w:val="20"/>
          <w:szCs w:val="20"/>
        </w:rPr>
        <w:t xml:space="preserve">and </w:t>
      </w:r>
      <w:r w:rsidR="00B15477">
        <w:rPr>
          <w:rFonts w:ascii="Arial" w:hAnsi="Arial" w:cs="Arial"/>
          <w:sz w:val="20"/>
          <w:szCs w:val="20"/>
        </w:rPr>
        <w:t>plans and policie</w:t>
      </w:r>
      <w:r w:rsidR="00883427">
        <w:rPr>
          <w:rFonts w:ascii="Arial" w:hAnsi="Arial" w:cs="Arial"/>
          <w:sz w:val="20"/>
          <w:szCs w:val="20"/>
        </w:rPr>
        <w:t>s</w:t>
      </w:r>
      <w:r w:rsidR="000A7B7E">
        <w:rPr>
          <w:rFonts w:ascii="Arial" w:hAnsi="Arial" w:cs="Arial"/>
          <w:sz w:val="20"/>
          <w:szCs w:val="20"/>
        </w:rPr>
        <w:t xml:space="preserve"> as </w:t>
      </w:r>
      <w:r w:rsidR="00DD7F65">
        <w:rPr>
          <w:rFonts w:ascii="Arial" w:hAnsi="Arial" w:cs="Arial"/>
          <w:sz w:val="20"/>
          <w:szCs w:val="20"/>
        </w:rPr>
        <w:t xml:space="preserve">appropriate </w:t>
      </w:r>
      <w:r w:rsidR="000A7B7E">
        <w:rPr>
          <w:rFonts w:ascii="Arial" w:hAnsi="Arial" w:cs="Arial"/>
          <w:sz w:val="20"/>
          <w:szCs w:val="20"/>
        </w:rPr>
        <w:t>and authorized under the Partner</w:t>
      </w:r>
      <w:r w:rsidR="002433D5">
        <w:rPr>
          <w:rFonts w:ascii="Arial" w:hAnsi="Arial" w:cs="Arial"/>
          <w:sz w:val="20"/>
          <w:szCs w:val="20"/>
        </w:rPr>
        <w:t>'</w:t>
      </w:r>
      <w:r w:rsidR="000A7B7E">
        <w:rPr>
          <w:rFonts w:ascii="Arial" w:hAnsi="Arial" w:cs="Arial"/>
          <w:sz w:val="20"/>
          <w:szCs w:val="20"/>
        </w:rPr>
        <w:t>s program and in keeping with federal guidelines</w:t>
      </w:r>
      <w:r w:rsidR="00DD7F65">
        <w:rPr>
          <w:rFonts w:ascii="Arial" w:hAnsi="Arial" w:cs="Arial"/>
          <w:sz w:val="20"/>
          <w:szCs w:val="20"/>
        </w:rPr>
        <w:t>;</w:t>
      </w:r>
    </w:p>
    <w:p w14:paraId="758B9FE1" w14:textId="77777777" w:rsidR="00F70730" w:rsidRDefault="00F70730" w:rsidP="00134421">
      <w:pPr>
        <w:spacing w:after="0"/>
        <w:ind w:left="720" w:hanging="720"/>
        <w:jc w:val="both"/>
        <w:rPr>
          <w:rFonts w:ascii="Arial" w:hAnsi="Arial" w:cs="Arial"/>
          <w:sz w:val="20"/>
          <w:szCs w:val="20"/>
        </w:rPr>
      </w:pPr>
    </w:p>
    <w:p w14:paraId="68D512A0" w14:textId="77777777" w:rsidR="00741F3E" w:rsidRDefault="00741F3E" w:rsidP="00DD5637">
      <w:pPr>
        <w:spacing w:after="0"/>
        <w:jc w:val="both"/>
        <w:rPr>
          <w:rFonts w:ascii="Arial" w:hAnsi="Arial" w:cs="Arial"/>
          <w:sz w:val="20"/>
          <w:szCs w:val="20"/>
        </w:rPr>
      </w:pPr>
    </w:p>
    <w:p w14:paraId="5138739E" w14:textId="2F072239" w:rsidR="004C4AB2" w:rsidRDefault="004C4AB2" w:rsidP="00134421">
      <w:pPr>
        <w:spacing w:after="0"/>
        <w:ind w:left="720" w:hanging="720"/>
        <w:jc w:val="both"/>
        <w:rPr>
          <w:rFonts w:ascii="Arial" w:hAnsi="Arial" w:cs="Arial"/>
          <w:sz w:val="20"/>
          <w:szCs w:val="20"/>
        </w:rPr>
      </w:pPr>
    </w:p>
    <w:p w14:paraId="7DB85906" w14:textId="77777777" w:rsidR="004C4AB2" w:rsidRDefault="004C4AB2" w:rsidP="00134421">
      <w:pPr>
        <w:spacing w:after="0"/>
        <w:ind w:left="720" w:hanging="720"/>
        <w:jc w:val="both"/>
        <w:rPr>
          <w:rFonts w:ascii="Arial" w:hAnsi="Arial" w:cs="Arial"/>
          <w:sz w:val="20"/>
          <w:szCs w:val="20"/>
        </w:rPr>
      </w:pPr>
    </w:p>
    <w:p w14:paraId="243C3936" w14:textId="66D808D8" w:rsidR="0015670E" w:rsidRDefault="0015009E" w:rsidP="00134421">
      <w:pPr>
        <w:spacing w:after="0"/>
        <w:ind w:left="720" w:hanging="720"/>
        <w:jc w:val="both"/>
        <w:rPr>
          <w:rFonts w:ascii="Arial" w:hAnsi="Arial" w:cs="Arial"/>
          <w:sz w:val="20"/>
          <w:szCs w:val="20"/>
        </w:rPr>
      </w:pPr>
      <w:r>
        <w:rPr>
          <w:rFonts w:ascii="Arial" w:hAnsi="Arial" w:cs="Arial"/>
          <w:sz w:val="20"/>
          <w:szCs w:val="20"/>
        </w:rPr>
        <w:t xml:space="preserve"> </w:t>
      </w:r>
    </w:p>
    <w:p w14:paraId="356B942D" w14:textId="77777777" w:rsidR="0015670E" w:rsidRDefault="0015670E" w:rsidP="00134421">
      <w:pPr>
        <w:spacing w:after="0"/>
        <w:ind w:left="720" w:hanging="720"/>
        <w:jc w:val="both"/>
        <w:rPr>
          <w:rFonts w:ascii="Arial" w:hAnsi="Arial" w:cs="Arial"/>
          <w:sz w:val="20"/>
          <w:szCs w:val="20"/>
        </w:rPr>
      </w:pPr>
    </w:p>
    <w:p w14:paraId="7B2047BA" w14:textId="6778DB91" w:rsidR="002B130B" w:rsidRPr="00F42D01" w:rsidRDefault="00780E8C" w:rsidP="00F42D01">
      <w:pPr>
        <w:spacing w:after="0"/>
        <w:jc w:val="both"/>
        <w:rPr>
          <w:rFonts w:ascii="Arial" w:hAnsi="Arial" w:cs="Arial"/>
          <w:sz w:val="20"/>
          <w:szCs w:val="20"/>
        </w:rPr>
      </w:pPr>
      <w:r>
        <w:rPr>
          <w:rFonts w:ascii="Arial" w:hAnsi="Arial" w:cs="Arial"/>
          <w:sz w:val="20"/>
          <w:szCs w:val="20"/>
          <w:highlight w:val="lightGray"/>
        </w:rPr>
        <w:t xml:space="preserve">Parties to the Agreement: </w:t>
      </w:r>
      <w:r w:rsidR="00C865A1">
        <w:rPr>
          <w:rFonts w:ascii="Arial" w:hAnsi="Arial" w:cs="Arial"/>
          <w:sz w:val="20"/>
          <w:szCs w:val="20"/>
          <w:highlight w:val="lightGray"/>
        </w:rPr>
        <w:t xml:space="preserve">Attachment A details all parties to the agreement. </w:t>
      </w:r>
    </w:p>
    <w:p w14:paraId="206CB26B" w14:textId="77777777" w:rsidR="002B130B" w:rsidRDefault="002B130B" w:rsidP="00027F34">
      <w:pPr>
        <w:spacing w:after="0"/>
        <w:ind w:left="1440" w:hanging="720"/>
        <w:jc w:val="both"/>
        <w:rPr>
          <w:rFonts w:ascii="Arial" w:hAnsi="Arial" w:cs="Arial"/>
          <w:sz w:val="20"/>
          <w:szCs w:val="20"/>
        </w:rPr>
      </w:pPr>
    </w:p>
    <w:p w14:paraId="0505727D" w14:textId="77777777" w:rsidR="00BF37AD" w:rsidRDefault="00BF37AD" w:rsidP="00E51910">
      <w:pPr>
        <w:spacing w:after="0"/>
        <w:jc w:val="center"/>
        <w:rPr>
          <w:rFonts w:ascii="Arial" w:hAnsi="Arial" w:cs="Arial"/>
          <w:b/>
          <w:sz w:val="24"/>
          <w:szCs w:val="24"/>
        </w:rPr>
      </w:pPr>
    </w:p>
    <w:p w14:paraId="3E1A125C" w14:textId="77777777" w:rsidR="00DD5637" w:rsidRDefault="00DD5637">
      <w:pPr>
        <w:spacing w:after="0" w:line="240" w:lineRule="auto"/>
        <w:rPr>
          <w:rFonts w:ascii="Arial" w:hAnsi="Arial" w:cs="Arial"/>
          <w:b/>
          <w:sz w:val="24"/>
          <w:szCs w:val="24"/>
        </w:rPr>
      </w:pPr>
      <w:r>
        <w:rPr>
          <w:rFonts w:ascii="Arial" w:hAnsi="Arial" w:cs="Arial"/>
          <w:b/>
          <w:sz w:val="24"/>
          <w:szCs w:val="24"/>
        </w:rPr>
        <w:br w:type="page"/>
      </w:r>
    </w:p>
    <w:p w14:paraId="3D05E10E" w14:textId="309E25BA" w:rsidR="0086406A" w:rsidRDefault="0086406A" w:rsidP="00E51910">
      <w:pPr>
        <w:spacing w:after="0"/>
        <w:jc w:val="center"/>
        <w:rPr>
          <w:rFonts w:ascii="Arial" w:hAnsi="Arial" w:cs="Arial"/>
          <w:b/>
          <w:sz w:val="24"/>
          <w:szCs w:val="24"/>
        </w:rPr>
      </w:pPr>
      <w:r w:rsidRPr="00F42D01">
        <w:rPr>
          <w:rFonts w:ascii="Arial" w:hAnsi="Arial" w:cs="Arial"/>
          <w:b/>
          <w:sz w:val="24"/>
          <w:szCs w:val="24"/>
        </w:rPr>
        <w:t>Definitions</w:t>
      </w:r>
    </w:p>
    <w:p w14:paraId="2597A00B" w14:textId="77777777" w:rsidR="001962E1" w:rsidRDefault="001962E1" w:rsidP="00E51910">
      <w:pPr>
        <w:spacing w:after="0"/>
        <w:jc w:val="center"/>
        <w:rPr>
          <w:rFonts w:ascii="Arial" w:hAnsi="Arial" w:cs="Arial"/>
          <w:b/>
          <w:sz w:val="24"/>
          <w:szCs w:val="24"/>
        </w:rPr>
      </w:pPr>
    </w:p>
    <w:p w14:paraId="44E38430" w14:textId="1A88C950" w:rsidR="00576745" w:rsidRPr="00AD0708" w:rsidRDefault="00576745"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 xml:space="preserve">Administrative Entity: </w:t>
      </w:r>
      <w:r w:rsidRPr="00AD0708">
        <w:rPr>
          <w:rFonts w:ascii="Arial" w:hAnsi="Arial" w:cs="Arial"/>
          <w:sz w:val="20"/>
          <w:szCs w:val="20"/>
        </w:rPr>
        <w:t xml:space="preserve">Entity(ies) designated by the </w:t>
      </w:r>
      <w:r w:rsidR="00A969C0" w:rsidRPr="00AD0708">
        <w:rPr>
          <w:rFonts w:ascii="Arial" w:hAnsi="Arial" w:cs="Arial"/>
          <w:sz w:val="20"/>
          <w:szCs w:val="20"/>
        </w:rPr>
        <w:t>CEO</w:t>
      </w:r>
      <w:r w:rsidRPr="00AD0708">
        <w:rPr>
          <w:rFonts w:ascii="Arial" w:hAnsi="Arial" w:cs="Arial"/>
          <w:sz w:val="20"/>
          <w:szCs w:val="20"/>
        </w:rPr>
        <w:t xml:space="preserve"> to coordinate and administer WI</w:t>
      </w:r>
      <w:r w:rsidR="00A454B4" w:rsidRPr="00AD0708">
        <w:rPr>
          <w:rFonts w:ascii="Arial" w:hAnsi="Arial" w:cs="Arial"/>
          <w:sz w:val="20"/>
          <w:szCs w:val="20"/>
        </w:rPr>
        <w:t>O</w:t>
      </w:r>
      <w:r w:rsidRPr="00AD0708">
        <w:rPr>
          <w:rFonts w:ascii="Arial" w:hAnsi="Arial" w:cs="Arial"/>
          <w:sz w:val="20"/>
          <w:szCs w:val="20"/>
        </w:rPr>
        <w:t>A activities and services within a local area on the LW</w:t>
      </w:r>
      <w:r w:rsidR="00A454B4" w:rsidRPr="00AD0708">
        <w:rPr>
          <w:rFonts w:ascii="Arial" w:hAnsi="Arial" w:cs="Arial"/>
          <w:sz w:val="20"/>
          <w:szCs w:val="20"/>
        </w:rPr>
        <w:t>D</w:t>
      </w:r>
      <w:r w:rsidRPr="00AD0708">
        <w:rPr>
          <w:rFonts w:ascii="Arial" w:hAnsi="Arial" w:cs="Arial"/>
          <w:sz w:val="20"/>
          <w:szCs w:val="20"/>
        </w:rPr>
        <w:t>B</w:t>
      </w:r>
      <w:r w:rsidR="002433D5">
        <w:rPr>
          <w:rFonts w:ascii="Arial" w:hAnsi="Arial" w:cs="Arial"/>
          <w:sz w:val="20"/>
          <w:szCs w:val="20"/>
        </w:rPr>
        <w:t>'</w:t>
      </w:r>
      <w:r w:rsidRPr="00AD0708">
        <w:rPr>
          <w:rFonts w:ascii="Arial" w:hAnsi="Arial" w:cs="Arial"/>
          <w:sz w:val="20"/>
          <w:szCs w:val="20"/>
        </w:rPr>
        <w:t xml:space="preserve">s behalf and </w:t>
      </w:r>
      <w:r w:rsidR="00DD7F65">
        <w:rPr>
          <w:rFonts w:ascii="Arial" w:hAnsi="Arial" w:cs="Arial"/>
          <w:sz w:val="20"/>
          <w:szCs w:val="20"/>
        </w:rPr>
        <w:t>by</w:t>
      </w:r>
      <w:r w:rsidRPr="00AD0708">
        <w:rPr>
          <w:rFonts w:ascii="Arial" w:hAnsi="Arial" w:cs="Arial"/>
          <w:sz w:val="20"/>
          <w:szCs w:val="20"/>
        </w:rPr>
        <w:t xml:space="preserve"> all applicable federal, state, and local</w:t>
      </w:r>
      <w:r w:rsidR="006F4CB7" w:rsidRPr="00AD0708">
        <w:rPr>
          <w:rFonts w:ascii="Arial" w:hAnsi="Arial" w:cs="Arial"/>
          <w:sz w:val="20"/>
          <w:szCs w:val="20"/>
        </w:rPr>
        <w:t xml:space="preserve"> laws, regulations,</w:t>
      </w:r>
      <w:r w:rsidRPr="00AD0708">
        <w:rPr>
          <w:rFonts w:ascii="Arial" w:hAnsi="Arial" w:cs="Arial"/>
          <w:sz w:val="20"/>
          <w:szCs w:val="20"/>
        </w:rPr>
        <w:t xml:space="preserve"> rules, policies, plans, and the terms of this MOU.</w:t>
      </w:r>
    </w:p>
    <w:p w14:paraId="6752F622" w14:textId="77777777" w:rsidR="00576745" w:rsidRDefault="00576745" w:rsidP="0050553E">
      <w:pPr>
        <w:spacing w:after="0"/>
        <w:ind w:left="720" w:hanging="720"/>
        <w:jc w:val="both"/>
        <w:rPr>
          <w:rFonts w:ascii="Arial" w:hAnsi="Arial" w:cs="Arial"/>
          <w:sz w:val="20"/>
          <w:szCs w:val="20"/>
        </w:rPr>
      </w:pPr>
    </w:p>
    <w:p w14:paraId="74B9683D" w14:textId="06DDAFD4" w:rsidR="00576745" w:rsidRPr="00AD0708" w:rsidRDefault="00A969C0" w:rsidP="00AD0708">
      <w:pPr>
        <w:pStyle w:val="ListParagraph"/>
        <w:numPr>
          <w:ilvl w:val="0"/>
          <w:numId w:val="5"/>
        </w:numPr>
        <w:spacing w:after="0"/>
        <w:jc w:val="both"/>
        <w:rPr>
          <w:rFonts w:ascii="Arial" w:hAnsi="Arial" w:cs="Arial"/>
          <w:b/>
          <w:sz w:val="20"/>
          <w:szCs w:val="20"/>
        </w:rPr>
      </w:pPr>
      <w:r w:rsidRPr="00AD0708">
        <w:rPr>
          <w:rFonts w:ascii="Arial" w:hAnsi="Arial" w:cs="Arial"/>
          <w:b/>
          <w:sz w:val="20"/>
          <w:szCs w:val="20"/>
        </w:rPr>
        <w:t>Chief Elected Official</w:t>
      </w:r>
      <w:r w:rsidR="006516D4" w:rsidRPr="00AD0708">
        <w:rPr>
          <w:rFonts w:ascii="Arial" w:hAnsi="Arial" w:cs="Arial"/>
          <w:b/>
          <w:sz w:val="20"/>
          <w:szCs w:val="20"/>
        </w:rPr>
        <w:t xml:space="preserve"> (CEO)</w:t>
      </w:r>
      <w:r w:rsidR="00576745" w:rsidRPr="00AD0708">
        <w:rPr>
          <w:rFonts w:ascii="Arial" w:hAnsi="Arial" w:cs="Arial"/>
          <w:b/>
          <w:sz w:val="20"/>
          <w:szCs w:val="20"/>
        </w:rPr>
        <w:t xml:space="preserve">: </w:t>
      </w:r>
      <w:r w:rsidR="00576745" w:rsidRPr="00AD0708">
        <w:rPr>
          <w:rFonts w:ascii="Arial" w:hAnsi="Arial" w:cs="Arial"/>
          <w:sz w:val="20"/>
          <w:szCs w:val="20"/>
        </w:rPr>
        <w:t>Identified in WI</w:t>
      </w:r>
      <w:r w:rsidR="00A454B4" w:rsidRPr="00AD0708">
        <w:rPr>
          <w:rFonts w:ascii="Arial" w:hAnsi="Arial" w:cs="Arial"/>
          <w:sz w:val="20"/>
          <w:szCs w:val="20"/>
        </w:rPr>
        <w:t>O</w:t>
      </w:r>
      <w:r w:rsidR="00576745" w:rsidRPr="00AD0708">
        <w:rPr>
          <w:rFonts w:ascii="Arial" w:hAnsi="Arial" w:cs="Arial"/>
          <w:sz w:val="20"/>
          <w:szCs w:val="20"/>
        </w:rPr>
        <w:t xml:space="preserve">A Section </w:t>
      </w:r>
      <w:r w:rsidR="00A454B4" w:rsidRPr="00AD0708">
        <w:rPr>
          <w:rFonts w:ascii="Arial" w:hAnsi="Arial" w:cs="Arial"/>
          <w:sz w:val="20"/>
          <w:szCs w:val="20"/>
        </w:rPr>
        <w:t>3(9)</w:t>
      </w:r>
      <w:r w:rsidR="00576745" w:rsidRPr="00AD0708">
        <w:rPr>
          <w:rFonts w:ascii="Arial" w:hAnsi="Arial" w:cs="Arial"/>
          <w:sz w:val="20"/>
          <w:szCs w:val="20"/>
        </w:rPr>
        <w:t xml:space="preserve"> as the chief elected officer of a unit of general local government in a </w:t>
      </w:r>
      <w:r w:rsidR="00DD7F65">
        <w:rPr>
          <w:rFonts w:ascii="Arial" w:hAnsi="Arial" w:cs="Arial"/>
          <w:sz w:val="20"/>
          <w:szCs w:val="20"/>
        </w:rPr>
        <w:t>regional</w:t>
      </w:r>
      <w:r w:rsidR="00DD7F65" w:rsidRPr="00AD0708">
        <w:rPr>
          <w:rFonts w:ascii="Arial" w:hAnsi="Arial" w:cs="Arial"/>
          <w:sz w:val="20"/>
          <w:szCs w:val="20"/>
        </w:rPr>
        <w:t xml:space="preserve"> </w:t>
      </w:r>
      <w:r w:rsidR="00576745" w:rsidRPr="00AD0708">
        <w:rPr>
          <w:rFonts w:ascii="Arial" w:hAnsi="Arial" w:cs="Arial"/>
          <w:sz w:val="20"/>
          <w:szCs w:val="20"/>
        </w:rPr>
        <w:t>area or the individual</w:t>
      </w:r>
      <w:r w:rsidR="006F4CB7" w:rsidRPr="00AD0708">
        <w:rPr>
          <w:rFonts w:ascii="Arial" w:hAnsi="Arial" w:cs="Arial"/>
          <w:sz w:val="20"/>
          <w:szCs w:val="20"/>
        </w:rPr>
        <w:t>(s)</w:t>
      </w:r>
      <w:r w:rsidR="00576745" w:rsidRPr="00AD0708">
        <w:rPr>
          <w:rFonts w:ascii="Arial" w:hAnsi="Arial" w:cs="Arial"/>
          <w:sz w:val="20"/>
          <w:szCs w:val="20"/>
        </w:rPr>
        <w:t xml:space="preserve"> designated under a local agreement pursuant to WI</w:t>
      </w:r>
      <w:r w:rsidR="00A454B4" w:rsidRPr="00AD0708">
        <w:rPr>
          <w:rFonts w:ascii="Arial" w:hAnsi="Arial" w:cs="Arial"/>
          <w:sz w:val="20"/>
          <w:szCs w:val="20"/>
        </w:rPr>
        <w:t>O</w:t>
      </w:r>
      <w:r w:rsidR="00576745" w:rsidRPr="00AD0708">
        <w:rPr>
          <w:rFonts w:ascii="Arial" w:hAnsi="Arial" w:cs="Arial"/>
          <w:sz w:val="20"/>
          <w:szCs w:val="20"/>
        </w:rPr>
        <w:t>A Section 1</w:t>
      </w:r>
      <w:r w:rsidR="00A454B4" w:rsidRPr="00AD0708">
        <w:rPr>
          <w:rFonts w:ascii="Arial" w:hAnsi="Arial" w:cs="Arial"/>
          <w:sz w:val="20"/>
          <w:szCs w:val="20"/>
        </w:rPr>
        <w:t>0</w:t>
      </w:r>
      <w:r w:rsidR="00576745" w:rsidRPr="00AD0708">
        <w:rPr>
          <w:rFonts w:ascii="Arial" w:hAnsi="Arial" w:cs="Arial"/>
          <w:sz w:val="20"/>
          <w:szCs w:val="20"/>
        </w:rPr>
        <w:t>7(c)</w:t>
      </w:r>
      <w:r w:rsidR="00A454B4" w:rsidRPr="00AD0708">
        <w:rPr>
          <w:rFonts w:ascii="Arial" w:hAnsi="Arial" w:cs="Arial"/>
          <w:sz w:val="20"/>
          <w:szCs w:val="20"/>
        </w:rPr>
        <w:t>(1)(B)</w:t>
      </w:r>
      <w:r w:rsidR="00576745" w:rsidRPr="00AD0708">
        <w:rPr>
          <w:rFonts w:ascii="Arial" w:hAnsi="Arial" w:cs="Arial"/>
          <w:sz w:val="20"/>
          <w:szCs w:val="20"/>
        </w:rPr>
        <w:t xml:space="preserve">. </w:t>
      </w:r>
    </w:p>
    <w:p w14:paraId="07E0EFF6" w14:textId="77777777" w:rsidR="00576745" w:rsidRDefault="00576745" w:rsidP="0050553E">
      <w:pPr>
        <w:spacing w:after="0"/>
        <w:ind w:left="720" w:hanging="720"/>
        <w:jc w:val="both"/>
        <w:rPr>
          <w:rFonts w:ascii="Arial" w:hAnsi="Arial" w:cs="Arial"/>
          <w:sz w:val="20"/>
          <w:szCs w:val="20"/>
        </w:rPr>
      </w:pPr>
    </w:p>
    <w:p w14:paraId="5B627753" w14:textId="01AEFDB5" w:rsidR="00576745" w:rsidRPr="00AD0708" w:rsidRDefault="005E76AB"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Career</w:t>
      </w:r>
      <w:r w:rsidR="00576745" w:rsidRPr="00AD0708">
        <w:rPr>
          <w:rFonts w:ascii="Arial" w:hAnsi="Arial" w:cs="Arial"/>
          <w:b/>
          <w:sz w:val="20"/>
          <w:szCs w:val="20"/>
        </w:rPr>
        <w:t xml:space="preserve"> Services: </w:t>
      </w:r>
      <w:r w:rsidR="00576745" w:rsidRPr="00AD0708">
        <w:rPr>
          <w:rFonts w:ascii="Arial" w:hAnsi="Arial" w:cs="Arial"/>
          <w:sz w:val="20"/>
          <w:szCs w:val="20"/>
        </w:rPr>
        <w:t xml:space="preserve">The services </w:t>
      </w:r>
      <w:r w:rsidR="00DD7F65">
        <w:rPr>
          <w:rFonts w:ascii="Arial" w:hAnsi="Arial" w:cs="Arial"/>
          <w:sz w:val="20"/>
          <w:szCs w:val="20"/>
        </w:rPr>
        <w:t>that</w:t>
      </w:r>
      <w:r w:rsidR="00DD7F65" w:rsidRPr="00AD0708">
        <w:rPr>
          <w:rFonts w:ascii="Arial" w:hAnsi="Arial" w:cs="Arial"/>
          <w:sz w:val="20"/>
          <w:szCs w:val="20"/>
        </w:rPr>
        <w:t xml:space="preserve"> </w:t>
      </w:r>
      <w:r w:rsidRPr="00AD0708">
        <w:rPr>
          <w:rFonts w:ascii="Arial" w:hAnsi="Arial" w:cs="Arial"/>
          <w:sz w:val="20"/>
          <w:szCs w:val="20"/>
        </w:rPr>
        <w:t>shall be available, at a minimum, to individuals who are adults or dislocated workers through</w:t>
      </w:r>
      <w:r w:rsidR="00576745" w:rsidRPr="00AD0708">
        <w:rPr>
          <w:rFonts w:ascii="Arial" w:hAnsi="Arial" w:cs="Arial"/>
          <w:sz w:val="20"/>
          <w:szCs w:val="20"/>
        </w:rPr>
        <w:t xml:space="preserve"> the </w:t>
      </w:r>
      <w:r w:rsidR="00A969C0" w:rsidRPr="00AD0708">
        <w:rPr>
          <w:rFonts w:ascii="Arial" w:hAnsi="Arial" w:cs="Arial"/>
          <w:sz w:val="20"/>
          <w:szCs w:val="20"/>
        </w:rPr>
        <w:t>KCC</w:t>
      </w:r>
      <w:r w:rsidR="00576745" w:rsidRPr="00AD0708">
        <w:rPr>
          <w:rFonts w:ascii="Arial" w:hAnsi="Arial" w:cs="Arial"/>
          <w:sz w:val="20"/>
          <w:szCs w:val="20"/>
        </w:rPr>
        <w:t xml:space="preserve"> delivery system </w:t>
      </w:r>
      <w:r w:rsidR="00484C50" w:rsidRPr="00AD0708">
        <w:rPr>
          <w:rFonts w:ascii="Arial" w:hAnsi="Arial" w:cs="Arial"/>
          <w:sz w:val="20"/>
          <w:szCs w:val="20"/>
        </w:rPr>
        <w:t xml:space="preserve">in </w:t>
      </w:r>
      <w:r w:rsidR="00576745" w:rsidRPr="00AD0708">
        <w:rPr>
          <w:rFonts w:ascii="Arial" w:hAnsi="Arial" w:cs="Arial"/>
          <w:sz w:val="20"/>
          <w:szCs w:val="20"/>
        </w:rPr>
        <w:t xml:space="preserve">each local area. The </w:t>
      </w:r>
      <w:r w:rsidRPr="00AD0708">
        <w:rPr>
          <w:rFonts w:ascii="Arial" w:hAnsi="Arial" w:cs="Arial"/>
          <w:sz w:val="20"/>
          <w:szCs w:val="20"/>
        </w:rPr>
        <w:t>career services</w:t>
      </w:r>
      <w:r w:rsidR="00576745" w:rsidRPr="00AD0708">
        <w:rPr>
          <w:rFonts w:ascii="Arial" w:hAnsi="Arial" w:cs="Arial"/>
          <w:sz w:val="20"/>
          <w:szCs w:val="20"/>
        </w:rPr>
        <w:t xml:space="preserve"> that must be provided as part of the </w:t>
      </w:r>
      <w:r w:rsidR="00A969C0" w:rsidRPr="00AD0708">
        <w:rPr>
          <w:rFonts w:ascii="Arial" w:hAnsi="Arial" w:cs="Arial"/>
          <w:sz w:val="20"/>
          <w:szCs w:val="20"/>
        </w:rPr>
        <w:t>KCC</w:t>
      </w:r>
      <w:r w:rsidR="00576745" w:rsidRPr="00AD0708">
        <w:rPr>
          <w:rFonts w:ascii="Arial" w:hAnsi="Arial" w:cs="Arial"/>
          <w:sz w:val="20"/>
          <w:szCs w:val="20"/>
        </w:rPr>
        <w:t xml:space="preserve"> delivery system are listed in WI</w:t>
      </w:r>
      <w:r w:rsidRPr="00AD0708">
        <w:rPr>
          <w:rFonts w:ascii="Arial" w:hAnsi="Arial" w:cs="Arial"/>
          <w:sz w:val="20"/>
          <w:szCs w:val="20"/>
        </w:rPr>
        <w:t>O</w:t>
      </w:r>
      <w:r w:rsidR="00576745" w:rsidRPr="00AD0708">
        <w:rPr>
          <w:rFonts w:ascii="Arial" w:hAnsi="Arial" w:cs="Arial"/>
          <w:sz w:val="20"/>
          <w:szCs w:val="20"/>
        </w:rPr>
        <w:t>A Section 134(</w:t>
      </w:r>
      <w:r w:rsidRPr="00AD0708">
        <w:rPr>
          <w:rFonts w:ascii="Arial" w:hAnsi="Arial" w:cs="Arial"/>
          <w:sz w:val="20"/>
          <w:szCs w:val="20"/>
        </w:rPr>
        <w:t>c</w:t>
      </w:r>
      <w:r w:rsidR="00576745" w:rsidRPr="00AD0708">
        <w:rPr>
          <w:rFonts w:ascii="Arial" w:hAnsi="Arial" w:cs="Arial"/>
          <w:sz w:val="20"/>
          <w:szCs w:val="20"/>
        </w:rPr>
        <w:t xml:space="preserve">)(2). </w:t>
      </w:r>
    </w:p>
    <w:p w14:paraId="6B888583" w14:textId="77777777" w:rsidR="00576745" w:rsidRDefault="00576745" w:rsidP="00576745">
      <w:pPr>
        <w:spacing w:after="0"/>
        <w:ind w:left="720" w:hanging="720"/>
        <w:jc w:val="both"/>
        <w:rPr>
          <w:rFonts w:ascii="Arial" w:hAnsi="Arial" w:cs="Arial"/>
          <w:sz w:val="20"/>
          <w:szCs w:val="20"/>
        </w:rPr>
      </w:pPr>
    </w:p>
    <w:p w14:paraId="6F76F50A" w14:textId="643C7798" w:rsidR="00576745" w:rsidRPr="00AD0708" w:rsidRDefault="00576745" w:rsidP="00AD0708">
      <w:pPr>
        <w:pStyle w:val="ListParagraph"/>
        <w:numPr>
          <w:ilvl w:val="0"/>
          <w:numId w:val="5"/>
        </w:numPr>
        <w:spacing w:after="0"/>
        <w:jc w:val="both"/>
        <w:rPr>
          <w:rFonts w:ascii="Arial" w:hAnsi="Arial" w:cs="Arial"/>
          <w:bCs/>
          <w:sz w:val="20"/>
          <w:szCs w:val="20"/>
        </w:rPr>
      </w:pPr>
      <w:r w:rsidRPr="00AD0708">
        <w:rPr>
          <w:rFonts w:ascii="Arial" w:hAnsi="Arial" w:cs="Arial"/>
          <w:b/>
          <w:bCs/>
          <w:sz w:val="20"/>
          <w:szCs w:val="20"/>
        </w:rPr>
        <w:t>Cost Allocation:</w:t>
      </w:r>
      <w:r w:rsidR="002D77C0" w:rsidRPr="00AD0708">
        <w:rPr>
          <w:rFonts w:ascii="Arial" w:hAnsi="Arial" w:cs="Arial"/>
          <w:bCs/>
          <w:sz w:val="20"/>
          <w:szCs w:val="20"/>
        </w:rPr>
        <w:t xml:space="preserve"> </w:t>
      </w:r>
      <w:r w:rsidR="00C95E11" w:rsidRPr="00AD0708">
        <w:rPr>
          <w:rFonts w:ascii="Arial" w:hAnsi="Arial" w:cs="Arial"/>
          <w:bCs/>
          <w:sz w:val="20"/>
          <w:szCs w:val="20"/>
        </w:rPr>
        <w:t xml:space="preserve">Per 66 </w:t>
      </w:r>
      <w:r w:rsidR="00B03B3F">
        <w:rPr>
          <w:rFonts w:ascii="Arial" w:hAnsi="Arial" w:cs="Arial"/>
          <w:bCs/>
          <w:sz w:val="20"/>
          <w:szCs w:val="20"/>
        </w:rPr>
        <w:t>C</w:t>
      </w:r>
      <w:r w:rsidR="00AA5222" w:rsidRPr="00AD0708">
        <w:rPr>
          <w:rFonts w:ascii="Arial" w:hAnsi="Arial" w:cs="Arial"/>
          <w:bCs/>
          <w:sz w:val="20"/>
          <w:szCs w:val="20"/>
        </w:rPr>
        <w:t>FR</w:t>
      </w:r>
      <w:r w:rsidR="00C95E11" w:rsidRPr="00AD0708">
        <w:rPr>
          <w:rFonts w:ascii="Arial" w:hAnsi="Arial" w:cs="Arial"/>
          <w:bCs/>
          <w:sz w:val="20"/>
          <w:szCs w:val="20"/>
        </w:rPr>
        <w:t xml:space="preserve"> 2963</w:t>
      </w:r>
      <w:r w:rsidR="00AA5222" w:rsidRPr="00AD0708">
        <w:rPr>
          <w:rFonts w:ascii="Arial" w:hAnsi="Arial" w:cs="Arial"/>
          <w:bCs/>
          <w:sz w:val="20"/>
          <w:szCs w:val="20"/>
        </w:rPr>
        <w:t>8-29646</w:t>
      </w:r>
      <w:r w:rsidR="00DD7F65">
        <w:rPr>
          <w:rFonts w:ascii="Arial" w:hAnsi="Arial" w:cs="Arial"/>
          <w:bCs/>
          <w:sz w:val="20"/>
          <w:szCs w:val="20"/>
        </w:rPr>
        <w:t xml:space="preserve">, cost allocation is the measurement of actual costs about the benefit received </w:t>
      </w:r>
      <w:r w:rsidR="007F2570" w:rsidRPr="00AD0708">
        <w:rPr>
          <w:rFonts w:ascii="Arial" w:hAnsi="Arial" w:cs="Arial"/>
          <w:bCs/>
          <w:sz w:val="20"/>
          <w:szCs w:val="20"/>
        </w:rPr>
        <w:t xml:space="preserve">to determine each </w:t>
      </w:r>
      <w:r w:rsidR="002433D5">
        <w:rPr>
          <w:rFonts w:ascii="Arial" w:hAnsi="Arial" w:cs="Arial"/>
          <w:bCs/>
          <w:sz w:val="20"/>
          <w:szCs w:val="20"/>
        </w:rPr>
        <w:t>P</w:t>
      </w:r>
      <w:r w:rsidR="007F2570" w:rsidRPr="00AD0708">
        <w:rPr>
          <w:rFonts w:ascii="Arial" w:hAnsi="Arial" w:cs="Arial"/>
          <w:bCs/>
          <w:sz w:val="20"/>
          <w:szCs w:val="20"/>
        </w:rPr>
        <w:t>artner</w:t>
      </w:r>
      <w:r w:rsidR="002433D5">
        <w:rPr>
          <w:rFonts w:ascii="Arial" w:hAnsi="Arial" w:cs="Arial"/>
          <w:bCs/>
          <w:sz w:val="20"/>
          <w:szCs w:val="20"/>
        </w:rPr>
        <w:t>'</w:t>
      </w:r>
      <w:r w:rsidR="007F2570" w:rsidRPr="00AD0708">
        <w:rPr>
          <w:rFonts w:ascii="Arial" w:hAnsi="Arial" w:cs="Arial"/>
          <w:bCs/>
          <w:sz w:val="20"/>
          <w:szCs w:val="20"/>
        </w:rPr>
        <w:t xml:space="preserve">s fair share of </w:t>
      </w:r>
      <w:r w:rsidR="00A969C0" w:rsidRPr="00AD0708">
        <w:rPr>
          <w:rFonts w:ascii="Arial" w:hAnsi="Arial" w:cs="Arial"/>
          <w:bCs/>
          <w:sz w:val="20"/>
          <w:szCs w:val="20"/>
        </w:rPr>
        <w:t>KCC</w:t>
      </w:r>
      <w:r w:rsidR="007F2570" w:rsidRPr="00AD0708">
        <w:rPr>
          <w:rFonts w:ascii="Arial" w:hAnsi="Arial" w:cs="Arial"/>
          <w:bCs/>
          <w:sz w:val="20"/>
          <w:szCs w:val="20"/>
        </w:rPr>
        <w:t xml:space="preserve"> operating costs</w:t>
      </w:r>
      <w:r w:rsidR="00205693" w:rsidRPr="00AD0708">
        <w:rPr>
          <w:rFonts w:ascii="Arial" w:hAnsi="Arial" w:cs="Arial"/>
          <w:bCs/>
          <w:sz w:val="20"/>
          <w:szCs w:val="20"/>
        </w:rPr>
        <w:t>.</w:t>
      </w:r>
    </w:p>
    <w:p w14:paraId="41A3639D" w14:textId="77777777" w:rsidR="00576745" w:rsidRPr="004511A6" w:rsidRDefault="00576745" w:rsidP="00576745">
      <w:pPr>
        <w:spacing w:after="0"/>
        <w:ind w:left="720" w:hanging="720"/>
        <w:jc w:val="both"/>
        <w:rPr>
          <w:rFonts w:ascii="Arial" w:hAnsi="Arial" w:cs="Arial"/>
          <w:sz w:val="20"/>
          <w:szCs w:val="20"/>
        </w:rPr>
      </w:pPr>
    </w:p>
    <w:p w14:paraId="343155ED" w14:textId="7C19303A" w:rsidR="00576745" w:rsidRPr="00AD0708" w:rsidRDefault="00576745" w:rsidP="00AD0708">
      <w:pPr>
        <w:pStyle w:val="ListParagraph"/>
        <w:numPr>
          <w:ilvl w:val="0"/>
          <w:numId w:val="5"/>
        </w:numPr>
        <w:spacing w:after="0"/>
        <w:jc w:val="both"/>
        <w:rPr>
          <w:rFonts w:ascii="Arial" w:hAnsi="Arial" w:cs="Arial"/>
          <w:bCs/>
          <w:sz w:val="20"/>
          <w:szCs w:val="20"/>
        </w:rPr>
      </w:pPr>
      <w:r w:rsidRPr="00AD0708">
        <w:rPr>
          <w:rFonts w:ascii="Arial" w:hAnsi="Arial" w:cs="Arial"/>
          <w:b/>
          <w:bCs/>
          <w:sz w:val="20"/>
          <w:szCs w:val="20"/>
        </w:rPr>
        <w:t>Fair Share:</w:t>
      </w:r>
      <w:r w:rsidR="00205693" w:rsidRPr="00AD0708">
        <w:rPr>
          <w:rFonts w:ascii="Arial" w:hAnsi="Arial" w:cs="Arial"/>
          <w:bCs/>
          <w:sz w:val="20"/>
          <w:szCs w:val="20"/>
        </w:rPr>
        <w:t xml:space="preserve"> </w:t>
      </w:r>
      <w:r w:rsidR="00742BD0" w:rsidRPr="00AD0708">
        <w:rPr>
          <w:rFonts w:ascii="Arial" w:hAnsi="Arial" w:cs="Arial"/>
          <w:bCs/>
          <w:sz w:val="20"/>
          <w:szCs w:val="20"/>
        </w:rPr>
        <w:t>T</w:t>
      </w:r>
      <w:r w:rsidR="00A04D52" w:rsidRPr="00AD0708">
        <w:rPr>
          <w:rFonts w:ascii="Arial" w:hAnsi="Arial" w:cs="Arial"/>
          <w:bCs/>
          <w:sz w:val="20"/>
          <w:szCs w:val="20"/>
        </w:rPr>
        <w:t xml:space="preserve">he </w:t>
      </w:r>
      <w:r w:rsidR="007F2570" w:rsidRPr="00AD0708">
        <w:rPr>
          <w:rFonts w:ascii="Arial" w:hAnsi="Arial" w:cs="Arial"/>
          <w:bCs/>
          <w:sz w:val="20"/>
          <w:szCs w:val="20"/>
        </w:rPr>
        <w:t xml:space="preserve">portion of </w:t>
      </w:r>
      <w:r w:rsidR="00A969C0" w:rsidRPr="00AD0708">
        <w:rPr>
          <w:rFonts w:ascii="Arial" w:hAnsi="Arial" w:cs="Arial"/>
          <w:bCs/>
          <w:sz w:val="20"/>
          <w:szCs w:val="20"/>
        </w:rPr>
        <w:t>KCC</w:t>
      </w:r>
      <w:r w:rsidR="007F2570" w:rsidRPr="00AD0708">
        <w:rPr>
          <w:rFonts w:ascii="Arial" w:hAnsi="Arial" w:cs="Arial"/>
          <w:bCs/>
          <w:sz w:val="20"/>
          <w:szCs w:val="20"/>
        </w:rPr>
        <w:t xml:space="preserve"> operating </w:t>
      </w:r>
      <w:r w:rsidR="00A04D52" w:rsidRPr="00AD0708">
        <w:rPr>
          <w:rFonts w:ascii="Arial" w:hAnsi="Arial" w:cs="Arial"/>
          <w:bCs/>
          <w:sz w:val="20"/>
          <w:szCs w:val="20"/>
        </w:rPr>
        <w:t>cost</w:t>
      </w:r>
      <w:r w:rsidR="007F2570" w:rsidRPr="00AD0708">
        <w:rPr>
          <w:rFonts w:ascii="Arial" w:hAnsi="Arial" w:cs="Arial"/>
          <w:bCs/>
          <w:sz w:val="20"/>
          <w:szCs w:val="20"/>
        </w:rPr>
        <w:t>s</w:t>
      </w:r>
      <w:r w:rsidR="00A04D52" w:rsidRPr="00AD0708">
        <w:rPr>
          <w:rFonts w:ascii="Arial" w:hAnsi="Arial" w:cs="Arial"/>
          <w:bCs/>
          <w:sz w:val="20"/>
          <w:szCs w:val="20"/>
        </w:rPr>
        <w:t xml:space="preserve"> allocated to </w:t>
      </w:r>
      <w:r w:rsidR="007F2570" w:rsidRPr="00AD0708">
        <w:rPr>
          <w:rFonts w:ascii="Arial" w:hAnsi="Arial" w:cs="Arial"/>
          <w:bCs/>
          <w:sz w:val="20"/>
          <w:szCs w:val="20"/>
        </w:rPr>
        <w:t>each</w:t>
      </w:r>
      <w:r w:rsidR="006B458D" w:rsidRPr="00AD0708">
        <w:rPr>
          <w:rFonts w:ascii="Arial" w:hAnsi="Arial" w:cs="Arial"/>
          <w:bCs/>
          <w:sz w:val="20"/>
          <w:szCs w:val="20"/>
        </w:rPr>
        <w:t xml:space="preserve"> </w:t>
      </w:r>
      <w:r w:rsidR="002433D5">
        <w:rPr>
          <w:rFonts w:ascii="Arial" w:hAnsi="Arial" w:cs="Arial"/>
          <w:bCs/>
          <w:sz w:val="20"/>
          <w:szCs w:val="20"/>
        </w:rPr>
        <w:t>P</w:t>
      </w:r>
      <w:r w:rsidR="006B458D" w:rsidRPr="00AD0708">
        <w:rPr>
          <w:rFonts w:ascii="Arial" w:hAnsi="Arial" w:cs="Arial"/>
          <w:bCs/>
          <w:sz w:val="20"/>
          <w:szCs w:val="20"/>
        </w:rPr>
        <w:t xml:space="preserve">artner </w:t>
      </w:r>
      <w:r w:rsidR="007F2570" w:rsidRPr="00AD0708">
        <w:rPr>
          <w:rFonts w:ascii="Arial" w:hAnsi="Arial" w:cs="Arial"/>
          <w:bCs/>
          <w:sz w:val="20"/>
          <w:szCs w:val="20"/>
        </w:rPr>
        <w:t xml:space="preserve">in proportion to the benefits the </w:t>
      </w:r>
      <w:r w:rsidR="002433D5">
        <w:rPr>
          <w:rFonts w:ascii="Arial" w:hAnsi="Arial" w:cs="Arial"/>
          <w:bCs/>
          <w:sz w:val="20"/>
          <w:szCs w:val="20"/>
        </w:rPr>
        <w:t>P</w:t>
      </w:r>
      <w:r w:rsidR="007F2570" w:rsidRPr="00AD0708">
        <w:rPr>
          <w:rFonts w:ascii="Arial" w:hAnsi="Arial" w:cs="Arial"/>
          <w:bCs/>
          <w:sz w:val="20"/>
          <w:szCs w:val="20"/>
        </w:rPr>
        <w:t xml:space="preserve">artner receives from participation in the </w:t>
      </w:r>
      <w:r w:rsidR="00A969C0" w:rsidRPr="00AD0708">
        <w:rPr>
          <w:rFonts w:ascii="Arial" w:hAnsi="Arial" w:cs="Arial"/>
          <w:bCs/>
          <w:sz w:val="20"/>
          <w:szCs w:val="20"/>
        </w:rPr>
        <w:t>KCC</w:t>
      </w:r>
      <w:r w:rsidR="007F2570" w:rsidRPr="00AD0708">
        <w:rPr>
          <w:rFonts w:ascii="Arial" w:hAnsi="Arial" w:cs="Arial"/>
          <w:bCs/>
          <w:sz w:val="20"/>
          <w:szCs w:val="20"/>
        </w:rPr>
        <w:t xml:space="preserve"> system</w:t>
      </w:r>
      <w:r w:rsidR="006B458D" w:rsidRPr="00AD0708">
        <w:rPr>
          <w:rFonts w:ascii="Arial" w:hAnsi="Arial" w:cs="Arial"/>
          <w:bCs/>
          <w:sz w:val="20"/>
          <w:szCs w:val="20"/>
        </w:rPr>
        <w:t>.</w:t>
      </w:r>
    </w:p>
    <w:p w14:paraId="63BA4168" w14:textId="77777777" w:rsidR="006B458D" w:rsidRDefault="006B458D" w:rsidP="00576745">
      <w:pPr>
        <w:spacing w:after="0"/>
        <w:ind w:left="720" w:hanging="720"/>
        <w:jc w:val="both"/>
        <w:rPr>
          <w:rFonts w:ascii="Arial" w:hAnsi="Arial" w:cs="Arial"/>
          <w:bCs/>
          <w:sz w:val="20"/>
          <w:szCs w:val="20"/>
        </w:rPr>
      </w:pPr>
    </w:p>
    <w:p w14:paraId="2DE480E4" w14:textId="7A3D4047" w:rsidR="0009374F" w:rsidRDefault="00576745" w:rsidP="0009374F">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Fiscal Agent:</w:t>
      </w:r>
      <w:r w:rsidRPr="00AD0708">
        <w:rPr>
          <w:rFonts w:ascii="Arial" w:hAnsi="Arial" w:cs="Arial"/>
          <w:sz w:val="20"/>
          <w:szCs w:val="20"/>
        </w:rPr>
        <w:t xml:space="preserve"> An entity appointed by a local area</w:t>
      </w:r>
      <w:r w:rsidR="002433D5">
        <w:rPr>
          <w:rFonts w:ascii="Arial" w:hAnsi="Arial" w:cs="Arial"/>
          <w:sz w:val="20"/>
          <w:szCs w:val="20"/>
        </w:rPr>
        <w:t>'</w:t>
      </w:r>
      <w:r w:rsidRPr="00AD0708">
        <w:rPr>
          <w:rFonts w:ascii="Arial" w:hAnsi="Arial" w:cs="Arial"/>
          <w:sz w:val="20"/>
          <w:szCs w:val="20"/>
        </w:rPr>
        <w:t xml:space="preserve">s </w:t>
      </w:r>
      <w:r w:rsidR="00A969C0" w:rsidRPr="00AD0708">
        <w:rPr>
          <w:rFonts w:ascii="Arial" w:hAnsi="Arial" w:cs="Arial"/>
          <w:sz w:val="20"/>
          <w:szCs w:val="20"/>
        </w:rPr>
        <w:t>CEO</w:t>
      </w:r>
      <w:r w:rsidRPr="00AD0708">
        <w:rPr>
          <w:rFonts w:ascii="Arial" w:hAnsi="Arial" w:cs="Arial"/>
          <w:sz w:val="20"/>
          <w:szCs w:val="20"/>
        </w:rPr>
        <w:t xml:space="preserve"> </w:t>
      </w:r>
      <w:r w:rsidR="00DD7F65">
        <w:rPr>
          <w:rFonts w:ascii="Arial" w:hAnsi="Arial" w:cs="Arial"/>
          <w:sz w:val="20"/>
          <w:szCs w:val="20"/>
        </w:rPr>
        <w:t>by</w:t>
      </w:r>
      <w:r w:rsidRPr="00AD0708">
        <w:rPr>
          <w:rFonts w:ascii="Arial" w:hAnsi="Arial" w:cs="Arial"/>
          <w:sz w:val="20"/>
          <w:szCs w:val="20"/>
        </w:rPr>
        <w:t xml:space="preserve"> WI</w:t>
      </w:r>
      <w:r w:rsidR="00F90D62" w:rsidRPr="00AD0708">
        <w:rPr>
          <w:rFonts w:ascii="Arial" w:hAnsi="Arial" w:cs="Arial"/>
          <w:sz w:val="20"/>
          <w:szCs w:val="20"/>
        </w:rPr>
        <w:t>O</w:t>
      </w:r>
      <w:r w:rsidRPr="00AD0708">
        <w:rPr>
          <w:rFonts w:ascii="Arial" w:hAnsi="Arial" w:cs="Arial"/>
          <w:sz w:val="20"/>
          <w:szCs w:val="20"/>
        </w:rPr>
        <w:t>A Section</w:t>
      </w:r>
      <w:r w:rsidR="00AA5222" w:rsidRPr="00AD0708">
        <w:rPr>
          <w:rFonts w:ascii="Arial" w:hAnsi="Arial" w:cs="Arial"/>
          <w:sz w:val="20"/>
          <w:szCs w:val="20"/>
        </w:rPr>
        <w:t xml:space="preserve"> </w:t>
      </w:r>
      <w:r w:rsidR="006D293C" w:rsidRPr="00AD0708">
        <w:rPr>
          <w:rFonts w:ascii="Arial" w:hAnsi="Arial" w:cs="Arial"/>
          <w:sz w:val="20"/>
          <w:szCs w:val="20"/>
        </w:rPr>
        <w:t>107 (d)(12)(B)(i)</w:t>
      </w:r>
      <w:r w:rsidR="00646385" w:rsidRPr="00AD0708">
        <w:rPr>
          <w:rFonts w:ascii="Arial" w:hAnsi="Arial" w:cs="Arial"/>
          <w:sz w:val="20"/>
          <w:szCs w:val="20"/>
        </w:rPr>
        <w:t xml:space="preserve">(II) &amp; </w:t>
      </w:r>
      <w:r w:rsidR="006D293C" w:rsidRPr="00AD0708">
        <w:rPr>
          <w:rFonts w:ascii="Arial" w:hAnsi="Arial" w:cs="Arial"/>
          <w:sz w:val="20"/>
          <w:szCs w:val="20"/>
        </w:rPr>
        <w:t>(III)</w:t>
      </w:r>
      <w:r w:rsidR="00F90D62" w:rsidRPr="00AD0708">
        <w:rPr>
          <w:rFonts w:ascii="Arial" w:hAnsi="Arial" w:cs="Arial"/>
          <w:sz w:val="20"/>
          <w:szCs w:val="20"/>
        </w:rPr>
        <w:t>)</w:t>
      </w:r>
      <w:r w:rsidRPr="00AD0708">
        <w:rPr>
          <w:rFonts w:ascii="Arial" w:hAnsi="Arial" w:cs="Arial"/>
          <w:sz w:val="20"/>
          <w:szCs w:val="20"/>
        </w:rPr>
        <w:t xml:space="preserve"> to be responsible for the administration and disbursement of WI</w:t>
      </w:r>
      <w:r w:rsidR="00646385" w:rsidRPr="00AD0708">
        <w:rPr>
          <w:rFonts w:ascii="Arial" w:hAnsi="Arial" w:cs="Arial"/>
          <w:sz w:val="20"/>
          <w:szCs w:val="20"/>
        </w:rPr>
        <w:t>O</w:t>
      </w:r>
      <w:r w:rsidRPr="00AD0708">
        <w:rPr>
          <w:rFonts w:ascii="Arial" w:hAnsi="Arial" w:cs="Arial"/>
          <w:sz w:val="20"/>
          <w:szCs w:val="20"/>
        </w:rPr>
        <w:t>A and other funds allocated for workforce development activities in the local area. WI</w:t>
      </w:r>
      <w:r w:rsidR="007E783D" w:rsidRPr="00AD0708">
        <w:rPr>
          <w:rFonts w:ascii="Arial" w:hAnsi="Arial" w:cs="Arial"/>
          <w:sz w:val="20"/>
          <w:szCs w:val="20"/>
        </w:rPr>
        <w:t>O</w:t>
      </w:r>
      <w:r w:rsidRPr="00AD0708">
        <w:rPr>
          <w:rFonts w:ascii="Arial" w:hAnsi="Arial" w:cs="Arial"/>
          <w:sz w:val="20"/>
          <w:szCs w:val="20"/>
        </w:rPr>
        <w:t>A Section 1</w:t>
      </w:r>
      <w:r w:rsidR="00F90D62" w:rsidRPr="00AD0708">
        <w:rPr>
          <w:rFonts w:ascii="Arial" w:hAnsi="Arial" w:cs="Arial"/>
          <w:sz w:val="20"/>
          <w:szCs w:val="20"/>
        </w:rPr>
        <w:t>0</w:t>
      </w:r>
      <w:r w:rsidRPr="00AD0708">
        <w:rPr>
          <w:rFonts w:ascii="Arial" w:hAnsi="Arial" w:cs="Arial"/>
          <w:sz w:val="20"/>
          <w:szCs w:val="20"/>
        </w:rPr>
        <w:t>7(d)(</w:t>
      </w:r>
      <w:r w:rsidR="00F90D62" w:rsidRPr="00AD0708">
        <w:rPr>
          <w:rFonts w:ascii="Arial" w:hAnsi="Arial" w:cs="Arial"/>
          <w:sz w:val="20"/>
          <w:szCs w:val="20"/>
        </w:rPr>
        <w:t>12</w:t>
      </w:r>
      <w:r w:rsidRPr="00AD0708">
        <w:rPr>
          <w:rFonts w:ascii="Arial" w:hAnsi="Arial" w:cs="Arial"/>
          <w:sz w:val="20"/>
          <w:szCs w:val="20"/>
        </w:rPr>
        <w:t>)(</w:t>
      </w:r>
      <w:r w:rsidR="00F90D62" w:rsidRPr="00AD0708">
        <w:rPr>
          <w:rFonts w:ascii="Arial" w:hAnsi="Arial" w:cs="Arial"/>
          <w:sz w:val="20"/>
          <w:szCs w:val="20"/>
        </w:rPr>
        <w:t>B</w:t>
      </w:r>
      <w:r w:rsidRPr="00AD0708">
        <w:rPr>
          <w:rFonts w:ascii="Arial" w:hAnsi="Arial" w:cs="Arial"/>
          <w:sz w:val="20"/>
          <w:szCs w:val="20"/>
        </w:rPr>
        <w:t xml:space="preserve">)(i)(II) provides that </w:t>
      </w:r>
      <w:r w:rsidR="00DD7F65">
        <w:rPr>
          <w:rFonts w:ascii="Arial" w:hAnsi="Arial" w:cs="Arial"/>
          <w:sz w:val="20"/>
          <w:szCs w:val="20"/>
        </w:rPr>
        <w:t xml:space="preserve">the </w:t>
      </w:r>
      <w:r w:rsidRPr="00AD0708">
        <w:rPr>
          <w:rFonts w:ascii="Arial" w:hAnsi="Arial" w:cs="Arial"/>
          <w:sz w:val="20"/>
          <w:szCs w:val="20"/>
        </w:rPr>
        <w:t xml:space="preserve">designation of a fiscal agent does not relieve the </w:t>
      </w:r>
      <w:r w:rsidR="00A969C0" w:rsidRPr="00AD0708">
        <w:rPr>
          <w:rFonts w:ascii="Arial" w:hAnsi="Arial" w:cs="Arial"/>
          <w:sz w:val="20"/>
          <w:szCs w:val="20"/>
        </w:rPr>
        <w:t>CEO</w:t>
      </w:r>
      <w:r w:rsidRPr="00AD0708">
        <w:rPr>
          <w:rFonts w:ascii="Arial" w:hAnsi="Arial" w:cs="Arial"/>
          <w:sz w:val="20"/>
          <w:szCs w:val="20"/>
        </w:rPr>
        <w:t xml:space="preserve"> from </w:t>
      </w:r>
      <w:r w:rsidR="00DD7F65">
        <w:rPr>
          <w:rFonts w:ascii="Arial" w:hAnsi="Arial" w:cs="Arial"/>
          <w:sz w:val="20"/>
          <w:szCs w:val="20"/>
        </w:rPr>
        <w:t>their</w:t>
      </w:r>
      <w:r w:rsidRPr="00AD0708">
        <w:rPr>
          <w:rFonts w:ascii="Arial" w:hAnsi="Arial" w:cs="Arial"/>
          <w:sz w:val="20"/>
          <w:szCs w:val="20"/>
        </w:rPr>
        <w:t xml:space="preserve"> liability </w:t>
      </w:r>
      <w:r w:rsidR="00F90D62" w:rsidRPr="00AD0708">
        <w:rPr>
          <w:rFonts w:ascii="Arial" w:hAnsi="Arial" w:cs="Arial"/>
          <w:sz w:val="20"/>
          <w:szCs w:val="20"/>
        </w:rPr>
        <w:t>for any misuse of grant funds</w:t>
      </w:r>
      <w:r w:rsidR="00BE703D" w:rsidRPr="00AD0708">
        <w:rPr>
          <w:rFonts w:ascii="Arial" w:hAnsi="Arial" w:cs="Arial"/>
          <w:sz w:val="20"/>
          <w:szCs w:val="20"/>
        </w:rPr>
        <w:t>.</w:t>
      </w:r>
    </w:p>
    <w:p w14:paraId="323164F9" w14:textId="77777777" w:rsidR="0009374F" w:rsidRPr="0009374F" w:rsidRDefault="0009374F" w:rsidP="0009374F">
      <w:pPr>
        <w:pStyle w:val="ListParagraph"/>
        <w:rPr>
          <w:rFonts w:ascii="Arial" w:hAnsi="Arial" w:cs="Arial"/>
          <w:sz w:val="20"/>
          <w:szCs w:val="20"/>
        </w:rPr>
      </w:pPr>
    </w:p>
    <w:p w14:paraId="2E518F06" w14:textId="134CD7DD" w:rsidR="0009374F" w:rsidRPr="00AD0708" w:rsidRDefault="0009374F" w:rsidP="0009374F">
      <w:pPr>
        <w:pStyle w:val="ListParagraph"/>
        <w:numPr>
          <w:ilvl w:val="0"/>
          <w:numId w:val="5"/>
        </w:numPr>
        <w:spacing w:after="0"/>
        <w:jc w:val="both"/>
        <w:rPr>
          <w:rFonts w:ascii="Arial" w:hAnsi="Arial" w:cs="Arial"/>
          <w:sz w:val="20"/>
          <w:szCs w:val="20"/>
        </w:rPr>
      </w:pPr>
      <w:r w:rsidRPr="0009374F">
        <w:rPr>
          <w:rFonts w:ascii="Arial" w:hAnsi="Arial" w:cs="Arial"/>
          <w:b/>
          <w:bCs/>
          <w:sz w:val="20"/>
          <w:szCs w:val="20"/>
        </w:rPr>
        <w:t>Infrastructure Costs</w:t>
      </w:r>
      <w:r>
        <w:rPr>
          <w:rFonts w:ascii="Arial" w:hAnsi="Arial" w:cs="Arial"/>
          <w:sz w:val="20"/>
          <w:szCs w:val="20"/>
        </w:rPr>
        <w:t>:</w:t>
      </w:r>
      <w:r w:rsidRPr="0009374F">
        <w:rPr>
          <w:rFonts w:ascii="Arial" w:hAnsi="Arial" w:cs="Arial"/>
          <w:sz w:val="20"/>
          <w:szCs w:val="20"/>
        </w:rPr>
        <w:t xml:space="preserve"> </w:t>
      </w:r>
      <w:r>
        <w:rPr>
          <w:rFonts w:ascii="Arial" w:hAnsi="Arial" w:cs="Arial"/>
          <w:sz w:val="20"/>
          <w:szCs w:val="20"/>
        </w:rPr>
        <w:t>N</w:t>
      </w:r>
      <w:r w:rsidRPr="00AD0708">
        <w:rPr>
          <w:rFonts w:ascii="Arial" w:hAnsi="Arial" w:cs="Arial"/>
          <w:sz w:val="20"/>
          <w:szCs w:val="20"/>
        </w:rPr>
        <w:t>on-personnel costs (i.e., rent, computers, phones, etc.) that are necessary for th</w:t>
      </w:r>
      <w:r>
        <w:rPr>
          <w:rFonts w:ascii="Arial" w:hAnsi="Arial" w:cs="Arial"/>
          <w:sz w:val="20"/>
          <w:szCs w:val="20"/>
        </w:rPr>
        <w:t>e</w:t>
      </w:r>
      <w:r w:rsidRPr="00AD0708">
        <w:rPr>
          <w:rFonts w:ascii="Arial" w:hAnsi="Arial" w:cs="Arial"/>
          <w:sz w:val="20"/>
          <w:szCs w:val="20"/>
        </w:rPr>
        <w:t xml:space="preserve"> general operation of the physical KCC, including: </w:t>
      </w:r>
    </w:p>
    <w:p w14:paraId="09E8AE01" w14:textId="7DF3C97B" w:rsidR="0009374F" w:rsidRDefault="0009374F" w:rsidP="0009374F">
      <w:pPr>
        <w:pStyle w:val="ListParagraph"/>
        <w:numPr>
          <w:ilvl w:val="0"/>
          <w:numId w:val="7"/>
        </w:numPr>
        <w:spacing w:after="0"/>
        <w:jc w:val="both"/>
        <w:rPr>
          <w:rFonts w:ascii="Arial" w:hAnsi="Arial" w:cs="Arial"/>
          <w:sz w:val="20"/>
          <w:szCs w:val="20"/>
        </w:rPr>
      </w:pPr>
      <w:r w:rsidRPr="00AD0708">
        <w:rPr>
          <w:rFonts w:ascii="Arial" w:hAnsi="Arial" w:cs="Arial"/>
          <w:sz w:val="20"/>
          <w:szCs w:val="20"/>
        </w:rPr>
        <w:t>Rental/lease costs of facilities</w:t>
      </w:r>
      <w:r>
        <w:rPr>
          <w:rFonts w:ascii="Arial" w:hAnsi="Arial" w:cs="Arial"/>
          <w:sz w:val="20"/>
          <w:szCs w:val="20"/>
        </w:rPr>
        <w:t>.</w:t>
      </w:r>
      <w:r w:rsidRPr="00AD0708">
        <w:rPr>
          <w:rFonts w:ascii="Arial" w:hAnsi="Arial" w:cs="Arial"/>
          <w:sz w:val="20"/>
          <w:szCs w:val="20"/>
        </w:rPr>
        <w:t xml:space="preserve"> </w:t>
      </w:r>
    </w:p>
    <w:p w14:paraId="3E680CA8" w14:textId="4C29092C" w:rsidR="0009374F" w:rsidRDefault="0009374F" w:rsidP="0009374F">
      <w:pPr>
        <w:pStyle w:val="ListParagraph"/>
        <w:numPr>
          <w:ilvl w:val="0"/>
          <w:numId w:val="7"/>
        </w:numPr>
        <w:spacing w:after="0"/>
        <w:jc w:val="both"/>
        <w:rPr>
          <w:rFonts w:ascii="Arial" w:hAnsi="Arial" w:cs="Arial"/>
          <w:sz w:val="20"/>
          <w:szCs w:val="20"/>
        </w:rPr>
      </w:pPr>
      <w:r w:rsidRPr="00AD0708">
        <w:rPr>
          <w:rFonts w:ascii="Arial" w:hAnsi="Arial" w:cs="Arial"/>
          <w:sz w:val="20"/>
          <w:szCs w:val="20"/>
        </w:rPr>
        <w:t>Costs of utilities and maintenance</w:t>
      </w:r>
      <w:r>
        <w:rPr>
          <w:rFonts w:ascii="Arial" w:hAnsi="Arial" w:cs="Arial"/>
          <w:sz w:val="20"/>
          <w:szCs w:val="20"/>
        </w:rPr>
        <w:t>.</w:t>
      </w:r>
      <w:r w:rsidRPr="00AD0708">
        <w:rPr>
          <w:rFonts w:ascii="Arial" w:hAnsi="Arial" w:cs="Arial"/>
          <w:sz w:val="20"/>
          <w:szCs w:val="20"/>
        </w:rPr>
        <w:t xml:space="preserve"> </w:t>
      </w:r>
    </w:p>
    <w:p w14:paraId="38BA5246" w14:textId="2F9337AA" w:rsidR="0009374F" w:rsidRDefault="0009374F" w:rsidP="0009374F">
      <w:pPr>
        <w:pStyle w:val="ListParagraph"/>
        <w:numPr>
          <w:ilvl w:val="0"/>
          <w:numId w:val="7"/>
        </w:numPr>
        <w:spacing w:after="0"/>
        <w:jc w:val="both"/>
        <w:rPr>
          <w:rFonts w:ascii="Arial" w:hAnsi="Arial" w:cs="Arial"/>
          <w:sz w:val="20"/>
          <w:szCs w:val="20"/>
        </w:rPr>
      </w:pPr>
      <w:r w:rsidRPr="00AD0708">
        <w:rPr>
          <w:rFonts w:ascii="Arial" w:hAnsi="Arial" w:cs="Arial"/>
          <w:sz w:val="20"/>
          <w:szCs w:val="20"/>
        </w:rPr>
        <w:t>Equipment (including assessment-related products and assistive technology for individuals with disabilities)</w:t>
      </w:r>
      <w:r>
        <w:rPr>
          <w:rFonts w:ascii="Arial" w:hAnsi="Arial" w:cs="Arial"/>
          <w:sz w:val="20"/>
          <w:szCs w:val="20"/>
        </w:rPr>
        <w:t>.</w:t>
      </w:r>
      <w:r w:rsidRPr="00AD0708">
        <w:rPr>
          <w:rFonts w:ascii="Arial" w:hAnsi="Arial" w:cs="Arial"/>
          <w:sz w:val="20"/>
          <w:szCs w:val="20"/>
        </w:rPr>
        <w:t xml:space="preserve"> </w:t>
      </w:r>
    </w:p>
    <w:p w14:paraId="14D043DE" w14:textId="77777777" w:rsidR="0009374F" w:rsidRDefault="0009374F" w:rsidP="0009374F">
      <w:pPr>
        <w:pStyle w:val="ListParagraph"/>
        <w:spacing w:after="0"/>
        <w:ind w:left="1440"/>
        <w:jc w:val="both"/>
        <w:rPr>
          <w:rFonts w:ascii="Arial" w:hAnsi="Arial" w:cs="Arial"/>
          <w:sz w:val="20"/>
          <w:szCs w:val="20"/>
        </w:rPr>
      </w:pPr>
    </w:p>
    <w:p w14:paraId="6C043AB3" w14:textId="117C2BB3" w:rsidR="00DD5637" w:rsidRDefault="0009374F" w:rsidP="00A8549D">
      <w:pPr>
        <w:pStyle w:val="ListParagraph"/>
        <w:numPr>
          <w:ilvl w:val="0"/>
          <w:numId w:val="5"/>
        </w:numPr>
        <w:tabs>
          <w:tab w:val="left" w:pos="630"/>
          <w:tab w:val="left" w:pos="810"/>
        </w:tabs>
        <w:spacing w:after="0"/>
        <w:jc w:val="both"/>
        <w:rPr>
          <w:rFonts w:ascii="Arial" w:hAnsi="Arial" w:cs="Arial"/>
          <w:sz w:val="20"/>
          <w:szCs w:val="20"/>
        </w:rPr>
      </w:pPr>
      <w:r w:rsidRPr="00733E51">
        <w:rPr>
          <w:rFonts w:ascii="Arial" w:hAnsi="Arial" w:cs="Arial"/>
          <w:b/>
          <w:bCs/>
          <w:sz w:val="20"/>
          <w:szCs w:val="20"/>
        </w:rPr>
        <w:t>Infrastructure Funding Agreement</w:t>
      </w:r>
      <w:r w:rsidR="00175009" w:rsidRPr="00733E51">
        <w:rPr>
          <w:rFonts w:ascii="Arial" w:hAnsi="Arial" w:cs="Arial"/>
          <w:b/>
          <w:bCs/>
          <w:sz w:val="20"/>
          <w:szCs w:val="20"/>
        </w:rPr>
        <w:t xml:space="preserve"> (IFA)</w:t>
      </w:r>
      <w:r w:rsidRPr="00733E51">
        <w:rPr>
          <w:rFonts w:ascii="Arial" w:hAnsi="Arial" w:cs="Arial"/>
          <w:sz w:val="20"/>
          <w:szCs w:val="20"/>
        </w:rPr>
        <w:t xml:space="preserve">: </w:t>
      </w:r>
      <w:r w:rsidR="00733E51" w:rsidRPr="00733E51">
        <w:rPr>
          <w:rFonts w:ascii="Arial" w:hAnsi="Arial" w:cs="Arial"/>
          <w:sz w:val="20"/>
          <w:szCs w:val="20"/>
        </w:rPr>
        <w:t xml:space="preserve">The LWDB </w:t>
      </w:r>
      <w:r w:rsidR="002433D5">
        <w:rPr>
          <w:rFonts w:ascii="Arial" w:hAnsi="Arial" w:cs="Arial"/>
          <w:sz w:val="20"/>
          <w:szCs w:val="20"/>
        </w:rPr>
        <w:t xml:space="preserve">needs one-stop partners to </w:t>
      </w:r>
      <w:r w:rsidR="00733E51" w:rsidRPr="00733E51">
        <w:rPr>
          <w:rFonts w:ascii="Arial" w:hAnsi="Arial" w:cs="Arial"/>
          <w:sz w:val="20"/>
          <w:szCs w:val="20"/>
        </w:rPr>
        <w:t xml:space="preserve">sign a WIOA IFA. This agreement describes how the American Job Center Network will fund common infrastructure. </w:t>
      </w:r>
      <w:r w:rsidR="00D60296">
        <w:rPr>
          <w:rFonts w:ascii="Arial" w:hAnsi="Arial" w:cs="Arial"/>
          <w:sz w:val="20"/>
          <w:szCs w:val="20"/>
        </w:rPr>
        <w:t>It</w:t>
      </w:r>
      <w:r w:rsidR="00733E51" w:rsidRPr="00733E51">
        <w:rPr>
          <w:rFonts w:ascii="Arial" w:hAnsi="Arial" w:cs="Arial"/>
          <w:sz w:val="20"/>
          <w:szCs w:val="20"/>
        </w:rPr>
        <w:t xml:space="preserve"> requires partners to contribute infrastructure expenses according to one-stop center use and benefits</w:t>
      </w:r>
      <w:r w:rsidR="00E435C4">
        <w:rPr>
          <w:rFonts w:ascii="Arial" w:hAnsi="Arial" w:cs="Arial"/>
          <w:sz w:val="20"/>
          <w:szCs w:val="20"/>
        </w:rPr>
        <w:t>—an</w:t>
      </w:r>
      <w:r w:rsidR="00733E51" w:rsidRPr="00733E51">
        <w:rPr>
          <w:rFonts w:ascii="Arial" w:hAnsi="Arial" w:cs="Arial"/>
          <w:sz w:val="20"/>
          <w:szCs w:val="20"/>
        </w:rPr>
        <w:t xml:space="preserve"> agreement dividing local one-stop delivery system infrastructure, staff, and other costs among the relevant partners.</w:t>
      </w:r>
    </w:p>
    <w:p w14:paraId="1CB81356" w14:textId="77777777" w:rsidR="00E435C4" w:rsidRPr="00733E51" w:rsidRDefault="00E435C4" w:rsidP="00E435C4">
      <w:pPr>
        <w:pStyle w:val="ListParagraph"/>
        <w:tabs>
          <w:tab w:val="left" w:pos="630"/>
          <w:tab w:val="left" w:pos="810"/>
        </w:tabs>
        <w:spacing w:after="0"/>
        <w:jc w:val="both"/>
        <w:rPr>
          <w:rFonts w:ascii="Arial" w:hAnsi="Arial" w:cs="Arial"/>
          <w:sz w:val="20"/>
          <w:szCs w:val="20"/>
        </w:rPr>
      </w:pPr>
    </w:p>
    <w:p w14:paraId="56A24D21" w14:textId="24B4810B" w:rsidR="00576745" w:rsidRPr="00AD0708" w:rsidRDefault="00576745" w:rsidP="00AD0708">
      <w:pPr>
        <w:pStyle w:val="ListParagraph"/>
        <w:numPr>
          <w:ilvl w:val="0"/>
          <w:numId w:val="5"/>
        </w:numPr>
        <w:spacing w:after="0"/>
        <w:jc w:val="both"/>
        <w:rPr>
          <w:rFonts w:ascii="Arial" w:hAnsi="Arial" w:cs="Arial"/>
          <w:bCs/>
          <w:sz w:val="20"/>
          <w:szCs w:val="20"/>
        </w:rPr>
      </w:pPr>
      <w:r w:rsidRPr="00AD0708">
        <w:rPr>
          <w:rFonts w:ascii="Arial" w:hAnsi="Arial" w:cs="Arial"/>
          <w:b/>
          <w:sz w:val="20"/>
          <w:szCs w:val="20"/>
        </w:rPr>
        <w:t>Governor</w:t>
      </w:r>
      <w:r w:rsidR="002433D5">
        <w:rPr>
          <w:rFonts w:ascii="Arial" w:hAnsi="Arial" w:cs="Arial"/>
          <w:b/>
          <w:sz w:val="20"/>
          <w:szCs w:val="20"/>
        </w:rPr>
        <w:t>'</w:t>
      </w:r>
      <w:r w:rsidRPr="00AD0708">
        <w:rPr>
          <w:rFonts w:ascii="Arial" w:hAnsi="Arial" w:cs="Arial"/>
          <w:b/>
          <w:sz w:val="20"/>
          <w:szCs w:val="20"/>
        </w:rPr>
        <w:t xml:space="preserve">s </w:t>
      </w:r>
      <w:r w:rsidR="00660251" w:rsidRPr="00AD0708">
        <w:rPr>
          <w:rFonts w:ascii="Arial" w:hAnsi="Arial" w:cs="Arial"/>
          <w:b/>
          <w:sz w:val="20"/>
          <w:szCs w:val="20"/>
        </w:rPr>
        <w:t>Kentucky Workforce Investment Board (KW</w:t>
      </w:r>
      <w:r w:rsidR="00E779EA" w:rsidRPr="00AD0708">
        <w:rPr>
          <w:rFonts w:ascii="Arial" w:hAnsi="Arial" w:cs="Arial"/>
          <w:b/>
          <w:sz w:val="20"/>
          <w:szCs w:val="20"/>
        </w:rPr>
        <w:t>I</w:t>
      </w:r>
      <w:r w:rsidR="00660251" w:rsidRPr="00AD0708">
        <w:rPr>
          <w:rFonts w:ascii="Arial" w:hAnsi="Arial" w:cs="Arial"/>
          <w:b/>
          <w:sz w:val="20"/>
          <w:szCs w:val="20"/>
        </w:rPr>
        <w:t>B</w:t>
      </w:r>
      <w:r w:rsidR="0015670E" w:rsidRPr="00AD0708">
        <w:rPr>
          <w:rFonts w:ascii="Arial" w:hAnsi="Arial" w:cs="Arial"/>
          <w:b/>
          <w:sz w:val="20"/>
          <w:szCs w:val="20"/>
        </w:rPr>
        <w:t>)</w:t>
      </w:r>
      <w:r w:rsidRPr="00AD0708">
        <w:rPr>
          <w:rFonts w:ascii="Arial" w:hAnsi="Arial" w:cs="Arial"/>
          <w:b/>
          <w:sz w:val="20"/>
          <w:szCs w:val="20"/>
        </w:rPr>
        <w:t>:</w:t>
      </w:r>
      <w:r w:rsidRPr="00AD0708">
        <w:rPr>
          <w:rFonts w:ascii="Arial" w:hAnsi="Arial" w:cs="Arial"/>
          <w:sz w:val="20"/>
          <w:szCs w:val="20"/>
        </w:rPr>
        <w:t xml:space="preserve"> </w:t>
      </w:r>
      <w:r w:rsidR="00E779EA" w:rsidRPr="00AD0708">
        <w:rPr>
          <w:rFonts w:ascii="Arial" w:hAnsi="Arial" w:cs="Arial"/>
          <w:sz w:val="20"/>
          <w:szCs w:val="20"/>
        </w:rPr>
        <w:t>E</w:t>
      </w:r>
      <w:r w:rsidRPr="00AD0708">
        <w:rPr>
          <w:rFonts w:ascii="Arial" w:hAnsi="Arial" w:cs="Arial"/>
          <w:bCs/>
          <w:sz w:val="20"/>
          <w:szCs w:val="20"/>
        </w:rPr>
        <w:t xml:space="preserve">stablished by the </w:t>
      </w:r>
      <w:r w:rsidR="00660251" w:rsidRPr="00AD0708">
        <w:rPr>
          <w:rFonts w:ascii="Arial" w:hAnsi="Arial" w:cs="Arial"/>
          <w:bCs/>
          <w:sz w:val="20"/>
          <w:szCs w:val="20"/>
        </w:rPr>
        <w:t>Kentucky</w:t>
      </w:r>
      <w:r w:rsidRPr="00AD0708">
        <w:rPr>
          <w:rFonts w:ascii="Arial" w:hAnsi="Arial" w:cs="Arial"/>
          <w:bCs/>
          <w:sz w:val="20"/>
          <w:szCs w:val="20"/>
        </w:rPr>
        <w:t xml:space="preserve"> Governor under</w:t>
      </w:r>
      <w:r w:rsidR="00E779EA" w:rsidRPr="00AD0708">
        <w:rPr>
          <w:rFonts w:ascii="Arial" w:hAnsi="Arial" w:cs="Arial"/>
          <w:bCs/>
          <w:sz w:val="20"/>
          <w:szCs w:val="20"/>
        </w:rPr>
        <w:t xml:space="preserve"> Executive Order 2009</w:t>
      </w:r>
      <w:r w:rsidR="00780E8C" w:rsidRPr="00AD0708">
        <w:rPr>
          <w:rFonts w:ascii="Arial" w:hAnsi="Arial" w:cs="Arial"/>
          <w:bCs/>
          <w:sz w:val="20"/>
          <w:szCs w:val="20"/>
        </w:rPr>
        <w:t>-</w:t>
      </w:r>
      <w:r w:rsidR="00E779EA" w:rsidRPr="00AD0708">
        <w:rPr>
          <w:rFonts w:ascii="Arial" w:hAnsi="Arial" w:cs="Arial"/>
          <w:bCs/>
          <w:sz w:val="20"/>
          <w:szCs w:val="20"/>
        </w:rPr>
        <w:t>438</w:t>
      </w:r>
      <w:r w:rsidR="00780E8C" w:rsidRPr="00AD0708">
        <w:rPr>
          <w:rFonts w:ascii="Arial" w:hAnsi="Arial" w:cs="Arial"/>
          <w:bCs/>
          <w:sz w:val="20"/>
          <w:szCs w:val="20"/>
        </w:rPr>
        <w:t>,</w:t>
      </w:r>
      <w:r w:rsidR="00E779EA" w:rsidRPr="00AD0708">
        <w:rPr>
          <w:rFonts w:ascii="Arial" w:hAnsi="Arial" w:cs="Arial"/>
          <w:bCs/>
          <w:sz w:val="20"/>
          <w:szCs w:val="20"/>
        </w:rPr>
        <w:t xml:space="preserve"> dated May 12, 2009</w:t>
      </w:r>
      <w:r w:rsidR="00DD7F65">
        <w:rPr>
          <w:rFonts w:ascii="Arial" w:hAnsi="Arial" w:cs="Arial"/>
          <w:bCs/>
          <w:sz w:val="20"/>
          <w:szCs w:val="20"/>
        </w:rPr>
        <w:t>,</w:t>
      </w:r>
      <w:r w:rsidR="00E779EA" w:rsidRPr="00AD0708">
        <w:rPr>
          <w:rFonts w:ascii="Arial" w:hAnsi="Arial" w:cs="Arial"/>
          <w:bCs/>
          <w:sz w:val="20"/>
          <w:szCs w:val="20"/>
        </w:rPr>
        <w:t xml:space="preserve"> </w:t>
      </w:r>
      <w:r w:rsidRPr="00AD0708">
        <w:rPr>
          <w:rFonts w:ascii="Arial" w:hAnsi="Arial" w:cs="Arial"/>
          <w:bCs/>
          <w:sz w:val="20"/>
          <w:szCs w:val="20"/>
        </w:rPr>
        <w:t xml:space="preserve">to </w:t>
      </w:r>
      <w:r w:rsidR="00995356" w:rsidRPr="00AD0708">
        <w:rPr>
          <w:rFonts w:ascii="Arial" w:hAnsi="Arial" w:cs="Arial"/>
          <w:bCs/>
          <w:sz w:val="20"/>
          <w:szCs w:val="20"/>
        </w:rPr>
        <w:t>assist the Governor in creating an integrated statewide strategic plan for workforce development</w:t>
      </w:r>
      <w:r w:rsidR="002433D5">
        <w:rPr>
          <w:rFonts w:ascii="Arial" w:hAnsi="Arial" w:cs="Arial"/>
          <w:bCs/>
          <w:sz w:val="20"/>
          <w:szCs w:val="20"/>
        </w:rPr>
        <w:t>,</w:t>
      </w:r>
      <w:r w:rsidR="00995356" w:rsidRPr="00AD0708">
        <w:rPr>
          <w:rFonts w:ascii="Arial" w:hAnsi="Arial" w:cs="Arial"/>
          <w:bCs/>
          <w:sz w:val="20"/>
          <w:szCs w:val="20"/>
        </w:rPr>
        <w:t xml:space="preserve"> which will link workforce policies, education</w:t>
      </w:r>
      <w:r w:rsidR="00DD7F65">
        <w:rPr>
          <w:rFonts w:ascii="Arial" w:hAnsi="Arial" w:cs="Arial"/>
          <w:bCs/>
          <w:sz w:val="20"/>
          <w:szCs w:val="20"/>
        </w:rPr>
        <w:t>,</w:t>
      </w:r>
      <w:r w:rsidR="00995356" w:rsidRPr="00AD0708">
        <w:rPr>
          <w:rFonts w:ascii="Arial" w:hAnsi="Arial" w:cs="Arial"/>
          <w:bCs/>
          <w:sz w:val="20"/>
          <w:szCs w:val="20"/>
        </w:rPr>
        <w:t xml:space="preserve"> and training programs, and funding streams with the economic needs of Kentucky and its regions and in complying with the provisions and requirements of WI</w:t>
      </w:r>
      <w:r w:rsidR="005D4C7A" w:rsidRPr="00AD0708">
        <w:rPr>
          <w:rFonts w:ascii="Arial" w:hAnsi="Arial" w:cs="Arial"/>
          <w:bCs/>
          <w:sz w:val="20"/>
          <w:szCs w:val="20"/>
        </w:rPr>
        <w:t>O</w:t>
      </w:r>
      <w:r w:rsidR="00995356" w:rsidRPr="00AD0708">
        <w:rPr>
          <w:rFonts w:ascii="Arial" w:hAnsi="Arial" w:cs="Arial"/>
          <w:bCs/>
          <w:sz w:val="20"/>
          <w:szCs w:val="20"/>
        </w:rPr>
        <w:t xml:space="preserve">A </w:t>
      </w:r>
      <w:r w:rsidR="00694F47" w:rsidRPr="00AD0708">
        <w:rPr>
          <w:rFonts w:ascii="Arial" w:hAnsi="Arial" w:cs="Arial"/>
          <w:bCs/>
          <w:sz w:val="20"/>
          <w:szCs w:val="20"/>
        </w:rPr>
        <w:t>Section 101.</w:t>
      </w:r>
    </w:p>
    <w:p w14:paraId="2B75C3A1" w14:textId="77777777" w:rsidR="00B210B4" w:rsidRDefault="00B210B4" w:rsidP="00576745">
      <w:pPr>
        <w:spacing w:after="0"/>
        <w:ind w:left="720" w:hanging="720"/>
        <w:jc w:val="both"/>
        <w:rPr>
          <w:rFonts w:ascii="Arial" w:hAnsi="Arial" w:cs="Arial"/>
          <w:bCs/>
          <w:sz w:val="20"/>
          <w:szCs w:val="20"/>
        </w:rPr>
      </w:pPr>
    </w:p>
    <w:p w14:paraId="5FDECCC1" w14:textId="64FE28D6" w:rsidR="00B210B4" w:rsidRPr="00AD0708" w:rsidRDefault="00B210B4" w:rsidP="00AD0708">
      <w:pPr>
        <w:pStyle w:val="ListParagraph"/>
        <w:numPr>
          <w:ilvl w:val="0"/>
          <w:numId w:val="5"/>
        </w:numPr>
        <w:spacing w:after="0"/>
        <w:jc w:val="both"/>
        <w:rPr>
          <w:rFonts w:ascii="Arial" w:hAnsi="Arial" w:cs="Arial"/>
          <w:bCs/>
          <w:sz w:val="20"/>
          <w:szCs w:val="20"/>
        </w:rPr>
      </w:pPr>
      <w:r w:rsidRPr="00AD0708">
        <w:rPr>
          <w:rFonts w:ascii="Arial" w:hAnsi="Arial" w:cs="Arial"/>
          <w:b/>
          <w:bCs/>
          <w:sz w:val="20"/>
          <w:szCs w:val="20"/>
        </w:rPr>
        <w:t>In-Kind Contributions:</w:t>
      </w:r>
      <w:r w:rsidRPr="00AD0708">
        <w:rPr>
          <w:rFonts w:ascii="Arial" w:hAnsi="Arial" w:cs="Arial"/>
          <w:bCs/>
          <w:sz w:val="20"/>
          <w:szCs w:val="20"/>
        </w:rPr>
        <w:t xml:space="preserve"> 66 </w:t>
      </w:r>
      <w:r w:rsidR="00B03B3F">
        <w:rPr>
          <w:rFonts w:ascii="Arial" w:hAnsi="Arial" w:cs="Arial"/>
          <w:bCs/>
          <w:sz w:val="20"/>
          <w:szCs w:val="20"/>
        </w:rPr>
        <w:t>CFR</w:t>
      </w:r>
      <w:r w:rsidRPr="00AD0708">
        <w:rPr>
          <w:rFonts w:ascii="Arial" w:hAnsi="Arial" w:cs="Arial"/>
          <w:bCs/>
          <w:sz w:val="20"/>
          <w:szCs w:val="20"/>
        </w:rPr>
        <w:t>. 2963</w:t>
      </w:r>
      <w:r w:rsidR="00AA5222" w:rsidRPr="00AD0708">
        <w:rPr>
          <w:rFonts w:ascii="Arial" w:hAnsi="Arial" w:cs="Arial"/>
          <w:bCs/>
          <w:sz w:val="20"/>
          <w:szCs w:val="20"/>
        </w:rPr>
        <w:t>8</w:t>
      </w:r>
      <w:r w:rsidRPr="00AD0708">
        <w:rPr>
          <w:rFonts w:ascii="Arial" w:hAnsi="Arial" w:cs="Arial"/>
          <w:bCs/>
          <w:sz w:val="20"/>
          <w:szCs w:val="20"/>
        </w:rPr>
        <w:t xml:space="preserve">-29640 defines these types of contributions as donations from third parties </w:t>
      </w:r>
      <w:r w:rsidR="00D021B7" w:rsidRPr="00AD0708">
        <w:rPr>
          <w:rFonts w:ascii="Arial" w:hAnsi="Arial" w:cs="Arial"/>
          <w:bCs/>
          <w:sz w:val="20"/>
          <w:szCs w:val="20"/>
        </w:rPr>
        <w:t xml:space="preserve">that are not to be confused with contributions to the </w:t>
      </w:r>
      <w:r w:rsidR="00E254B8" w:rsidRPr="00AD0708">
        <w:rPr>
          <w:rFonts w:ascii="Arial" w:hAnsi="Arial" w:cs="Arial"/>
          <w:bCs/>
          <w:sz w:val="20"/>
          <w:szCs w:val="20"/>
        </w:rPr>
        <w:t>KCC</w:t>
      </w:r>
      <w:r w:rsidR="00D021B7" w:rsidRPr="00AD0708">
        <w:rPr>
          <w:rFonts w:ascii="Arial" w:hAnsi="Arial" w:cs="Arial"/>
          <w:bCs/>
          <w:sz w:val="20"/>
          <w:szCs w:val="20"/>
        </w:rPr>
        <w:t xml:space="preserve"> by partner programs </w:t>
      </w:r>
      <w:r w:rsidR="004F4F2C">
        <w:rPr>
          <w:rFonts w:ascii="Arial" w:hAnsi="Arial" w:cs="Arial"/>
          <w:bCs/>
          <w:sz w:val="20"/>
          <w:szCs w:val="20"/>
        </w:rPr>
        <w:t>such</w:t>
      </w:r>
      <w:r w:rsidR="00D021B7" w:rsidRPr="00AD0708">
        <w:rPr>
          <w:rFonts w:ascii="Arial" w:hAnsi="Arial" w:cs="Arial"/>
          <w:bCs/>
          <w:sz w:val="20"/>
          <w:szCs w:val="20"/>
        </w:rPr>
        <w:t xml:space="preserve"> as space, equipment, staff, or other goods and services for which the partner program incurs a cost.</w:t>
      </w:r>
      <w:r w:rsidR="00E779EA" w:rsidRPr="00AD0708">
        <w:rPr>
          <w:rFonts w:ascii="Arial" w:hAnsi="Arial" w:cs="Arial"/>
          <w:bCs/>
          <w:sz w:val="20"/>
          <w:szCs w:val="20"/>
        </w:rPr>
        <w:t xml:space="preserve"> In-kind contributions may include funding from philanthropic organizations or other private entities or through other alternative financing options</w:t>
      </w:r>
      <w:r w:rsidR="00DD7F65">
        <w:rPr>
          <w:rFonts w:ascii="Arial" w:hAnsi="Arial" w:cs="Arial"/>
          <w:bCs/>
          <w:sz w:val="20"/>
          <w:szCs w:val="20"/>
        </w:rPr>
        <w:t xml:space="preserve"> to provide a stable and equitable funding stream for ongoing</w:t>
      </w:r>
      <w:r w:rsidR="00E779EA" w:rsidRPr="00AD0708">
        <w:rPr>
          <w:rFonts w:ascii="Arial" w:hAnsi="Arial" w:cs="Arial"/>
          <w:bCs/>
          <w:sz w:val="20"/>
          <w:szCs w:val="20"/>
        </w:rPr>
        <w:t xml:space="preserve"> KCC delivery system operations. WIOA 121(c)(2)(A)(i</w:t>
      </w:r>
      <w:r w:rsidR="00023B21" w:rsidRPr="00AD0708">
        <w:rPr>
          <w:rFonts w:ascii="Arial" w:hAnsi="Arial" w:cs="Arial"/>
          <w:bCs/>
          <w:sz w:val="20"/>
          <w:szCs w:val="20"/>
        </w:rPr>
        <w:t>i</w:t>
      </w:r>
      <w:r w:rsidR="00E779EA" w:rsidRPr="00AD0708">
        <w:rPr>
          <w:rFonts w:ascii="Arial" w:hAnsi="Arial" w:cs="Arial"/>
          <w:bCs/>
          <w:sz w:val="20"/>
          <w:szCs w:val="20"/>
        </w:rPr>
        <w:t>)</w:t>
      </w:r>
      <w:r w:rsidR="00023B21" w:rsidRPr="00AD0708">
        <w:rPr>
          <w:rFonts w:ascii="Arial" w:hAnsi="Arial" w:cs="Arial"/>
          <w:bCs/>
          <w:sz w:val="20"/>
          <w:szCs w:val="20"/>
        </w:rPr>
        <w:t>(I)</w:t>
      </w:r>
      <w:r w:rsidR="00E779EA" w:rsidRPr="00AD0708">
        <w:rPr>
          <w:rFonts w:ascii="Arial" w:hAnsi="Arial" w:cs="Arial"/>
          <w:bCs/>
          <w:sz w:val="20"/>
          <w:szCs w:val="20"/>
        </w:rPr>
        <w:t>.</w:t>
      </w:r>
    </w:p>
    <w:p w14:paraId="0161FD15" w14:textId="77777777" w:rsidR="00576745" w:rsidRDefault="00576745" w:rsidP="00E779EA">
      <w:pPr>
        <w:spacing w:after="0"/>
        <w:jc w:val="both"/>
        <w:rPr>
          <w:rFonts w:ascii="Arial" w:hAnsi="Arial" w:cs="Arial"/>
          <w:bCs/>
          <w:sz w:val="20"/>
          <w:szCs w:val="20"/>
        </w:rPr>
      </w:pPr>
    </w:p>
    <w:p w14:paraId="2736B080" w14:textId="3975FC79" w:rsidR="00576745" w:rsidRPr="00AD0708" w:rsidRDefault="00576745"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Local Area:</w:t>
      </w:r>
      <w:r w:rsidRPr="00C67466">
        <w:t xml:space="preserve"> </w:t>
      </w:r>
      <w:r w:rsidR="004E7F5B" w:rsidRPr="00AD0708">
        <w:rPr>
          <w:rFonts w:ascii="Arial" w:hAnsi="Arial" w:cs="Arial"/>
          <w:sz w:val="20"/>
          <w:szCs w:val="20"/>
        </w:rPr>
        <w:t xml:space="preserve">A local workforce </w:t>
      </w:r>
      <w:r w:rsidR="00DD5637">
        <w:rPr>
          <w:rFonts w:ascii="Arial" w:hAnsi="Arial" w:cs="Arial"/>
          <w:sz w:val="20"/>
          <w:szCs w:val="20"/>
        </w:rPr>
        <w:t>development</w:t>
      </w:r>
      <w:r w:rsidR="00DD5637" w:rsidRPr="00AD0708">
        <w:rPr>
          <w:rFonts w:ascii="Arial" w:hAnsi="Arial" w:cs="Arial"/>
          <w:sz w:val="20"/>
          <w:szCs w:val="20"/>
        </w:rPr>
        <w:t xml:space="preserve"> </w:t>
      </w:r>
      <w:r w:rsidR="004E7F5B" w:rsidRPr="00AD0708">
        <w:rPr>
          <w:rFonts w:ascii="Arial" w:hAnsi="Arial" w:cs="Arial"/>
          <w:sz w:val="20"/>
          <w:szCs w:val="20"/>
        </w:rPr>
        <w:t>area designated by the Governor under</w:t>
      </w:r>
      <w:r w:rsidR="00023B21" w:rsidRPr="00AD0708">
        <w:rPr>
          <w:rFonts w:ascii="Arial" w:hAnsi="Arial" w:cs="Arial"/>
          <w:sz w:val="20"/>
          <w:szCs w:val="20"/>
        </w:rPr>
        <w:t xml:space="preserve"> WIOA</w:t>
      </w:r>
      <w:r w:rsidR="004E7F5B" w:rsidRPr="00AD0708">
        <w:rPr>
          <w:rFonts w:ascii="Arial" w:hAnsi="Arial" w:cs="Arial"/>
          <w:sz w:val="20"/>
          <w:szCs w:val="20"/>
        </w:rPr>
        <w:t xml:space="preserve"> </w:t>
      </w:r>
      <w:r w:rsidR="00977C4B" w:rsidRPr="00AD0708">
        <w:rPr>
          <w:rFonts w:ascii="Arial" w:hAnsi="Arial" w:cs="Arial"/>
          <w:sz w:val="20"/>
          <w:szCs w:val="20"/>
        </w:rPr>
        <w:t>S</w:t>
      </w:r>
      <w:r w:rsidR="004E7F5B" w:rsidRPr="00AD0708">
        <w:rPr>
          <w:rFonts w:ascii="Arial" w:hAnsi="Arial" w:cs="Arial"/>
          <w:sz w:val="20"/>
          <w:szCs w:val="20"/>
        </w:rPr>
        <w:t xml:space="preserve">ection 106(c)(3)(A) </w:t>
      </w:r>
      <w:r w:rsidR="00977C4B" w:rsidRPr="00AD0708">
        <w:rPr>
          <w:rFonts w:ascii="Arial" w:hAnsi="Arial" w:cs="Arial"/>
          <w:sz w:val="20"/>
          <w:szCs w:val="20"/>
        </w:rPr>
        <w:t xml:space="preserve">and WIOA Section </w:t>
      </w:r>
      <w:r w:rsidR="004E7F5B" w:rsidRPr="00AD0708">
        <w:rPr>
          <w:rFonts w:ascii="Arial" w:hAnsi="Arial" w:cs="Arial"/>
          <w:sz w:val="20"/>
          <w:szCs w:val="20"/>
        </w:rPr>
        <w:t>107(c)(4)(B)(i)</w:t>
      </w:r>
    </w:p>
    <w:p w14:paraId="781DD5DF" w14:textId="77777777" w:rsidR="00576745" w:rsidRDefault="00576745" w:rsidP="0050553E">
      <w:pPr>
        <w:spacing w:after="0"/>
        <w:ind w:left="720" w:hanging="720"/>
        <w:jc w:val="both"/>
        <w:rPr>
          <w:rFonts w:ascii="Arial" w:hAnsi="Arial" w:cs="Arial"/>
          <w:sz w:val="20"/>
          <w:szCs w:val="20"/>
        </w:rPr>
      </w:pPr>
    </w:p>
    <w:p w14:paraId="2BA2BA45" w14:textId="2C35BD86" w:rsidR="00576745" w:rsidRPr="00AD0708" w:rsidRDefault="00576745" w:rsidP="00AD0708">
      <w:pPr>
        <w:pStyle w:val="ListParagraph"/>
        <w:numPr>
          <w:ilvl w:val="0"/>
          <w:numId w:val="5"/>
        </w:numPr>
        <w:ind w:right="-108"/>
        <w:jc w:val="both"/>
        <w:rPr>
          <w:rFonts w:ascii="Arial" w:hAnsi="Arial" w:cs="Arial"/>
          <w:spacing w:val="-3"/>
          <w:sz w:val="20"/>
          <w:szCs w:val="20"/>
        </w:rPr>
      </w:pPr>
      <w:r w:rsidRPr="00AD0708">
        <w:rPr>
          <w:rFonts w:ascii="Arial" w:hAnsi="Arial" w:cs="Arial"/>
          <w:b/>
          <w:sz w:val="20"/>
          <w:szCs w:val="20"/>
        </w:rPr>
        <w:t xml:space="preserve">Local Workforce </w:t>
      </w:r>
      <w:r w:rsidR="00DA3CCD" w:rsidRPr="00AD0708">
        <w:rPr>
          <w:rFonts w:ascii="Arial" w:hAnsi="Arial" w:cs="Arial"/>
          <w:b/>
          <w:sz w:val="20"/>
          <w:szCs w:val="20"/>
        </w:rPr>
        <w:t>Development</w:t>
      </w:r>
      <w:r w:rsidRPr="00AD0708">
        <w:rPr>
          <w:rFonts w:ascii="Arial" w:hAnsi="Arial" w:cs="Arial"/>
          <w:b/>
          <w:sz w:val="20"/>
          <w:szCs w:val="20"/>
        </w:rPr>
        <w:t xml:space="preserve"> Board </w:t>
      </w:r>
      <w:r w:rsidRPr="00AD0708">
        <w:rPr>
          <w:rFonts w:ascii="Arial" w:hAnsi="Arial" w:cs="Arial"/>
          <w:b/>
          <w:spacing w:val="-3"/>
          <w:sz w:val="20"/>
          <w:szCs w:val="20"/>
        </w:rPr>
        <w:t>(LW</w:t>
      </w:r>
      <w:r w:rsidR="00DA3CCD" w:rsidRPr="00AD0708">
        <w:rPr>
          <w:rFonts w:ascii="Arial" w:hAnsi="Arial" w:cs="Arial"/>
          <w:b/>
          <w:spacing w:val="-3"/>
          <w:sz w:val="20"/>
          <w:szCs w:val="20"/>
        </w:rPr>
        <w:t>D</w:t>
      </w:r>
      <w:r w:rsidRPr="00AD0708">
        <w:rPr>
          <w:rFonts w:ascii="Arial" w:hAnsi="Arial" w:cs="Arial"/>
          <w:b/>
          <w:spacing w:val="-3"/>
          <w:sz w:val="20"/>
          <w:szCs w:val="20"/>
        </w:rPr>
        <w:t xml:space="preserve">B): </w:t>
      </w:r>
      <w:r w:rsidR="00E435C4">
        <w:rPr>
          <w:rFonts w:ascii="Arial" w:hAnsi="Arial" w:cs="Arial"/>
          <w:spacing w:val="-3"/>
          <w:sz w:val="20"/>
          <w:szCs w:val="20"/>
        </w:rPr>
        <w:t>According to WIOA Section 107, the board created by the CEO</w:t>
      </w:r>
      <w:r w:rsidRPr="00AD0708">
        <w:rPr>
          <w:rFonts w:ascii="Arial" w:hAnsi="Arial" w:cs="Arial"/>
          <w:spacing w:val="-3"/>
          <w:sz w:val="20"/>
          <w:szCs w:val="20"/>
        </w:rPr>
        <w:t xml:space="preserve"> </w:t>
      </w:r>
      <w:r w:rsidR="00DD7F65">
        <w:rPr>
          <w:rFonts w:ascii="Arial" w:hAnsi="Arial" w:cs="Arial"/>
          <w:spacing w:val="-3"/>
          <w:sz w:val="20"/>
          <w:szCs w:val="20"/>
        </w:rPr>
        <w:t xml:space="preserve">is responsible for developing the </w:t>
      </w:r>
      <w:r w:rsidR="002433D5">
        <w:rPr>
          <w:rFonts w:ascii="Arial" w:hAnsi="Arial" w:cs="Arial"/>
          <w:spacing w:val="-3"/>
          <w:sz w:val="20"/>
          <w:szCs w:val="20"/>
        </w:rPr>
        <w:t>region</w:t>
      </w:r>
      <w:r w:rsidR="00DD7F65">
        <w:rPr>
          <w:rFonts w:ascii="Arial" w:hAnsi="Arial" w:cs="Arial"/>
          <w:spacing w:val="-3"/>
          <w:sz w:val="20"/>
          <w:szCs w:val="20"/>
        </w:rPr>
        <w:t>al plan and overseeing</w:t>
      </w:r>
      <w:r w:rsidRPr="00AD0708">
        <w:rPr>
          <w:rFonts w:ascii="Arial" w:hAnsi="Arial" w:cs="Arial"/>
          <w:spacing w:val="-3"/>
          <w:sz w:val="20"/>
          <w:szCs w:val="20"/>
        </w:rPr>
        <w:t xml:space="preserve"> the workforce development </w:t>
      </w:r>
      <w:r w:rsidR="00085DD2" w:rsidRPr="00AD0708">
        <w:rPr>
          <w:rFonts w:ascii="Arial" w:hAnsi="Arial" w:cs="Arial"/>
          <w:spacing w:val="-3"/>
          <w:sz w:val="20"/>
          <w:szCs w:val="20"/>
        </w:rPr>
        <w:t>activities in the local area</w:t>
      </w:r>
      <w:r w:rsidRPr="00AD0708">
        <w:rPr>
          <w:rFonts w:ascii="Arial" w:hAnsi="Arial" w:cs="Arial"/>
          <w:spacing w:val="-3"/>
          <w:sz w:val="20"/>
          <w:szCs w:val="20"/>
        </w:rPr>
        <w:t xml:space="preserve">. </w:t>
      </w:r>
    </w:p>
    <w:p w14:paraId="1CD0BAAA" w14:textId="002D2E04" w:rsidR="002E4AFB" w:rsidRPr="00AD0708" w:rsidRDefault="000E49D7"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Additional</w:t>
      </w:r>
      <w:r w:rsidR="002D77C0" w:rsidRPr="00AD0708">
        <w:rPr>
          <w:rFonts w:ascii="Arial" w:hAnsi="Arial" w:cs="Arial"/>
          <w:b/>
          <w:sz w:val="20"/>
          <w:szCs w:val="20"/>
        </w:rPr>
        <w:t xml:space="preserve"> Partner:</w:t>
      </w:r>
      <w:r w:rsidR="002D77C0" w:rsidRPr="00AD0708">
        <w:rPr>
          <w:rFonts w:ascii="Arial" w:hAnsi="Arial" w:cs="Arial"/>
          <w:sz w:val="20"/>
          <w:szCs w:val="20"/>
        </w:rPr>
        <w:t xml:space="preserve"> Per WI</w:t>
      </w:r>
      <w:r w:rsidR="00B13229" w:rsidRPr="00AD0708">
        <w:rPr>
          <w:rFonts w:ascii="Arial" w:hAnsi="Arial" w:cs="Arial"/>
          <w:sz w:val="20"/>
          <w:szCs w:val="20"/>
        </w:rPr>
        <w:t>O</w:t>
      </w:r>
      <w:r w:rsidR="002D77C0" w:rsidRPr="00AD0708">
        <w:rPr>
          <w:rFonts w:ascii="Arial" w:hAnsi="Arial" w:cs="Arial"/>
          <w:sz w:val="20"/>
          <w:szCs w:val="20"/>
        </w:rPr>
        <w:t>A 121 (b)(2), an entity that carries out a program not identified as required under WI</w:t>
      </w:r>
      <w:r w:rsidR="00B13229" w:rsidRPr="00AD0708">
        <w:rPr>
          <w:rFonts w:ascii="Arial" w:hAnsi="Arial" w:cs="Arial"/>
          <w:sz w:val="20"/>
          <w:szCs w:val="20"/>
        </w:rPr>
        <w:t>O</w:t>
      </w:r>
      <w:r w:rsidR="002D77C0" w:rsidRPr="00AD0708">
        <w:rPr>
          <w:rFonts w:ascii="Arial" w:hAnsi="Arial" w:cs="Arial"/>
          <w:sz w:val="20"/>
          <w:szCs w:val="20"/>
        </w:rPr>
        <w:t>A</w:t>
      </w:r>
      <w:r w:rsidR="008C0A76" w:rsidRPr="00AD0708">
        <w:rPr>
          <w:rFonts w:ascii="Arial" w:hAnsi="Arial" w:cs="Arial"/>
          <w:sz w:val="20"/>
          <w:szCs w:val="20"/>
        </w:rPr>
        <w:t>,</w:t>
      </w:r>
      <w:r w:rsidR="002D77C0" w:rsidRPr="00AD0708">
        <w:rPr>
          <w:rFonts w:ascii="Arial" w:hAnsi="Arial" w:cs="Arial"/>
          <w:sz w:val="20"/>
          <w:szCs w:val="20"/>
        </w:rPr>
        <w:t xml:space="preserve"> </w:t>
      </w:r>
      <w:r w:rsidR="00DD7F65">
        <w:rPr>
          <w:rFonts w:ascii="Arial" w:hAnsi="Arial" w:cs="Arial"/>
          <w:sz w:val="20"/>
          <w:szCs w:val="20"/>
        </w:rPr>
        <w:t>the LWDB and the CEO approve that</w:t>
      </w:r>
      <w:r w:rsidR="008C0A76" w:rsidRPr="00AD0708">
        <w:rPr>
          <w:rFonts w:ascii="Arial" w:hAnsi="Arial" w:cs="Arial"/>
          <w:sz w:val="20"/>
          <w:szCs w:val="20"/>
        </w:rPr>
        <w:t>, may</w:t>
      </w:r>
      <w:r w:rsidR="002D77C0" w:rsidRPr="00AD0708">
        <w:rPr>
          <w:rFonts w:ascii="Arial" w:hAnsi="Arial" w:cs="Arial"/>
          <w:sz w:val="20"/>
          <w:szCs w:val="20"/>
        </w:rPr>
        <w:t xml:space="preserve"> be included as a </w:t>
      </w:r>
      <w:r w:rsidR="003863DC" w:rsidRPr="00AD0708">
        <w:rPr>
          <w:rFonts w:ascii="Arial" w:hAnsi="Arial" w:cs="Arial"/>
          <w:sz w:val="20"/>
          <w:szCs w:val="20"/>
        </w:rPr>
        <w:t>KCC</w:t>
      </w:r>
      <w:r w:rsidR="002D77C0" w:rsidRPr="00AD0708">
        <w:rPr>
          <w:rFonts w:ascii="Arial" w:hAnsi="Arial" w:cs="Arial"/>
          <w:sz w:val="20"/>
          <w:szCs w:val="20"/>
        </w:rPr>
        <w:t xml:space="preserve"> </w:t>
      </w:r>
      <w:r w:rsidR="006F4CB7" w:rsidRPr="00AD0708">
        <w:rPr>
          <w:rFonts w:ascii="Arial" w:hAnsi="Arial" w:cs="Arial"/>
          <w:sz w:val="20"/>
          <w:szCs w:val="20"/>
        </w:rPr>
        <w:t xml:space="preserve">partner </w:t>
      </w:r>
      <w:r w:rsidR="002D77C0" w:rsidRPr="00AD0708">
        <w:rPr>
          <w:rFonts w:ascii="Arial" w:hAnsi="Arial" w:cs="Arial"/>
          <w:sz w:val="20"/>
          <w:szCs w:val="20"/>
        </w:rPr>
        <w:t>in a local area.</w:t>
      </w:r>
      <w:r w:rsidR="00B13229" w:rsidRPr="00AD0708">
        <w:rPr>
          <w:rFonts w:ascii="Arial" w:hAnsi="Arial" w:cs="Arial"/>
          <w:sz w:val="20"/>
          <w:szCs w:val="20"/>
        </w:rPr>
        <w:t xml:space="preserve"> </w:t>
      </w:r>
    </w:p>
    <w:p w14:paraId="7F789165" w14:textId="77777777" w:rsidR="00BE703D" w:rsidRDefault="00BE703D" w:rsidP="002D77C0">
      <w:pPr>
        <w:spacing w:after="0"/>
        <w:ind w:left="720" w:hanging="720"/>
        <w:jc w:val="both"/>
        <w:rPr>
          <w:rFonts w:ascii="Arial" w:hAnsi="Arial" w:cs="Arial"/>
          <w:sz w:val="20"/>
          <w:szCs w:val="20"/>
        </w:rPr>
      </w:pPr>
    </w:p>
    <w:p w14:paraId="0E95DE2F" w14:textId="38B7C8A4" w:rsidR="002E4AFB" w:rsidRPr="00AD0708" w:rsidRDefault="002E4AFB"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Memorandum of Understanding (MOU) Agreement Period:</w:t>
      </w:r>
      <w:r w:rsidRPr="00AD0708">
        <w:rPr>
          <w:rFonts w:ascii="Arial" w:hAnsi="Arial" w:cs="Arial"/>
          <w:sz w:val="20"/>
          <w:szCs w:val="20"/>
        </w:rPr>
        <w:t xml:space="preserve">  The MOU must not be for a period to exceed </w:t>
      </w:r>
      <w:r w:rsidR="00AD3F7E" w:rsidRPr="00AD0708">
        <w:rPr>
          <w:rFonts w:ascii="Arial" w:hAnsi="Arial" w:cs="Arial"/>
          <w:sz w:val="20"/>
          <w:szCs w:val="20"/>
        </w:rPr>
        <w:t>three</w:t>
      </w:r>
      <w:r w:rsidRPr="00AD0708">
        <w:rPr>
          <w:rFonts w:ascii="Arial" w:hAnsi="Arial" w:cs="Arial"/>
          <w:sz w:val="20"/>
          <w:szCs w:val="20"/>
        </w:rPr>
        <w:t xml:space="preserve"> years.</w:t>
      </w:r>
      <w:r w:rsidR="004E0292" w:rsidRPr="00AD0708">
        <w:rPr>
          <w:rFonts w:ascii="Arial" w:hAnsi="Arial" w:cs="Arial"/>
          <w:sz w:val="20"/>
          <w:szCs w:val="20"/>
        </w:rPr>
        <w:t xml:space="preserve"> </w:t>
      </w:r>
      <w:r w:rsidR="00AD3F7E" w:rsidRPr="00AD0708">
        <w:rPr>
          <w:rFonts w:ascii="Arial" w:hAnsi="Arial" w:cs="Arial"/>
          <w:sz w:val="20"/>
          <w:szCs w:val="20"/>
        </w:rPr>
        <w:t>Additionally, p</w:t>
      </w:r>
      <w:r w:rsidR="004E0292" w:rsidRPr="00AD0708">
        <w:rPr>
          <w:rFonts w:ascii="Arial" w:hAnsi="Arial" w:cs="Arial"/>
          <w:sz w:val="20"/>
          <w:szCs w:val="20"/>
        </w:rPr>
        <w:t>er WIOA 121(c)(2)</w:t>
      </w:r>
      <w:r w:rsidR="00977C4B" w:rsidRPr="00AD0708">
        <w:rPr>
          <w:rFonts w:ascii="Arial" w:hAnsi="Arial" w:cs="Arial"/>
          <w:sz w:val="20"/>
          <w:szCs w:val="20"/>
        </w:rPr>
        <w:t>(A)</w:t>
      </w:r>
      <w:r w:rsidR="004E0292" w:rsidRPr="00AD0708">
        <w:rPr>
          <w:rFonts w:ascii="Arial" w:hAnsi="Arial" w:cs="Arial"/>
          <w:sz w:val="20"/>
          <w:szCs w:val="20"/>
        </w:rPr>
        <w:t xml:space="preserve">(v), the duration of the MOU and the procedures for amending the MOU during the duration of the MOU, and assurances that such memorandum shall be reviewed not less than once </w:t>
      </w:r>
      <w:r w:rsidR="00DD7F65">
        <w:rPr>
          <w:rFonts w:ascii="Arial" w:hAnsi="Arial" w:cs="Arial"/>
          <w:sz w:val="20"/>
          <w:szCs w:val="20"/>
        </w:rPr>
        <w:t>every 3 years</w:t>
      </w:r>
      <w:r w:rsidR="004E0292" w:rsidRPr="00AD0708">
        <w:rPr>
          <w:rFonts w:ascii="Arial" w:hAnsi="Arial" w:cs="Arial"/>
          <w:sz w:val="20"/>
          <w:szCs w:val="20"/>
        </w:rPr>
        <w:t xml:space="preserve"> to ensure appropriate funding and delivery of services.</w:t>
      </w:r>
    </w:p>
    <w:p w14:paraId="26795D0F" w14:textId="77777777" w:rsidR="002D77C0" w:rsidRPr="0050553E" w:rsidRDefault="002D77C0" w:rsidP="002D77C0">
      <w:pPr>
        <w:spacing w:after="0"/>
        <w:ind w:left="720" w:hanging="720"/>
        <w:jc w:val="both"/>
        <w:rPr>
          <w:rFonts w:ascii="Arial" w:hAnsi="Arial" w:cs="Arial"/>
          <w:sz w:val="20"/>
          <w:szCs w:val="20"/>
        </w:rPr>
      </w:pPr>
    </w:p>
    <w:p w14:paraId="18F3D3D4" w14:textId="01A4129C" w:rsidR="002D77C0" w:rsidRPr="00AD0708" w:rsidRDefault="00A4720F"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 xml:space="preserve">Kentucky Career Center </w:t>
      </w:r>
      <w:r w:rsidR="002D77C0" w:rsidRPr="00AD0708">
        <w:rPr>
          <w:rFonts w:ascii="Arial" w:hAnsi="Arial" w:cs="Arial"/>
          <w:b/>
          <w:sz w:val="20"/>
          <w:szCs w:val="20"/>
        </w:rPr>
        <w:t>One-Stop Delivery System:</w:t>
      </w:r>
      <w:r w:rsidR="002D77C0" w:rsidRPr="00AD0708">
        <w:rPr>
          <w:rFonts w:ascii="Arial" w:hAnsi="Arial" w:cs="Arial"/>
          <w:sz w:val="20"/>
          <w:szCs w:val="20"/>
        </w:rPr>
        <w:t xml:space="preserve"> </w:t>
      </w:r>
      <w:r w:rsidR="00110F51" w:rsidRPr="00AD0708">
        <w:rPr>
          <w:rFonts w:ascii="Arial" w:hAnsi="Arial" w:cs="Arial"/>
          <w:sz w:val="20"/>
          <w:szCs w:val="20"/>
        </w:rPr>
        <w:t>T</w:t>
      </w:r>
      <w:r w:rsidR="003863DC" w:rsidRPr="00AD0708">
        <w:rPr>
          <w:rFonts w:ascii="Arial" w:hAnsi="Arial" w:cs="Arial"/>
          <w:sz w:val="20"/>
          <w:szCs w:val="20"/>
        </w:rPr>
        <w:t>he</w:t>
      </w:r>
      <w:r w:rsidR="002D77C0" w:rsidRPr="00AD0708">
        <w:rPr>
          <w:rFonts w:ascii="Arial" w:hAnsi="Arial" w:cs="Arial"/>
          <w:sz w:val="20"/>
          <w:szCs w:val="20"/>
        </w:rPr>
        <w:t xml:space="preserve"> </w:t>
      </w:r>
      <w:r w:rsidR="003863DC" w:rsidRPr="00AD0708">
        <w:rPr>
          <w:rFonts w:ascii="Arial" w:hAnsi="Arial" w:cs="Arial"/>
          <w:sz w:val="20"/>
          <w:szCs w:val="20"/>
        </w:rPr>
        <w:t>KCC</w:t>
      </w:r>
      <w:r w:rsidR="002D77C0" w:rsidRPr="00AD0708">
        <w:rPr>
          <w:rFonts w:ascii="Arial" w:hAnsi="Arial" w:cs="Arial"/>
          <w:sz w:val="20"/>
          <w:szCs w:val="20"/>
        </w:rPr>
        <w:t xml:space="preserve"> </w:t>
      </w:r>
      <w:r w:rsidR="003863DC" w:rsidRPr="00AD0708">
        <w:rPr>
          <w:rFonts w:ascii="Arial" w:hAnsi="Arial" w:cs="Arial"/>
          <w:sz w:val="20"/>
          <w:szCs w:val="20"/>
        </w:rPr>
        <w:t>d</w:t>
      </w:r>
      <w:r w:rsidR="002D77C0" w:rsidRPr="00AD0708">
        <w:rPr>
          <w:rFonts w:ascii="Arial" w:hAnsi="Arial" w:cs="Arial"/>
          <w:sz w:val="20"/>
          <w:szCs w:val="20"/>
        </w:rPr>
        <w:t xml:space="preserve">elivery </w:t>
      </w:r>
      <w:r w:rsidR="003863DC" w:rsidRPr="00AD0708">
        <w:rPr>
          <w:rFonts w:ascii="Arial" w:hAnsi="Arial" w:cs="Arial"/>
          <w:sz w:val="20"/>
          <w:szCs w:val="20"/>
        </w:rPr>
        <w:t>s</w:t>
      </w:r>
      <w:r w:rsidR="002D77C0" w:rsidRPr="00AD0708">
        <w:rPr>
          <w:rFonts w:ascii="Arial" w:hAnsi="Arial" w:cs="Arial"/>
          <w:sz w:val="20"/>
          <w:szCs w:val="20"/>
        </w:rPr>
        <w:t>ystem is essentially a collaborative effort among public service agencies, non-profit organizations</w:t>
      </w:r>
      <w:r w:rsidR="00DD7F65">
        <w:rPr>
          <w:rFonts w:ascii="Arial" w:hAnsi="Arial" w:cs="Arial"/>
          <w:sz w:val="20"/>
          <w:szCs w:val="20"/>
        </w:rPr>
        <w:t>,</w:t>
      </w:r>
      <w:r w:rsidR="002D77C0" w:rsidRPr="00AD0708">
        <w:rPr>
          <w:rFonts w:ascii="Arial" w:hAnsi="Arial" w:cs="Arial"/>
          <w:sz w:val="20"/>
          <w:szCs w:val="20"/>
        </w:rPr>
        <w:t xml:space="preserve"> and private entities that administer workforce investment, educational, and other human resource programs </w:t>
      </w:r>
      <w:r w:rsidR="00484C50" w:rsidRPr="00AD0708">
        <w:rPr>
          <w:rFonts w:ascii="Arial" w:hAnsi="Arial" w:cs="Arial"/>
          <w:sz w:val="20"/>
          <w:szCs w:val="20"/>
        </w:rPr>
        <w:t xml:space="preserve">to </w:t>
      </w:r>
      <w:r w:rsidR="002D77C0" w:rsidRPr="00AD0708">
        <w:rPr>
          <w:rFonts w:ascii="Arial" w:hAnsi="Arial" w:cs="Arial"/>
          <w:sz w:val="20"/>
          <w:szCs w:val="20"/>
        </w:rPr>
        <w:t>make the variety of services available under those programs more accessible to eligible job seekers and employers.</w:t>
      </w:r>
    </w:p>
    <w:p w14:paraId="5D123B83" w14:textId="77777777" w:rsidR="002D77C0" w:rsidRDefault="002D77C0" w:rsidP="002D77C0">
      <w:pPr>
        <w:spacing w:after="0"/>
        <w:ind w:left="720" w:hanging="720"/>
        <w:jc w:val="both"/>
        <w:rPr>
          <w:rFonts w:ascii="Arial" w:hAnsi="Arial" w:cs="Arial"/>
          <w:sz w:val="20"/>
          <w:szCs w:val="20"/>
        </w:rPr>
      </w:pPr>
    </w:p>
    <w:p w14:paraId="1F820614" w14:textId="3187E2D8" w:rsidR="002D77C0" w:rsidRPr="00AD0708" w:rsidRDefault="00A4720F"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 xml:space="preserve">Kentucky Career Center </w:t>
      </w:r>
      <w:r w:rsidR="002D77C0" w:rsidRPr="00AD0708">
        <w:rPr>
          <w:rFonts w:ascii="Arial" w:hAnsi="Arial" w:cs="Arial"/>
          <w:b/>
          <w:sz w:val="20"/>
          <w:szCs w:val="20"/>
        </w:rPr>
        <w:t xml:space="preserve">One-Stop Operator: </w:t>
      </w:r>
      <w:r w:rsidR="002D77C0" w:rsidRPr="00AD0708">
        <w:rPr>
          <w:rFonts w:ascii="Arial" w:hAnsi="Arial" w:cs="Arial"/>
          <w:sz w:val="20"/>
          <w:szCs w:val="20"/>
        </w:rPr>
        <w:t xml:space="preserve">An entity or consortium of entities designated </w:t>
      </w:r>
      <w:r w:rsidR="00DD7F65">
        <w:rPr>
          <w:rFonts w:ascii="Arial" w:hAnsi="Arial" w:cs="Arial"/>
          <w:sz w:val="20"/>
          <w:szCs w:val="20"/>
        </w:rPr>
        <w:t>by</w:t>
      </w:r>
      <w:r w:rsidR="002D77C0" w:rsidRPr="00AD0708">
        <w:rPr>
          <w:rFonts w:ascii="Arial" w:hAnsi="Arial" w:cs="Arial"/>
          <w:sz w:val="20"/>
          <w:szCs w:val="20"/>
        </w:rPr>
        <w:t xml:space="preserve"> WI</w:t>
      </w:r>
      <w:r w:rsidR="002B1767" w:rsidRPr="00AD0708">
        <w:rPr>
          <w:rFonts w:ascii="Arial" w:hAnsi="Arial" w:cs="Arial"/>
          <w:sz w:val="20"/>
          <w:szCs w:val="20"/>
        </w:rPr>
        <w:t>O</w:t>
      </w:r>
      <w:r w:rsidR="002D77C0" w:rsidRPr="00AD0708">
        <w:rPr>
          <w:rFonts w:ascii="Arial" w:hAnsi="Arial" w:cs="Arial"/>
          <w:sz w:val="20"/>
          <w:szCs w:val="20"/>
        </w:rPr>
        <w:t xml:space="preserve">A Section 121(d) to operate a </w:t>
      </w:r>
      <w:r w:rsidR="003863DC" w:rsidRPr="00AD0708">
        <w:rPr>
          <w:rFonts w:ascii="Arial" w:hAnsi="Arial" w:cs="Arial"/>
          <w:sz w:val="20"/>
          <w:szCs w:val="20"/>
        </w:rPr>
        <w:t>KCC</w:t>
      </w:r>
      <w:r w:rsidR="002D77C0" w:rsidRPr="00AD0708">
        <w:rPr>
          <w:rFonts w:ascii="Arial" w:hAnsi="Arial" w:cs="Arial"/>
          <w:sz w:val="20"/>
          <w:szCs w:val="20"/>
        </w:rPr>
        <w:t xml:space="preserve"> site and to perform </w:t>
      </w:r>
      <w:r w:rsidR="003863DC" w:rsidRPr="00AD0708">
        <w:rPr>
          <w:rFonts w:ascii="Arial" w:hAnsi="Arial" w:cs="Arial"/>
          <w:sz w:val="20"/>
          <w:szCs w:val="20"/>
        </w:rPr>
        <w:t>KCC</w:t>
      </w:r>
      <w:r w:rsidR="002D77C0" w:rsidRPr="00AD0708">
        <w:rPr>
          <w:rFonts w:ascii="Arial" w:hAnsi="Arial" w:cs="Arial"/>
          <w:sz w:val="20"/>
          <w:szCs w:val="20"/>
        </w:rPr>
        <w:t xml:space="preserve"> service delivery activities </w:t>
      </w:r>
      <w:r w:rsidR="00DD7F65">
        <w:rPr>
          <w:rFonts w:ascii="Arial" w:hAnsi="Arial" w:cs="Arial"/>
          <w:sz w:val="20"/>
          <w:szCs w:val="20"/>
        </w:rPr>
        <w:t>by</w:t>
      </w:r>
      <w:r w:rsidR="00484C50" w:rsidRPr="00AD0708">
        <w:rPr>
          <w:rFonts w:ascii="Arial" w:hAnsi="Arial" w:cs="Arial"/>
          <w:sz w:val="20"/>
          <w:szCs w:val="20"/>
        </w:rPr>
        <w:t xml:space="preserve"> </w:t>
      </w:r>
      <w:r w:rsidR="002D77C0" w:rsidRPr="00AD0708">
        <w:rPr>
          <w:rFonts w:ascii="Arial" w:hAnsi="Arial" w:cs="Arial"/>
          <w:sz w:val="20"/>
          <w:szCs w:val="20"/>
        </w:rPr>
        <w:t xml:space="preserve">all applicable federal, state, and local </w:t>
      </w:r>
      <w:r w:rsidR="006F4CB7" w:rsidRPr="00AD0708">
        <w:rPr>
          <w:rFonts w:ascii="Arial" w:hAnsi="Arial" w:cs="Arial"/>
          <w:sz w:val="20"/>
          <w:szCs w:val="20"/>
        </w:rPr>
        <w:t xml:space="preserve">laws, regulations, </w:t>
      </w:r>
      <w:r w:rsidR="002D77C0" w:rsidRPr="00AD0708">
        <w:rPr>
          <w:rFonts w:ascii="Arial" w:hAnsi="Arial" w:cs="Arial"/>
          <w:sz w:val="20"/>
          <w:szCs w:val="20"/>
        </w:rPr>
        <w:t>rules</w:t>
      </w:r>
      <w:r w:rsidR="006F4CB7" w:rsidRPr="00AD0708">
        <w:rPr>
          <w:rFonts w:ascii="Arial" w:hAnsi="Arial" w:cs="Arial"/>
          <w:sz w:val="20"/>
          <w:szCs w:val="20"/>
        </w:rPr>
        <w:t>,</w:t>
      </w:r>
      <w:r w:rsidR="002D77C0" w:rsidRPr="00AD0708">
        <w:rPr>
          <w:rFonts w:ascii="Arial" w:hAnsi="Arial" w:cs="Arial"/>
          <w:sz w:val="20"/>
          <w:szCs w:val="20"/>
        </w:rPr>
        <w:t xml:space="preserve"> policies</w:t>
      </w:r>
      <w:r w:rsidR="006F4CB7" w:rsidRPr="00AD0708">
        <w:rPr>
          <w:rFonts w:ascii="Arial" w:hAnsi="Arial" w:cs="Arial"/>
          <w:sz w:val="20"/>
          <w:szCs w:val="20"/>
        </w:rPr>
        <w:t>, plans,</w:t>
      </w:r>
      <w:r w:rsidR="002D77C0" w:rsidRPr="00AD0708">
        <w:rPr>
          <w:rFonts w:ascii="Arial" w:hAnsi="Arial" w:cs="Arial"/>
          <w:sz w:val="20"/>
          <w:szCs w:val="20"/>
        </w:rPr>
        <w:t xml:space="preserve"> and the terms of this MOU.</w:t>
      </w:r>
    </w:p>
    <w:p w14:paraId="5A2FFFE9" w14:textId="77777777" w:rsidR="002D77C0" w:rsidRDefault="002D77C0" w:rsidP="002D77C0">
      <w:pPr>
        <w:spacing w:after="0"/>
        <w:ind w:left="720" w:hanging="720"/>
        <w:jc w:val="both"/>
        <w:rPr>
          <w:rFonts w:ascii="Arial" w:hAnsi="Arial" w:cs="Arial"/>
          <w:sz w:val="20"/>
          <w:szCs w:val="20"/>
        </w:rPr>
      </w:pPr>
    </w:p>
    <w:p w14:paraId="7E7974E4" w14:textId="325F8126" w:rsidR="00205693" w:rsidRPr="00AD0708" w:rsidRDefault="002D77C0"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 xml:space="preserve">Required Partner: </w:t>
      </w:r>
      <w:r w:rsidRPr="00AD0708">
        <w:rPr>
          <w:rFonts w:ascii="Arial" w:hAnsi="Arial" w:cs="Arial"/>
          <w:sz w:val="20"/>
          <w:szCs w:val="20"/>
        </w:rPr>
        <w:t>An entity that carries out one or more of the programs or activities identified under WI</w:t>
      </w:r>
      <w:r w:rsidR="00AD3F7E" w:rsidRPr="00AD0708">
        <w:rPr>
          <w:rFonts w:ascii="Arial" w:hAnsi="Arial" w:cs="Arial"/>
          <w:sz w:val="20"/>
          <w:szCs w:val="20"/>
        </w:rPr>
        <w:t>O</w:t>
      </w:r>
      <w:r w:rsidRPr="00AD0708">
        <w:rPr>
          <w:rFonts w:ascii="Arial" w:hAnsi="Arial" w:cs="Arial"/>
          <w:sz w:val="20"/>
          <w:szCs w:val="20"/>
        </w:rPr>
        <w:t xml:space="preserve">A Section 121 (b)(1) and is required under that Section to participate in the </w:t>
      </w:r>
      <w:r w:rsidR="003863DC" w:rsidRPr="00AD0708">
        <w:rPr>
          <w:rFonts w:ascii="Arial" w:hAnsi="Arial" w:cs="Arial"/>
          <w:sz w:val="20"/>
          <w:szCs w:val="20"/>
        </w:rPr>
        <w:t>KCC</w:t>
      </w:r>
      <w:r w:rsidRPr="00AD0708">
        <w:rPr>
          <w:rFonts w:ascii="Arial" w:hAnsi="Arial" w:cs="Arial"/>
          <w:sz w:val="20"/>
          <w:szCs w:val="20"/>
        </w:rPr>
        <w:t xml:space="preserve"> delivery system and to make the </w:t>
      </w:r>
      <w:r w:rsidR="00D53DB7" w:rsidRPr="00AD0708">
        <w:rPr>
          <w:rFonts w:ascii="Arial" w:hAnsi="Arial" w:cs="Arial"/>
          <w:sz w:val="20"/>
          <w:szCs w:val="20"/>
        </w:rPr>
        <w:t>career</w:t>
      </w:r>
      <w:r w:rsidRPr="00AD0708">
        <w:rPr>
          <w:rFonts w:ascii="Arial" w:hAnsi="Arial" w:cs="Arial"/>
          <w:sz w:val="20"/>
          <w:szCs w:val="20"/>
        </w:rPr>
        <w:t xml:space="preserve"> services under its program or activity available through the </w:t>
      </w:r>
      <w:r w:rsidR="003863DC" w:rsidRPr="00AD0708">
        <w:rPr>
          <w:rFonts w:ascii="Arial" w:hAnsi="Arial" w:cs="Arial"/>
          <w:sz w:val="20"/>
          <w:szCs w:val="20"/>
        </w:rPr>
        <w:t>KCC s</w:t>
      </w:r>
      <w:r w:rsidRPr="00AD0708">
        <w:rPr>
          <w:rFonts w:ascii="Arial" w:hAnsi="Arial" w:cs="Arial"/>
          <w:sz w:val="20"/>
          <w:szCs w:val="20"/>
        </w:rPr>
        <w:t>ystem</w:t>
      </w:r>
      <w:r w:rsidR="00205693" w:rsidRPr="00AD0708">
        <w:rPr>
          <w:rFonts w:ascii="Arial" w:hAnsi="Arial" w:cs="Arial"/>
          <w:sz w:val="20"/>
          <w:szCs w:val="20"/>
        </w:rPr>
        <w:t>.</w:t>
      </w:r>
    </w:p>
    <w:p w14:paraId="14865A93" w14:textId="77777777" w:rsidR="00CC40A1" w:rsidRDefault="00CC40A1" w:rsidP="002D77C0">
      <w:pPr>
        <w:spacing w:after="0"/>
        <w:ind w:left="720" w:right="-115" w:hanging="720"/>
        <w:jc w:val="both"/>
        <w:rPr>
          <w:rFonts w:ascii="Arial" w:hAnsi="Arial" w:cs="Arial"/>
          <w:spacing w:val="-3"/>
          <w:sz w:val="20"/>
          <w:szCs w:val="20"/>
        </w:rPr>
      </w:pPr>
    </w:p>
    <w:p w14:paraId="36825E29" w14:textId="479125F6" w:rsidR="00C17768" w:rsidRDefault="00C95E11" w:rsidP="00C1776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 xml:space="preserve">Resource Sharing: </w:t>
      </w:r>
      <w:r w:rsidRPr="00AD0708">
        <w:rPr>
          <w:rFonts w:ascii="Arial" w:hAnsi="Arial" w:cs="Arial"/>
          <w:sz w:val="20"/>
          <w:szCs w:val="20"/>
        </w:rPr>
        <w:t>Per 66 Fed. Reg. 2963</w:t>
      </w:r>
      <w:r w:rsidR="00033DE6" w:rsidRPr="00AD0708">
        <w:rPr>
          <w:rFonts w:ascii="Arial" w:hAnsi="Arial" w:cs="Arial"/>
          <w:sz w:val="20"/>
          <w:szCs w:val="20"/>
        </w:rPr>
        <w:t>8</w:t>
      </w:r>
      <w:r w:rsidR="002E5741" w:rsidRPr="00AD0708">
        <w:rPr>
          <w:rFonts w:ascii="Arial" w:hAnsi="Arial" w:cs="Arial"/>
          <w:sz w:val="20"/>
          <w:szCs w:val="20"/>
        </w:rPr>
        <w:t>-29640</w:t>
      </w:r>
      <w:r w:rsidRPr="00AD0708">
        <w:rPr>
          <w:rFonts w:ascii="Arial" w:hAnsi="Arial" w:cs="Arial"/>
          <w:sz w:val="20"/>
          <w:szCs w:val="20"/>
        </w:rPr>
        <w:t xml:space="preserve">, </w:t>
      </w:r>
      <w:r w:rsidR="00AD3F7E" w:rsidRPr="00AD0708">
        <w:rPr>
          <w:rFonts w:ascii="Arial" w:hAnsi="Arial" w:cs="Arial"/>
          <w:sz w:val="20"/>
          <w:szCs w:val="20"/>
        </w:rPr>
        <w:t xml:space="preserve">Resource Sharing </w:t>
      </w:r>
      <w:r w:rsidRPr="00AD0708">
        <w:rPr>
          <w:rFonts w:ascii="Arial" w:hAnsi="Arial" w:cs="Arial"/>
          <w:sz w:val="20"/>
          <w:szCs w:val="20"/>
        </w:rPr>
        <w:t xml:space="preserve">is </w:t>
      </w:r>
      <w:r w:rsidR="00AA002B" w:rsidRPr="00AD0708">
        <w:rPr>
          <w:rFonts w:ascii="Arial" w:hAnsi="Arial" w:cs="Arial"/>
          <w:sz w:val="20"/>
          <w:szCs w:val="20"/>
        </w:rPr>
        <w:t>the cash and/or resources</w:t>
      </w:r>
      <w:r w:rsidRPr="00AD0708">
        <w:rPr>
          <w:rFonts w:ascii="Arial" w:hAnsi="Arial" w:cs="Arial"/>
          <w:sz w:val="20"/>
          <w:szCs w:val="20"/>
        </w:rPr>
        <w:t xml:space="preserve"> each </w:t>
      </w:r>
      <w:r w:rsidR="002433D5">
        <w:rPr>
          <w:rFonts w:ascii="Arial" w:hAnsi="Arial" w:cs="Arial"/>
          <w:sz w:val="20"/>
          <w:szCs w:val="20"/>
        </w:rPr>
        <w:t>P</w:t>
      </w:r>
      <w:r w:rsidRPr="00AD0708">
        <w:rPr>
          <w:rFonts w:ascii="Arial" w:hAnsi="Arial" w:cs="Arial"/>
          <w:sz w:val="20"/>
          <w:szCs w:val="20"/>
        </w:rPr>
        <w:t xml:space="preserve">artner will </w:t>
      </w:r>
      <w:r w:rsidR="00AA002B" w:rsidRPr="00AD0708">
        <w:rPr>
          <w:rFonts w:ascii="Arial" w:hAnsi="Arial" w:cs="Arial"/>
          <w:sz w:val="20"/>
          <w:szCs w:val="20"/>
        </w:rPr>
        <w:t xml:space="preserve">contribute to </w:t>
      </w:r>
      <w:r w:rsidRPr="00AD0708">
        <w:rPr>
          <w:rFonts w:ascii="Arial" w:hAnsi="Arial" w:cs="Arial"/>
          <w:sz w:val="20"/>
          <w:szCs w:val="20"/>
        </w:rPr>
        <w:t xml:space="preserve">fund </w:t>
      </w:r>
      <w:r w:rsidR="00CA498E" w:rsidRPr="00AD0708">
        <w:rPr>
          <w:rFonts w:ascii="Arial" w:hAnsi="Arial" w:cs="Arial"/>
          <w:sz w:val="20"/>
          <w:szCs w:val="20"/>
        </w:rPr>
        <w:t xml:space="preserve">its fair share of </w:t>
      </w:r>
      <w:r w:rsidR="00DD7F65">
        <w:rPr>
          <w:rFonts w:ascii="Arial" w:hAnsi="Arial" w:cs="Arial"/>
          <w:sz w:val="20"/>
          <w:szCs w:val="20"/>
        </w:rPr>
        <w:t xml:space="preserve">the costs for operating the KCC system. This can include </w:t>
      </w:r>
      <w:r w:rsidR="002433D5">
        <w:rPr>
          <w:rFonts w:ascii="Arial" w:hAnsi="Arial" w:cs="Arial"/>
          <w:sz w:val="20"/>
          <w:szCs w:val="20"/>
        </w:rPr>
        <w:t>"</w:t>
      </w:r>
      <w:r w:rsidR="00DD7F65">
        <w:rPr>
          <w:rFonts w:ascii="Arial" w:hAnsi="Arial" w:cs="Arial"/>
          <w:sz w:val="20"/>
          <w:szCs w:val="20"/>
        </w:rPr>
        <w:t>in-kind</w:t>
      </w:r>
      <w:r w:rsidR="002433D5">
        <w:rPr>
          <w:rFonts w:ascii="Arial" w:hAnsi="Arial" w:cs="Arial"/>
          <w:sz w:val="20"/>
          <w:szCs w:val="20"/>
        </w:rPr>
        <w:t>"</w:t>
      </w:r>
      <w:r w:rsidR="00DD7F65">
        <w:rPr>
          <w:rFonts w:ascii="Arial" w:hAnsi="Arial" w:cs="Arial"/>
          <w:sz w:val="20"/>
          <w:szCs w:val="20"/>
        </w:rPr>
        <w:t xml:space="preserve"> contributions from third parties to partner programs. The LWDB, CEO, and KCC partners may fund the infrastructure costs of KCCs through methods agreed on by the LWDB, CEO,</w:t>
      </w:r>
      <w:r w:rsidR="00AD3F7E" w:rsidRPr="00AD0708">
        <w:rPr>
          <w:rFonts w:ascii="Arial" w:hAnsi="Arial" w:cs="Arial"/>
          <w:sz w:val="20"/>
          <w:szCs w:val="20"/>
        </w:rPr>
        <w:t xml:space="preserve"> and KCC partners through Resource Sharing.</w:t>
      </w:r>
    </w:p>
    <w:p w14:paraId="2B6D3DE4" w14:textId="77777777" w:rsidR="00C17768" w:rsidRPr="00C17768" w:rsidRDefault="00C17768" w:rsidP="00C17768">
      <w:pPr>
        <w:pStyle w:val="ListParagraph"/>
        <w:spacing w:after="0"/>
        <w:jc w:val="both"/>
        <w:rPr>
          <w:rFonts w:ascii="Arial" w:hAnsi="Arial" w:cs="Arial"/>
          <w:sz w:val="20"/>
          <w:szCs w:val="20"/>
        </w:rPr>
      </w:pPr>
    </w:p>
    <w:p w14:paraId="1851AFE1" w14:textId="2501B987" w:rsidR="002D77C0" w:rsidRPr="00AD0708" w:rsidRDefault="002D77C0"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 xml:space="preserve">Training Services: </w:t>
      </w:r>
      <w:r w:rsidR="00F63B70" w:rsidRPr="00AD0708">
        <w:rPr>
          <w:rFonts w:ascii="Arial" w:hAnsi="Arial" w:cs="Arial"/>
          <w:sz w:val="20"/>
          <w:szCs w:val="20"/>
        </w:rPr>
        <w:t>Services to adults and dislocated workers as described in WIOA Section 134(c)(3).</w:t>
      </w:r>
      <w:r w:rsidR="00085DD2" w:rsidRPr="00AD0708">
        <w:rPr>
          <w:rFonts w:ascii="Arial" w:hAnsi="Arial" w:cs="Arial"/>
          <w:sz w:val="20"/>
          <w:szCs w:val="20"/>
        </w:rPr>
        <w:t xml:space="preserve"> </w:t>
      </w:r>
      <w:r w:rsidR="00A14594" w:rsidRPr="00AD0708">
        <w:rPr>
          <w:rFonts w:ascii="Arial" w:hAnsi="Arial" w:cs="Arial"/>
          <w:sz w:val="20"/>
          <w:szCs w:val="20"/>
        </w:rPr>
        <w:t xml:space="preserve">Per WIOA </w:t>
      </w:r>
      <w:r w:rsidR="002E5741" w:rsidRPr="00AD0708">
        <w:rPr>
          <w:rFonts w:ascii="Arial" w:hAnsi="Arial" w:cs="Arial"/>
          <w:sz w:val="20"/>
          <w:szCs w:val="20"/>
        </w:rPr>
        <w:t xml:space="preserve">Section </w:t>
      </w:r>
      <w:r w:rsidR="00A14594" w:rsidRPr="00AD0708">
        <w:rPr>
          <w:rFonts w:ascii="Arial" w:hAnsi="Arial" w:cs="Arial"/>
          <w:sz w:val="20"/>
          <w:szCs w:val="20"/>
        </w:rPr>
        <w:t>134(c)(3)(D)</w:t>
      </w:r>
      <w:r w:rsidR="00DD7F65">
        <w:rPr>
          <w:rFonts w:ascii="Arial" w:hAnsi="Arial" w:cs="Arial"/>
          <w:sz w:val="20"/>
          <w:szCs w:val="20"/>
        </w:rPr>
        <w:t>,</w:t>
      </w:r>
      <w:r w:rsidR="00A14594" w:rsidRPr="00AD0708">
        <w:rPr>
          <w:rFonts w:ascii="Arial" w:hAnsi="Arial" w:cs="Arial"/>
          <w:sz w:val="20"/>
          <w:szCs w:val="20"/>
        </w:rPr>
        <w:t xml:space="preserve"> these</w:t>
      </w:r>
      <w:r w:rsidR="00156291" w:rsidRPr="00AD0708">
        <w:rPr>
          <w:rFonts w:ascii="Arial" w:hAnsi="Arial" w:cs="Arial"/>
          <w:sz w:val="20"/>
          <w:szCs w:val="20"/>
        </w:rPr>
        <w:t xml:space="preserve"> may</w:t>
      </w:r>
      <w:r w:rsidR="00A14594" w:rsidRPr="00AD0708">
        <w:rPr>
          <w:rFonts w:ascii="Arial" w:hAnsi="Arial" w:cs="Arial"/>
          <w:sz w:val="20"/>
          <w:szCs w:val="20"/>
        </w:rPr>
        <w:t xml:space="preserve"> include</w:t>
      </w:r>
      <w:r w:rsidR="00C876C9" w:rsidRPr="00AD0708">
        <w:rPr>
          <w:rFonts w:ascii="Arial" w:hAnsi="Arial" w:cs="Arial"/>
          <w:sz w:val="20"/>
          <w:szCs w:val="20"/>
        </w:rPr>
        <w:t xml:space="preserve"> </w:t>
      </w:r>
      <w:r w:rsidRPr="00AD0708">
        <w:rPr>
          <w:rFonts w:ascii="Arial" w:hAnsi="Arial" w:cs="Arial"/>
          <w:sz w:val="20"/>
          <w:szCs w:val="20"/>
        </w:rPr>
        <w:t>occupational skills training,</w:t>
      </w:r>
      <w:r w:rsidR="00CD37B3" w:rsidRPr="00AD0708">
        <w:rPr>
          <w:rFonts w:ascii="Arial" w:hAnsi="Arial" w:cs="Arial"/>
          <w:sz w:val="20"/>
          <w:szCs w:val="20"/>
        </w:rPr>
        <w:t xml:space="preserve"> including training for nontraditional employment,</w:t>
      </w:r>
      <w:r w:rsidRPr="00AD0708">
        <w:rPr>
          <w:rFonts w:ascii="Arial" w:hAnsi="Arial" w:cs="Arial"/>
          <w:sz w:val="20"/>
          <w:szCs w:val="20"/>
        </w:rPr>
        <w:t xml:space="preserve"> on-the-job training,</w:t>
      </w:r>
      <w:r w:rsidR="00CD37B3" w:rsidRPr="00AD0708">
        <w:rPr>
          <w:rFonts w:ascii="Arial" w:hAnsi="Arial" w:cs="Arial"/>
          <w:sz w:val="20"/>
          <w:szCs w:val="20"/>
        </w:rPr>
        <w:t xml:space="preserve"> incumbent worker training,</w:t>
      </w:r>
      <w:r w:rsidRPr="00AD0708">
        <w:rPr>
          <w:rFonts w:ascii="Arial" w:hAnsi="Arial" w:cs="Arial"/>
          <w:sz w:val="20"/>
          <w:szCs w:val="20"/>
        </w:rPr>
        <w:t xml:space="preserve"> programs that combine workplace training with related instructions,</w:t>
      </w:r>
      <w:r w:rsidR="00CD37B3" w:rsidRPr="00AD0708">
        <w:rPr>
          <w:rFonts w:ascii="Arial" w:hAnsi="Arial" w:cs="Arial"/>
          <w:sz w:val="20"/>
          <w:szCs w:val="20"/>
        </w:rPr>
        <w:t xml:space="preserve"> which may include cooperative education programs,</w:t>
      </w:r>
      <w:r w:rsidRPr="00AD0708">
        <w:rPr>
          <w:rFonts w:ascii="Arial" w:hAnsi="Arial" w:cs="Arial"/>
          <w:sz w:val="20"/>
          <w:szCs w:val="20"/>
        </w:rPr>
        <w:t xml:space="preserve"> private-sector training programs, skill upgrad</w:t>
      </w:r>
      <w:r w:rsidR="00CD37B3" w:rsidRPr="00AD0708">
        <w:rPr>
          <w:rFonts w:ascii="Arial" w:hAnsi="Arial" w:cs="Arial"/>
          <w:sz w:val="20"/>
          <w:szCs w:val="20"/>
        </w:rPr>
        <w:t>ing and retraining,</w:t>
      </w:r>
      <w:r w:rsidR="00085DD2" w:rsidRPr="00AD0708">
        <w:rPr>
          <w:rFonts w:ascii="Arial" w:hAnsi="Arial" w:cs="Arial"/>
          <w:sz w:val="20"/>
          <w:szCs w:val="20"/>
        </w:rPr>
        <w:t xml:space="preserve"> apprenticeships,</w:t>
      </w:r>
      <w:r w:rsidRPr="00AD0708">
        <w:rPr>
          <w:rFonts w:ascii="Arial" w:hAnsi="Arial" w:cs="Arial"/>
          <w:sz w:val="20"/>
          <w:szCs w:val="20"/>
        </w:rPr>
        <w:t xml:space="preserve"> entrepreneurial training,</w:t>
      </w:r>
      <w:r w:rsidR="00CD37B3" w:rsidRPr="00AD0708">
        <w:rPr>
          <w:rFonts w:ascii="Arial" w:hAnsi="Arial" w:cs="Arial"/>
          <w:sz w:val="20"/>
          <w:szCs w:val="20"/>
        </w:rPr>
        <w:t xml:space="preserve"> transitional jobs,</w:t>
      </w:r>
      <w:r w:rsidRPr="00AD0708">
        <w:rPr>
          <w:rFonts w:ascii="Arial" w:hAnsi="Arial" w:cs="Arial"/>
          <w:sz w:val="20"/>
          <w:szCs w:val="20"/>
        </w:rPr>
        <w:t xml:space="preserve"> job-readiness training, adult education</w:t>
      </w:r>
      <w:r w:rsidR="00DD7F65">
        <w:rPr>
          <w:rFonts w:ascii="Arial" w:hAnsi="Arial" w:cs="Arial"/>
          <w:sz w:val="20"/>
          <w:szCs w:val="20"/>
        </w:rPr>
        <w:t>,</w:t>
      </w:r>
      <w:r w:rsidRPr="00AD0708">
        <w:rPr>
          <w:rFonts w:ascii="Arial" w:hAnsi="Arial" w:cs="Arial"/>
          <w:sz w:val="20"/>
          <w:szCs w:val="20"/>
        </w:rPr>
        <w:t xml:space="preserve"> and literacy activities in combination with a training program, or customized training.</w:t>
      </w:r>
    </w:p>
    <w:p w14:paraId="10D4F6C3" w14:textId="77777777" w:rsidR="002D77C0" w:rsidRDefault="002D77C0" w:rsidP="002D77C0">
      <w:pPr>
        <w:spacing w:after="0"/>
        <w:ind w:left="720" w:right="-115" w:hanging="720"/>
        <w:jc w:val="both"/>
        <w:rPr>
          <w:rFonts w:ascii="Arial" w:hAnsi="Arial" w:cs="Arial"/>
          <w:spacing w:val="-3"/>
          <w:sz w:val="20"/>
          <w:szCs w:val="20"/>
        </w:rPr>
      </w:pPr>
    </w:p>
    <w:p w14:paraId="550B5285" w14:textId="70169163" w:rsidR="00AD3F7E" w:rsidRPr="00AD0708" w:rsidRDefault="00A2335B"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WI</w:t>
      </w:r>
      <w:r w:rsidR="008A7640" w:rsidRPr="00AD0708">
        <w:rPr>
          <w:rFonts w:ascii="Arial" w:hAnsi="Arial" w:cs="Arial"/>
          <w:b/>
          <w:sz w:val="20"/>
          <w:szCs w:val="20"/>
        </w:rPr>
        <w:t>O</w:t>
      </w:r>
      <w:r w:rsidRPr="00AD0708">
        <w:rPr>
          <w:rFonts w:ascii="Arial" w:hAnsi="Arial" w:cs="Arial"/>
          <w:b/>
          <w:sz w:val="20"/>
          <w:szCs w:val="20"/>
        </w:rPr>
        <w:t>A</w:t>
      </w:r>
      <w:r w:rsidR="0050553E" w:rsidRPr="00AD0708">
        <w:rPr>
          <w:rFonts w:ascii="Arial" w:hAnsi="Arial" w:cs="Arial"/>
          <w:b/>
          <w:sz w:val="20"/>
          <w:szCs w:val="20"/>
        </w:rPr>
        <w:t>:</w:t>
      </w:r>
      <w:r w:rsidR="00C67466" w:rsidRPr="00AD0708">
        <w:rPr>
          <w:rFonts w:ascii="Arial" w:hAnsi="Arial" w:cs="Arial"/>
          <w:b/>
          <w:sz w:val="20"/>
          <w:szCs w:val="20"/>
        </w:rPr>
        <w:t xml:space="preserve"> </w:t>
      </w:r>
      <w:r w:rsidR="00C67466" w:rsidRPr="00AD0708">
        <w:rPr>
          <w:rFonts w:ascii="Arial" w:hAnsi="Arial" w:cs="Arial"/>
          <w:sz w:val="20"/>
          <w:szCs w:val="20"/>
        </w:rPr>
        <w:t xml:space="preserve">The Workforce </w:t>
      </w:r>
      <w:r w:rsidR="008A7640" w:rsidRPr="00AD0708">
        <w:rPr>
          <w:rFonts w:ascii="Arial" w:hAnsi="Arial" w:cs="Arial"/>
          <w:sz w:val="20"/>
          <w:szCs w:val="20"/>
        </w:rPr>
        <w:t>Innovation and Opportunity (WIOA)</w:t>
      </w:r>
      <w:r w:rsidR="00AD0708">
        <w:rPr>
          <w:rFonts w:ascii="Arial" w:hAnsi="Arial" w:cs="Arial"/>
          <w:sz w:val="20"/>
          <w:szCs w:val="20"/>
        </w:rPr>
        <w:t xml:space="preserve"> </w:t>
      </w:r>
      <w:r w:rsidR="008A7640" w:rsidRPr="00AD0708">
        <w:rPr>
          <w:rFonts w:ascii="Arial" w:hAnsi="Arial" w:cs="Arial"/>
          <w:sz w:val="20"/>
          <w:szCs w:val="20"/>
        </w:rPr>
        <w:t>Act</w:t>
      </w:r>
      <w:r w:rsidR="00C67466" w:rsidRPr="00AD0708">
        <w:rPr>
          <w:rFonts w:ascii="Arial" w:hAnsi="Arial" w:cs="Arial"/>
          <w:sz w:val="20"/>
          <w:szCs w:val="20"/>
        </w:rPr>
        <w:t xml:space="preserve"> </w:t>
      </w:r>
      <w:r w:rsidR="008A7640" w:rsidRPr="00AD0708">
        <w:rPr>
          <w:rFonts w:ascii="Arial" w:hAnsi="Arial" w:cs="Arial"/>
          <w:sz w:val="20"/>
          <w:szCs w:val="20"/>
        </w:rPr>
        <w:t>amends the Workforce Investment Act of 1998 to strengthen the United States workforce development system through innovation in</w:t>
      </w:r>
      <w:r w:rsidR="00DD7F65">
        <w:rPr>
          <w:rFonts w:ascii="Arial" w:hAnsi="Arial" w:cs="Arial"/>
          <w:sz w:val="20"/>
          <w:szCs w:val="20"/>
        </w:rPr>
        <w:t xml:space="preserve"> and alignment and improvement of employment, training, and education programs</w:t>
      </w:r>
      <w:r w:rsidR="008A7640" w:rsidRPr="00AD0708">
        <w:rPr>
          <w:rFonts w:ascii="Arial" w:hAnsi="Arial" w:cs="Arial"/>
          <w:sz w:val="20"/>
          <w:szCs w:val="20"/>
        </w:rPr>
        <w:t xml:space="preserve"> to promote individual and national economic growth, and for other purposes.</w:t>
      </w:r>
    </w:p>
    <w:p w14:paraId="2E6998F0" w14:textId="038E8E76" w:rsidR="0050553E" w:rsidRDefault="0050553E" w:rsidP="00AD0708">
      <w:pPr>
        <w:spacing w:after="0"/>
        <w:ind w:left="720" w:hanging="660"/>
        <w:jc w:val="both"/>
        <w:rPr>
          <w:rFonts w:ascii="Arial" w:hAnsi="Arial" w:cs="Arial"/>
          <w:b/>
          <w:sz w:val="20"/>
          <w:szCs w:val="20"/>
        </w:rPr>
      </w:pPr>
    </w:p>
    <w:p w14:paraId="241CFE77" w14:textId="48808676" w:rsidR="0050553E" w:rsidRPr="00AD0708" w:rsidRDefault="0050553E"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WI</w:t>
      </w:r>
      <w:r w:rsidR="00E3309F" w:rsidRPr="00AD0708">
        <w:rPr>
          <w:rFonts w:ascii="Arial" w:hAnsi="Arial" w:cs="Arial"/>
          <w:b/>
          <w:sz w:val="20"/>
          <w:szCs w:val="20"/>
        </w:rPr>
        <w:t>O</w:t>
      </w:r>
      <w:r w:rsidRPr="00AD0708">
        <w:rPr>
          <w:rFonts w:ascii="Arial" w:hAnsi="Arial" w:cs="Arial"/>
          <w:b/>
          <w:sz w:val="20"/>
          <w:szCs w:val="20"/>
        </w:rPr>
        <w:t>A Local Plan</w:t>
      </w:r>
      <w:r w:rsidR="007457B0" w:rsidRPr="00AD0708">
        <w:rPr>
          <w:rFonts w:ascii="Arial" w:hAnsi="Arial" w:cs="Arial"/>
          <w:b/>
          <w:sz w:val="20"/>
          <w:szCs w:val="20"/>
        </w:rPr>
        <w:t>:</w:t>
      </w:r>
      <w:r w:rsidR="00085DD2" w:rsidRPr="00AD0708">
        <w:rPr>
          <w:rFonts w:ascii="Arial" w:hAnsi="Arial" w:cs="Arial"/>
          <w:b/>
          <w:sz w:val="20"/>
          <w:szCs w:val="20"/>
        </w:rPr>
        <w:t xml:space="preserve"> </w:t>
      </w:r>
      <w:r w:rsidR="001D5042">
        <w:rPr>
          <w:rFonts w:ascii="Arial" w:hAnsi="Arial" w:cs="Arial"/>
          <w:b/>
          <w:sz w:val="20"/>
          <w:szCs w:val="20"/>
        </w:rPr>
        <w:t xml:space="preserve">This Memorandum of Understanding (MOU) serves as a formal agreement between the Local Workforce Development Boards (LWDBs) and partner organizations involved in the Kentucky Career Center (KCC) system. It outlines the responsibilities and agreements between partners in the KCC service delivery system, as mandated by the Workforce Innovation and Opportunity Act (WIOA). </w:t>
      </w:r>
      <w:r w:rsidR="00085DD2" w:rsidRPr="00AD0708">
        <w:rPr>
          <w:rFonts w:ascii="Arial" w:hAnsi="Arial" w:cs="Arial"/>
          <w:sz w:val="20"/>
          <w:szCs w:val="20"/>
        </w:rPr>
        <w:t>Per WIOA Section 108, the local plan is a</w:t>
      </w:r>
      <w:r w:rsidR="007457B0" w:rsidRPr="00AD0708">
        <w:rPr>
          <w:rFonts w:ascii="Arial" w:hAnsi="Arial" w:cs="Arial"/>
          <w:sz w:val="20"/>
          <w:szCs w:val="20"/>
        </w:rPr>
        <w:t xml:space="preserve"> comprehensive </w:t>
      </w:r>
      <w:r w:rsidR="00E3309F" w:rsidRPr="00AD0708">
        <w:rPr>
          <w:rFonts w:ascii="Arial" w:hAnsi="Arial" w:cs="Arial"/>
          <w:sz w:val="20"/>
          <w:szCs w:val="20"/>
        </w:rPr>
        <w:t>4</w:t>
      </w:r>
      <w:r w:rsidR="007457B0" w:rsidRPr="00AD0708">
        <w:rPr>
          <w:rFonts w:ascii="Arial" w:hAnsi="Arial" w:cs="Arial"/>
          <w:sz w:val="20"/>
          <w:szCs w:val="20"/>
        </w:rPr>
        <w:t>-year plan developed by each LW</w:t>
      </w:r>
      <w:r w:rsidR="003431D6" w:rsidRPr="00AD0708">
        <w:rPr>
          <w:rFonts w:ascii="Arial" w:hAnsi="Arial" w:cs="Arial"/>
          <w:sz w:val="20"/>
          <w:szCs w:val="20"/>
        </w:rPr>
        <w:t>D</w:t>
      </w:r>
      <w:r w:rsidR="007457B0" w:rsidRPr="00AD0708">
        <w:rPr>
          <w:rFonts w:ascii="Arial" w:hAnsi="Arial" w:cs="Arial"/>
          <w:sz w:val="20"/>
          <w:szCs w:val="20"/>
        </w:rPr>
        <w:t>B</w:t>
      </w:r>
      <w:r w:rsidR="003431D6" w:rsidRPr="00AD0708">
        <w:rPr>
          <w:rFonts w:ascii="Arial" w:hAnsi="Arial" w:cs="Arial"/>
          <w:sz w:val="20"/>
          <w:szCs w:val="20"/>
        </w:rPr>
        <w:t xml:space="preserve"> in partnership with the chief elected official and submitted to the Governor. The plan shall support the strategy described in the State plan. At the end of the first 2-year period of the 4-year local plan, each local board shall review the local plan</w:t>
      </w:r>
      <w:r w:rsidR="00DD7F65">
        <w:rPr>
          <w:rFonts w:ascii="Arial" w:hAnsi="Arial" w:cs="Arial"/>
          <w:sz w:val="20"/>
          <w:szCs w:val="20"/>
        </w:rPr>
        <w:t xml:space="preserve">. In partnership with the chief elected official, the local board </w:t>
      </w:r>
      <w:r w:rsidR="003431D6" w:rsidRPr="00AD0708">
        <w:rPr>
          <w:rFonts w:ascii="Arial" w:hAnsi="Arial" w:cs="Arial"/>
          <w:sz w:val="20"/>
          <w:szCs w:val="20"/>
        </w:rPr>
        <w:t xml:space="preserve">shall prepare and submit modifications to the local plan to reflect changes in </w:t>
      </w:r>
      <w:r w:rsidR="00DD7F65">
        <w:rPr>
          <w:rFonts w:ascii="Arial" w:hAnsi="Arial" w:cs="Arial"/>
          <w:sz w:val="20"/>
          <w:szCs w:val="20"/>
        </w:rPr>
        <w:t xml:space="preserve">the </w:t>
      </w:r>
      <w:r w:rsidR="003431D6" w:rsidRPr="00AD0708">
        <w:rPr>
          <w:rFonts w:ascii="Arial" w:hAnsi="Arial" w:cs="Arial"/>
          <w:sz w:val="20"/>
          <w:szCs w:val="20"/>
        </w:rPr>
        <w:t>labor market and economic conditions or other factors affecting the implementation of the local plan.</w:t>
      </w:r>
      <w:r w:rsidR="00277AFB" w:rsidRPr="00AD0708">
        <w:rPr>
          <w:rFonts w:ascii="Arial" w:hAnsi="Arial" w:cs="Arial"/>
          <w:sz w:val="20"/>
          <w:szCs w:val="20"/>
        </w:rPr>
        <w:t xml:space="preserve"> </w:t>
      </w:r>
      <w:r w:rsidR="003431D6" w:rsidRPr="00AD0708">
        <w:rPr>
          <w:rFonts w:ascii="Arial" w:hAnsi="Arial" w:cs="Arial"/>
          <w:sz w:val="20"/>
          <w:szCs w:val="20"/>
        </w:rPr>
        <w:t>Plans</w:t>
      </w:r>
      <w:r w:rsidR="007457B0" w:rsidRPr="00AD0708">
        <w:rPr>
          <w:rFonts w:ascii="Arial" w:hAnsi="Arial" w:cs="Arial"/>
          <w:sz w:val="20"/>
          <w:szCs w:val="20"/>
        </w:rPr>
        <w:t xml:space="preserve"> </w:t>
      </w:r>
      <w:r w:rsidR="00AD3F7E" w:rsidRPr="00AD0708">
        <w:rPr>
          <w:rFonts w:ascii="Arial" w:hAnsi="Arial" w:cs="Arial"/>
          <w:sz w:val="20"/>
          <w:szCs w:val="20"/>
        </w:rPr>
        <w:t>identify</w:t>
      </w:r>
      <w:r w:rsidR="007457B0" w:rsidRPr="00AD0708">
        <w:rPr>
          <w:rFonts w:ascii="Arial" w:hAnsi="Arial" w:cs="Arial"/>
          <w:sz w:val="20"/>
          <w:szCs w:val="20"/>
        </w:rPr>
        <w:t xml:space="preserve"> </w:t>
      </w:r>
      <w:r w:rsidR="002D1659" w:rsidRPr="00AD0708">
        <w:rPr>
          <w:rFonts w:ascii="Arial" w:hAnsi="Arial" w:cs="Arial"/>
          <w:sz w:val="20"/>
          <w:szCs w:val="20"/>
        </w:rPr>
        <w:t>the respective local area</w:t>
      </w:r>
      <w:r w:rsidR="002433D5">
        <w:rPr>
          <w:rFonts w:ascii="Arial" w:hAnsi="Arial" w:cs="Arial"/>
          <w:sz w:val="20"/>
          <w:szCs w:val="20"/>
        </w:rPr>
        <w:t>'</w:t>
      </w:r>
      <w:r w:rsidR="002D1659" w:rsidRPr="00AD0708">
        <w:rPr>
          <w:rFonts w:ascii="Arial" w:hAnsi="Arial" w:cs="Arial"/>
          <w:sz w:val="20"/>
          <w:szCs w:val="20"/>
        </w:rPr>
        <w:t>s</w:t>
      </w:r>
      <w:r w:rsidR="007457B0" w:rsidRPr="00AD0708">
        <w:rPr>
          <w:rFonts w:ascii="Arial" w:hAnsi="Arial" w:cs="Arial"/>
          <w:sz w:val="20"/>
          <w:szCs w:val="20"/>
        </w:rPr>
        <w:t xml:space="preserve"> </w:t>
      </w:r>
      <w:r w:rsidR="002D1659" w:rsidRPr="00AD0708">
        <w:rPr>
          <w:rFonts w:ascii="Arial" w:hAnsi="Arial" w:cs="Arial"/>
          <w:sz w:val="20"/>
          <w:szCs w:val="20"/>
        </w:rPr>
        <w:t xml:space="preserve">current and projected </w:t>
      </w:r>
      <w:r w:rsidR="007457B0" w:rsidRPr="00AD0708">
        <w:rPr>
          <w:rFonts w:ascii="Arial" w:hAnsi="Arial" w:cs="Arial"/>
          <w:sz w:val="20"/>
          <w:szCs w:val="20"/>
        </w:rPr>
        <w:t xml:space="preserve">workforce investment </w:t>
      </w:r>
      <w:r w:rsidR="002D1659" w:rsidRPr="00AD0708">
        <w:rPr>
          <w:rFonts w:ascii="Arial" w:hAnsi="Arial" w:cs="Arial"/>
          <w:sz w:val="20"/>
          <w:szCs w:val="20"/>
        </w:rPr>
        <w:t xml:space="preserve">needs, the </w:t>
      </w:r>
      <w:r w:rsidR="003863DC" w:rsidRPr="00AD0708">
        <w:rPr>
          <w:rFonts w:ascii="Arial" w:hAnsi="Arial" w:cs="Arial"/>
          <w:sz w:val="20"/>
          <w:szCs w:val="20"/>
        </w:rPr>
        <w:t>KCC</w:t>
      </w:r>
      <w:r w:rsidR="002D1659" w:rsidRPr="00AD0708">
        <w:rPr>
          <w:rFonts w:ascii="Arial" w:hAnsi="Arial" w:cs="Arial"/>
          <w:sz w:val="20"/>
          <w:szCs w:val="20"/>
        </w:rPr>
        <w:t xml:space="preserve"> delivery </w:t>
      </w:r>
      <w:r w:rsidR="007457B0" w:rsidRPr="00AD0708">
        <w:rPr>
          <w:rFonts w:ascii="Arial" w:hAnsi="Arial" w:cs="Arial"/>
          <w:sz w:val="20"/>
          <w:szCs w:val="20"/>
        </w:rPr>
        <w:t xml:space="preserve">system, </w:t>
      </w:r>
      <w:r w:rsidR="002D1659" w:rsidRPr="00AD0708">
        <w:rPr>
          <w:rFonts w:ascii="Arial" w:hAnsi="Arial" w:cs="Arial"/>
          <w:sz w:val="20"/>
          <w:szCs w:val="20"/>
        </w:rPr>
        <w:t>performance standards, and strategies to address the workforce investment needs in consideration of performance standards per WI</w:t>
      </w:r>
      <w:r w:rsidR="00AD3F7E" w:rsidRPr="00AD0708">
        <w:rPr>
          <w:rFonts w:ascii="Arial" w:hAnsi="Arial" w:cs="Arial"/>
          <w:sz w:val="20"/>
          <w:szCs w:val="20"/>
        </w:rPr>
        <w:t>O</w:t>
      </w:r>
      <w:r w:rsidR="002D1659" w:rsidRPr="00AD0708">
        <w:rPr>
          <w:rFonts w:ascii="Arial" w:hAnsi="Arial" w:cs="Arial"/>
          <w:sz w:val="20"/>
          <w:szCs w:val="20"/>
        </w:rPr>
        <w:t>A Section 11</w:t>
      </w:r>
      <w:r w:rsidR="003431D6" w:rsidRPr="00AD0708">
        <w:rPr>
          <w:rFonts w:ascii="Arial" w:hAnsi="Arial" w:cs="Arial"/>
          <w:sz w:val="20"/>
          <w:szCs w:val="20"/>
        </w:rPr>
        <w:t>6</w:t>
      </w:r>
      <w:r w:rsidR="002D1659" w:rsidRPr="00AD0708">
        <w:rPr>
          <w:rFonts w:ascii="Arial" w:hAnsi="Arial" w:cs="Arial"/>
          <w:sz w:val="20"/>
          <w:szCs w:val="20"/>
        </w:rPr>
        <w:t>.</w:t>
      </w:r>
    </w:p>
    <w:p w14:paraId="075AD574" w14:textId="77777777" w:rsidR="002D77C0" w:rsidRDefault="002D77C0" w:rsidP="007457B0">
      <w:pPr>
        <w:spacing w:after="0"/>
        <w:ind w:left="720" w:hanging="720"/>
        <w:jc w:val="both"/>
        <w:rPr>
          <w:rFonts w:ascii="Arial" w:hAnsi="Arial" w:cs="Arial"/>
          <w:sz w:val="20"/>
          <w:szCs w:val="20"/>
        </w:rPr>
      </w:pPr>
    </w:p>
    <w:p w14:paraId="42BB7BC9" w14:textId="42788DF0" w:rsidR="002D77C0" w:rsidRPr="00AD0708" w:rsidRDefault="002D77C0" w:rsidP="00AD0708">
      <w:pPr>
        <w:pStyle w:val="ListParagraph"/>
        <w:numPr>
          <w:ilvl w:val="0"/>
          <w:numId w:val="5"/>
        </w:numPr>
        <w:spacing w:after="0"/>
        <w:jc w:val="both"/>
        <w:rPr>
          <w:rFonts w:ascii="Arial" w:hAnsi="Arial" w:cs="Arial"/>
          <w:sz w:val="20"/>
          <w:szCs w:val="20"/>
        </w:rPr>
      </w:pPr>
      <w:r w:rsidRPr="00AD0708">
        <w:rPr>
          <w:rFonts w:ascii="Arial" w:hAnsi="Arial" w:cs="Arial"/>
          <w:b/>
          <w:sz w:val="20"/>
          <w:szCs w:val="20"/>
        </w:rPr>
        <w:t>WI</w:t>
      </w:r>
      <w:r w:rsidR="00B6515D" w:rsidRPr="00AD0708">
        <w:rPr>
          <w:rFonts w:ascii="Arial" w:hAnsi="Arial" w:cs="Arial"/>
          <w:b/>
          <w:sz w:val="20"/>
          <w:szCs w:val="20"/>
        </w:rPr>
        <w:t>O</w:t>
      </w:r>
      <w:r w:rsidRPr="00AD0708">
        <w:rPr>
          <w:rFonts w:ascii="Arial" w:hAnsi="Arial" w:cs="Arial"/>
          <w:b/>
          <w:sz w:val="20"/>
          <w:szCs w:val="20"/>
        </w:rPr>
        <w:t xml:space="preserve">A State Plan: </w:t>
      </w:r>
      <w:r w:rsidR="00341725" w:rsidRPr="00AD0708">
        <w:rPr>
          <w:rFonts w:ascii="Arial" w:hAnsi="Arial" w:cs="Arial"/>
          <w:sz w:val="20"/>
          <w:szCs w:val="20"/>
        </w:rPr>
        <w:t xml:space="preserve">The term </w:t>
      </w:r>
      <w:r w:rsidR="002433D5">
        <w:rPr>
          <w:rFonts w:ascii="Arial" w:hAnsi="Arial" w:cs="Arial"/>
          <w:sz w:val="20"/>
          <w:szCs w:val="20"/>
        </w:rPr>
        <w:t>"</w:t>
      </w:r>
      <w:r w:rsidR="00341725" w:rsidRPr="00AD0708">
        <w:rPr>
          <w:rFonts w:ascii="Arial" w:hAnsi="Arial" w:cs="Arial"/>
          <w:sz w:val="20"/>
          <w:szCs w:val="20"/>
        </w:rPr>
        <w:t xml:space="preserve">State </w:t>
      </w:r>
      <w:r w:rsidR="00B43B16" w:rsidRPr="00AD0708">
        <w:rPr>
          <w:rFonts w:ascii="Arial" w:hAnsi="Arial" w:cs="Arial"/>
          <w:sz w:val="20"/>
          <w:szCs w:val="20"/>
        </w:rPr>
        <w:t>plan</w:t>
      </w:r>
      <w:r w:rsidR="00DD7F65">
        <w:rPr>
          <w:rFonts w:ascii="Arial" w:hAnsi="Arial" w:cs="Arial"/>
          <w:sz w:val="20"/>
          <w:szCs w:val="20"/>
        </w:rPr>
        <w:t>,</w:t>
      </w:r>
      <w:r w:rsidR="002433D5">
        <w:rPr>
          <w:rFonts w:ascii="Arial" w:hAnsi="Arial" w:cs="Arial"/>
          <w:sz w:val="20"/>
          <w:szCs w:val="20"/>
        </w:rPr>
        <w:t>"</w:t>
      </w:r>
      <w:r w:rsidR="00DD7F65" w:rsidRPr="00AD0708">
        <w:rPr>
          <w:rFonts w:ascii="Arial" w:hAnsi="Arial" w:cs="Arial"/>
          <w:sz w:val="20"/>
          <w:szCs w:val="20"/>
        </w:rPr>
        <w:t xml:space="preserve"> </w:t>
      </w:r>
      <w:r w:rsidR="00B43B16" w:rsidRPr="00AD0708">
        <w:rPr>
          <w:rFonts w:ascii="Arial" w:hAnsi="Arial" w:cs="Arial"/>
          <w:sz w:val="20"/>
          <w:szCs w:val="20"/>
        </w:rPr>
        <w:t xml:space="preserve">used without further description, means a unified State plan under </w:t>
      </w:r>
      <w:r w:rsidR="002E5741" w:rsidRPr="00AD0708">
        <w:rPr>
          <w:rFonts w:ascii="Arial" w:hAnsi="Arial" w:cs="Arial"/>
          <w:sz w:val="20"/>
          <w:szCs w:val="20"/>
        </w:rPr>
        <w:t>WIOA S</w:t>
      </w:r>
      <w:r w:rsidR="00B43B16" w:rsidRPr="00AD0708">
        <w:rPr>
          <w:rFonts w:ascii="Arial" w:hAnsi="Arial" w:cs="Arial"/>
          <w:sz w:val="20"/>
          <w:szCs w:val="20"/>
        </w:rPr>
        <w:t xml:space="preserve">ection 102 or a combined State plan under </w:t>
      </w:r>
      <w:r w:rsidR="002E5741" w:rsidRPr="00AD0708">
        <w:rPr>
          <w:rFonts w:ascii="Arial" w:hAnsi="Arial" w:cs="Arial"/>
          <w:sz w:val="20"/>
          <w:szCs w:val="20"/>
        </w:rPr>
        <w:t>WIOA S</w:t>
      </w:r>
      <w:r w:rsidR="00B43B16" w:rsidRPr="00AD0708">
        <w:rPr>
          <w:rFonts w:ascii="Arial" w:hAnsi="Arial" w:cs="Arial"/>
          <w:sz w:val="20"/>
          <w:szCs w:val="20"/>
        </w:rPr>
        <w:t>ection 103.</w:t>
      </w:r>
      <w:r w:rsidR="00B6515D" w:rsidRPr="00AD0708">
        <w:rPr>
          <w:rFonts w:ascii="Arial" w:hAnsi="Arial" w:cs="Arial"/>
          <w:sz w:val="20"/>
          <w:szCs w:val="20"/>
        </w:rPr>
        <w:t xml:space="preserve">  </w:t>
      </w:r>
    </w:p>
    <w:p w14:paraId="7D9EE442" w14:textId="77777777" w:rsidR="00DD5637" w:rsidRDefault="00DD5637">
      <w:pPr>
        <w:spacing w:after="0" w:line="240" w:lineRule="auto"/>
        <w:rPr>
          <w:rFonts w:ascii="Arial" w:hAnsi="Arial" w:cs="Arial"/>
          <w:b/>
        </w:rPr>
      </w:pPr>
      <w:r>
        <w:rPr>
          <w:rFonts w:ascii="Arial" w:hAnsi="Arial" w:cs="Arial"/>
          <w:b/>
        </w:rPr>
        <w:br w:type="page"/>
      </w:r>
    </w:p>
    <w:p w14:paraId="284D9AAE" w14:textId="360BCC06" w:rsidR="00F42D01" w:rsidRDefault="0086406A" w:rsidP="00E51910">
      <w:pPr>
        <w:spacing w:after="0"/>
        <w:jc w:val="center"/>
        <w:rPr>
          <w:rFonts w:ascii="Arial" w:hAnsi="Arial" w:cs="Arial"/>
          <w:b/>
        </w:rPr>
      </w:pPr>
      <w:r>
        <w:rPr>
          <w:rFonts w:ascii="Arial" w:hAnsi="Arial" w:cs="Arial"/>
          <w:b/>
        </w:rPr>
        <w:t xml:space="preserve">Article </w:t>
      </w:r>
      <w:r w:rsidR="00605311">
        <w:rPr>
          <w:rFonts w:ascii="Arial" w:hAnsi="Arial" w:cs="Arial"/>
          <w:b/>
        </w:rPr>
        <w:t>I</w:t>
      </w:r>
      <w:r w:rsidR="00F42D01">
        <w:rPr>
          <w:rFonts w:ascii="Arial" w:hAnsi="Arial" w:cs="Arial"/>
          <w:b/>
        </w:rPr>
        <w:t xml:space="preserve">: </w:t>
      </w:r>
      <w:r w:rsidR="00A4720F">
        <w:rPr>
          <w:rFonts w:ascii="Arial" w:hAnsi="Arial" w:cs="Arial"/>
          <w:b/>
        </w:rPr>
        <w:t>Kentucky Career Center</w:t>
      </w:r>
      <w:r w:rsidR="00D33418">
        <w:rPr>
          <w:rFonts w:ascii="Arial" w:hAnsi="Arial" w:cs="Arial"/>
          <w:b/>
        </w:rPr>
        <w:t xml:space="preserve"> System </w:t>
      </w:r>
      <w:r w:rsidR="007B2C14">
        <w:rPr>
          <w:rFonts w:ascii="Arial" w:hAnsi="Arial" w:cs="Arial"/>
          <w:b/>
        </w:rPr>
        <w:t>Description</w:t>
      </w:r>
    </w:p>
    <w:p w14:paraId="4433C43A" w14:textId="77777777" w:rsidR="003F5CE8" w:rsidRDefault="003F5CE8" w:rsidP="00E51910">
      <w:pPr>
        <w:spacing w:after="0"/>
        <w:jc w:val="center"/>
        <w:rPr>
          <w:rFonts w:ascii="Arial" w:hAnsi="Arial" w:cs="Arial"/>
          <w:b/>
        </w:rPr>
      </w:pPr>
    </w:p>
    <w:p w14:paraId="10FBB5B2" w14:textId="77777777" w:rsidR="00A2335B" w:rsidRDefault="003F5CE8" w:rsidP="003F5CE8">
      <w:pPr>
        <w:spacing w:after="0"/>
        <w:jc w:val="both"/>
        <w:rPr>
          <w:rFonts w:ascii="Arial" w:hAnsi="Arial" w:cs="Arial"/>
          <w:sz w:val="20"/>
          <w:szCs w:val="20"/>
        </w:rPr>
      </w:pPr>
      <w:r>
        <w:rPr>
          <w:rFonts w:ascii="Arial" w:hAnsi="Arial" w:cs="Arial"/>
          <w:b/>
          <w:sz w:val="20"/>
          <w:szCs w:val="20"/>
        </w:rPr>
        <w:t>A.</w:t>
      </w:r>
      <w:r>
        <w:rPr>
          <w:rFonts w:ascii="Arial" w:hAnsi="Arial" w:cs="Arial"/>
          <w:b/>
          <w:sz w:val="20"/>
          <w:szCs w:val="20"/>
        </w:rPr>
        <w:tab/>
      </w:r>
      <w:r w:rsidR="00A2335B">
        <w:rPr>
          <w:rFonts w:ascii="Arial" w:hAnsi="Arial" w:cs="Arial"/>
          <w:b/>
          <w:sz w:val="20"/>
          <w:szCs w:val="20"/>
        </w:rPr>
        <w:t xml:space="preserve">Overview </w:t>
      </w:r>
      <w:r w:rsidR="007B2C14">
        <w:rPr>
          <w:rFonts w:ascii="Arial" w:hAnsi="Arial" w:cs="Arial"/>
          <w:b/>
          <w:sz w:val="20"/>
          <w:szCs w:val="20"/>
        </w:rPr>
        <w:t>&amp; General Description</w:t>
      </w:r>
    </w:p>
    <w:p w14:paraId="2376323A" w14:textId="77777777" w:rsidR="00A2335B" w:rsidRDefault="00A2335B" w:rsidP="003F5CE8">
      <w:pPr>
        <w:spacing w:after="0"/>
        <w:jc w:val="both"/>
        <w:rPr>
          <w:rFonts w:ascii="Arial" w:hAnsi="Arial" w:cs="Arial"/>
          <w:sz w:val="20"/>
          <w:szCs w:val="20"/>
        </w:rPr>
      </w:pPr>
    </w:p>
    <w:p w14:paraId="08719644" w14:textId="77777777" w:rsidR="00484C50" w:rsidRDefault="00D52C40" w:rsidP="00D33418">
      <w:pPr>
        <w:spacing w:after="0"/>
        <w:ind w:left="1440" w:hanging="720"/>
        <w:jc w:val="both"/>
        <w:rPr>
          <w:rFonts w:ascii="Arial" w:hAnsi="Arial" w:cs="Arial"/>
          <w:sz w:val="20"/>
          <w:szCs w:val="20"/>
        </w:rPr>
      </w:pPr>
      <w:r w:rsidRPr="00B7726C">
        <w:rPr>
          <w:rFonts w:ascii="Arial" w:hAnsi="Arial" w:cs="Arial"/>
          <w:sz w:val="20"/>
          <w:szCs w:val="20"/>
        </w:rPr>
        <w:t>1.</w:t>
      </w:r>
      <w:r w:rsidRPr="00B7726C">
        <w:rPr>
          <w:rFonts w:ascii="Arial" w:hAnsi="Arial" w:cs="Arial"/>
          <w:sz w:val="20"/>
          <w:szCs w:val="20"/>
        </w:rPr>
        <w:tab/>
      </w:r>
      <w:r w:rsidR="001E655F" w:rsidRPr="00B7726C">
        <w:rPr>
          <w:rFonts w:ascii="Arial" w:hAnsi="Arial" w:cs="Arial"/>
          <w:sz w:val="20"/>
          <w:szCs w:val="20"/>
        </w:rPr>
        <w:t>All LW</w:t>
      </w:r>
      <w:r w:rsidR="00F50526">
        <w:rPr>
          <w:rFonts w:ascii="Arial" w:hAnsi="Arial" w:cs="Arial"/>
          <w:sz w:val="20"/>
          <w:szCs w:val="20"/>
        </w:rPr>
        <w:t>D</w:t>
      </w:r>
      <w:r w:rsidR="001E655F" w:rsidRPr="00B7726C">
        <w:rPr>
          <w:rFonts w:ascii="Arial" w:hAnsi="Arial" w:cs="Arial"/>
          <w:sz w:val="20"/>
          <w:szCs w:val="20"/>
        </w:rPr>
        <w:t>Bs are required to establish</w:t>
      </w:r>
      <w:r w:rsidR="004F4039" w:rsidRPr="00B7726C">
        <w:rPr>
          <w:rFonts w:ascii="Arial" w:hAnsi="Arial" w:cs="Arial"/>
          <w:sz w:val="20"/>
          <w:szCs w:val="20"/>
        </w:rPr>
        <w:t xml:space="preserve"> </w:t>
      </w:r>
      <w:r w:rsidR="001E655F" w:rsidRPr="00B7726C">
        <w:rPr>
          <w:rFonts w:ascii="Arial" w:hAnsi="Arial" w:cs="Arial"/>
          <w:sz w:val="20"/>
          <w:szCs w:val="20"/>
        </w:rPr>
        <w:t xml:space="preserve">and operate </w:t>
      </w:r>
      <w:r w:rsidR="004F4039" w:rsidRPr="00B7726C">
        <w:rPr>
          <w:rFonts w:ascii="Arial" w:hAnsi="Arial" w:cs="Arial"/>
          <w:sz w:val="20"/>
          <w:szCs w:val="20"/>
        </w:rPr>
        <w:t xml:space="preserve">local </w:t>
      </w:r>
      <w:r w:rsidR="003863DC">
        <w:rPr>
          <w:rFonts w:ascii="Arial" w:hAnsi="Arial" w:cs="Arial"/>
          <w:sz w:val="20"/>
          <w:szCs w:val="20"/>
        </w:rPr>
        <w:t>KCC</w:t>
      </w:r>
      <w:r w:rsidR="004F4039" w:rsidRPr="00B7726C">
        <w:rPr>
          <w:rFonts w:ascii="Arial" w:hAnsi="Arial" w:cs="Arial"/>
          <w:sz w:val="20"/>
          <w:szCs w:val="20"/>
        </w:rPr>
        <w:t xml:space="preserve"> service delivery systems in accordance with </w:t>
      </w:r>
      <w:r w:rsidR="001E655F" w:rsidRPr="00B7726C">
        <w:rPr>
          <w:rFonts w:ascii="Arial" w:hAnsi="Arial" w:cs="Arial"/>
          <w:sz w:val="20"/>
          <w:szCs w:val="20"/>
        </w:rPr>
        <w:t>WI</w:t>
      </w:r>
      <w:r w:rsidR="00F50526">
        <w:rPr>
          <w:rFonts w:ascii="Arial" w:hAnsi="Arial" w:cs="Arial"/>
          <w:sz w:val="20"/>
          <w:szCs w:val="20"/>
        </w:rPr>
        <w:t>O</w:t>
      </w:r>
      <w:r w:rsidR="001E655F" w:rsidRPr="00B7726C">
        <w:rPr>
          <w:rFonts w:ascii="Arial" w:hAnsi="Arial" w:cs="Arial"/>
          <w:sz w:val="20"/>
          <w:szCs w:val="20"/>
        </w:rPr>
        <w:t>A Section 121</w:t>
      </w:r>
      <w:r w:rsidR="00F570B8">
        <w:rPr>
          <w:rFonts w:ascii="Arial" w:hAnsi="Arial" w:cs="Arial"/>
          <w:sz w:val="20"/>
          <w:szCs w:val="20"/>
        </w:rPr>
        <w:t>, with</w:t>
      </w:r>
      <w:r w:rsidR="001E655F" w:rsidRPr="00B7726C">
        <w:rPr>
          <w:rFonts w:ascii="Arial" w:hAnsi="Arial" w:cs="Arial"/>
          <w:sz w:val="20"/>
          <w:szCs w:val="20"/>
        </w:rPr>
        <w:t xml:space="preserve"> </w:t>
      </w:r>
      <w:r w:rsidR="004F4039" w:rsidRPr="00B7726C">
        <w:rPr>
          <w:rFonts w:ascii="Arial" w:hAnsi="Arial" w:cs="Arial"/>
          <w:sz w:val="20"/>
          <w:szCs w:val="20"/>
        </w:rPr>
        <w:t>the WI</w:t>
      </w:r>
      <w:r w:rsidR="00F50526">
        <w:rPr>
          <w:rFonts w:ascii="Arial" w:hAnsi="Arial" w:cs="Arial"/>
          <w:sz w:val="20"/>
          <w:szCs w:val="20"/>
        </w:rPr>
        <w:t>O</w:t>
      </w:r>
      <w:r w:rsidR="004F4039" w:rsidRPr="00B7726C">
        <w:rPr>
          <w:rFonts w:ascii="Arial" w:hAnsi="Arial" w:cs="Arial"/>
          <w:sz w:val="20"/>
          <w:szCs w:val="20"/>
        </w:rPr>
        <w:t>A State Plan</w:t>
      </w:r>
      <w:r w:rsidR="00F570B8">
        <w:rPr>
          <w:rFonts w:ascii="Arial" w:hAnsi="Arial" w:cs="Arial"/>
          <w:sz w:val="20"/>
          <w:szCs w:val="20"/>
        </w:rPr>
        <w:t>,</w:t>
      </w:r>
      <w:r w:rsidR="004F4039" w:rsidRPr="00B7726C">
        <w:rPr>
          <w:rFonts w:ascii="Arial" w:hAnsi="Arial" w:cs="Arial"/>
          <w:sz w:val="20"/>
          <w:szCs w:val="20"/>
        </w:rPr>
        <w:t xml:space="preserve"> and with the WI</w:t>
      </w:r>
      <w:r w:rsidR="00F50526">
        <w:rPr>
          <w:rFonts w:ascii="Arial" w:hAnsi="Arial" w:cs="Arial"/>
          <w:sz w:val="20"/>
          <w:szCs w:val="20"/>
        </w:rPr>
        <w:t>O</w:t>
      </w:r>
      <w:r w:rsidR="004F4039" w:rsidRPr="00B7726C">
        <w:rPr>
          <w:rFonts w:ascii="Arial" w:hAnsi="Arial" w:cs="Arial"/>
          <w:sz w:val="20"/>
          <w:szCs w:val="20"/>
        </w:rPr>
        <w:t xml:space="preserve">A Local Plan for their respective </w:t>
      </w:r>
      <w:r w:rsidR="003863DC">
        <w:rPr>
          <w:rFonts w:ascii="Arial" w:hAnsi="Arial" w:cs="Arial"/>
          <w:sz w:val="20"/>
          <w:szCs w:val="20"/>
        </w:rPr>
        <w:t>l</w:t>
      </w:r>
      <w:r w:rsidR="004F4039" w:rsidRPr="00B7726C">
        <w:rPr>
          <w:rFonts w:ascii="Arial" w:hAnsi="Arial" w:cs="Arial"/>
          <w:sz w:val="20"/>
          <w:szCs w:val="20"/>
        </w:rPr>
        <w:t xml:space="preserve">ocal </w:t>
      </w:r>
      <w:r w:rsidR="003863DC">
        <w:rPr>
          <w:rFonts w:ascii="Arial" w:hAnsi="Arial" w:cs="Arial"/>
          <w:sz w:val="20"/>
          <w:szCs w:val="20"/>
        </w:rPr>
        <w:t>a</w:t>
      </w:r>
      <w:r w:rsidR="004F4039" w:rsidRPr="00B7726C">
        <w:rPr>
          <w:rFonts w:ascii="Arial" w:hAnsi="Arial" w:cs="Arial"/>
          <w:sz w:val="20"/>
          <w:szCs w:val="20"/>
        </w:rPr>
        <w:t>reas.</w:t>
      </w:r>
    </w:p>
    <w:p w14:paraId="089E7537" w14:textId="77777777" w:rsidR="00484C50" w:rsidRDefault="00484C50" w:rsidP="00D33418">
      <w:pPr>
        <w:spacing w:after="0"/>
        <w:ind w:left="1440" w:hanging="720"/>
        <w:jc w:val="both"/>
        <w:rPr>
          <w:rFonts w:ascii="Arial" w:hAnsi="Arial" w:cs="Arial"/>
          <w:sz w:val="20"/>
          <w:szCs w:val="20"/>
        </w:rPr>
      </w:pPr>
    </w:p>
    <w:p w14:paraId="42036F89" w14:textId="1E0E2609" w:rsidR="00010016" w:rsidRDefault="004C4AB2" w:rsidP="00D33418">
      <w:pPr>
        <w:spacing w:after="0"/>
        <w:ind w:left="1440" w:hanging="720"/>
        <w:jc w:val="both"/>
        <w:rPr>
          <w:rFonts w:ascii="Arial" w:hAnsi="Arial" w:cs="Arial"/>
          <w:sz w:val="20"/>
          <w:szCs w:val="20"/>
        </w:rPr>
      </w:pPr>
      <w:r>
        <w:rPr>
          <w:rFonts w:ascii="Arial" w:hAnsi="Arial" w:cs="Arial"/>
          <w:sz w:val="20"/>
          <w:szCs w:val="20"/>
        </w:rPr>
        <w:t>2</w:t>
      </w:r>
      <w:r w:rsidR="00F70730">
        <w:rPr>
          <w:rFonts w:ascii="Arial" w:hAnsi="Arial" w:cs="Arial"/>
          <w:sz w:val="20"/>
          <w:szCs w:val="20"/>
        </w:rPr>
        <w:t>.</w:t>
      </w:r>
      <w:r w:rsidR="00F70730">
        <w:rPr>
          <w:rFonts w:ascii="Arial" w:hAnsi="Arial" w:cs="Arial"/>
          <w:sz w:val="20"/>
          <w:szCs w:val="20"/>
        </w:rPr>
        <w:tab/>
      </w:r>
      <w:r w:rsidR="00010016">
        <w:rPr>
          <w:rFonts w:ascii="Arial" w:hAnsi="Arial" w:cs="Arial"/>
          <w:sz w:val="20"/>
          <w:szCs w:val="20"/>
        </w:rPr>
        <w:t>WI</w:t>
      </w:r>
      <w:r w:rsidR="00874622">
        <w:rPr>
          <w:rFonts w:ascii="Arial" w:hAnsi="Arial" w:cs="Arial"/>
          <w:sz w:val="20"/>
          <w:szCs w:val="20"/>
        </w:rPr>
        <w:t>O</w:t>
      </w:r>
      <w:r w:rsidR="00010016">
        <w:rPr>
          <w:rFonts w:ascii="Arial" w:hAnsi="Arial" w:cs="Arial"/>
          <w:sz w:val="20"/>
          <w:szCs w:val="20"/>
        </w:rPr>
        <w:t xml:space="preserve">A Section 134(c) </w:t>
      </w:r>
      <w:r w:rsidR="00DD7F65">
        <w:rPr>
          <w:rFonts w:ascii="Arial" w:hAnsi="Arial" w:cs="Arial"/>
          <w:sz w:val="20"/>
          <w:szCs w:val="20"/>
        </w:rPr>
        <w:t>outlines the services and activities that must be provided through the KCC delivery system. The LWDBs, entrusted with the oversight of the KCC delivery system in each local area by WIOA Section 107 (d), are responsible for describing the system</w:t>
      </w:r>
      <w:r w:rsidR="002433D5">
        <w:rPr>
          <w:rFonts w:ascii="Arial" w:hAnsi="Arial" w:cs="Arial"/>
          <w:sz w:val="20"/>
          <w:szCs w:val="20"/>
        </w:rPr>
        <w:t>'</w:t>
      </w:r>
      <w:r w:rsidR="00DD7F65">
        <w:rPr>
          <w:rFonts w:ascii="Arial" w:hAnsi="Arial" w:cs="Arial"/>
          <w:sz w:val="20"/>
          <w:szCs w:val="20"/>
        </w:rPr>
        <w:t>s activities and functions in the Local WIOA Plan, a testament to their trustworthiness and responsibility</w:t>
      </w:r>
      <w:r w:rsidR="00010016">
        <w:rPr>
          <w:rFonts w:ascii="Arial" w:hAnsi="Arial" w:cs="Arial"/>
          <w:sz w:val="20"/>
          <w:szCs w:val="20"/>
        </w:rPr>
        <w:t>.</w:t>
      </w:r>
    </w:p>
    <w:p w14:paraId="18DAA939" w14:textId="77777777" w:rsidR="00564334" w:rsidRDefault="00564334" w:rsidP="00D33418">
      <w:pPr>
        <w:spacing w:after="0"/>
        <w:ind w:left="1440" w:hanging="720"/>
        <w:jc w:val="both"/>
        <w:rPr>
          <w:rFonts w:ascii="Arial" w:hAnsi="Arial" w:cs="Arial"/>
          <w:sz w:val="20"/>
          <w:szCs w:val="20"/>
        </w:rPr>
      </w:pPr>
    </w:p>
    <w:p w14:paraId="179AAA01" w14:textId="6EEFCC9C" w:rsidR="001A6C14" w:rsidRDefault="00564334" w:rsidP="00D33418">
      <w:pPr>
        <w:spacing w:after="0"/>
        <w:ind w:left="1440" w:hanging="720"/>
        <w:jc w:val="both"/>
        <w:rPr>
          <w:rFonts w:ascii="Arial" w:hAnsi="Arial" w:cs="Arial"/>
          <w:sz w:val="20"/>
          <w:szCs w:val="20"/>
        </w:rPr>
      </w:pPr>
      <w:r>
        <w:rPr>
          <w:rFonts w:ascii="Arial" w:hAnsi="Arial" w:cs="Arial"/>
          <w:sz w:val="20"/>
          <w:szCs w:val="20"/>
        </w:rPr>
        <w:t>3.</w:t>
      </w:r>
      <w:r>
        <w:rPr>
          <w:rFonts w:ascii="Arial" w:hAnsi="Arial" w:cs="Arial"/>
          <w:sz w:val="20"/>
          <w:szCs w:val="20"/>
        </w:rPr>
        <w:tab/>
      </w:r>
      <w:r w:rsidR="00BE703D" w:rsidRPr="00BE703D">
        <w:rPr>
          <w:rFonts w:ascii="Arial" w:hAnsi="Arial" w:cs="Arial"/>
          <w:bCs/>
          <w:sz w:val="20"/>
          <w:szCs w:val="20"/>
        </w:rPr>
        <w:t xml:space="preserve">A list of </w:t>
      </w:r>
      <w:r w:rsidR="0031785E">
        <w:rPr>
          <w:rFonts w:ascii="Arial" w:hAnsi="Arial" w:cs="Arial"/>
          <w:bCs/>
          <w:sz w:val="20"/>
          <w:szCs w:val="20"/>
        </w:rPr>
        <w:t xml:space="preserve">the </w:t>
      </w:r>
      <w:r w:rsidR="007043C9">
        <w:rPr>
          <w:rFonts w:ascii="Arial" w:hAnsi="Arial" w:cs="Arial"/>
          <w:bCs/>
          <w:sz w:val="20"/>
          <w:szCs w:val="20"/>
        </w:rPr>
        <w:t>LWDA</w:t>
      </w:r>
      <w:r w:rsidR="002433D5">
        <w:rPr>
          <w:rFonts w:ascii="Arial" w:hAnsi="Arial" w:cs="Arial"/>
          <w:bCs/>
          <w:sz w:val="20"/>
          <w:szCs w:val="20"/>
        </w:rPr>
        <w:t>'</w:t>
      </w:r>
      <w:r w:rsidR="0031785E">
        <w:rPr>
          <w:rFonts w:ascii="Arial" w:hAnsi="Arial" w:cs="Arial"/>
          <w:bCs/>
          <w:sz w:val="20"/>
          <w:szCs w:val="20"/>
        </w:rPr>
        <w:t xml:space="preserve">s </w:t>
      </w:r>
      <w:r w:rsidR="003863DC" w:rsidRPr="00BE703D">
        <w:rPr>
          <w:rFonts w:ascii="Arial" w:hAnsi="Arial" w:cs="Arial"/>
          <w:bCs/>
          <w:sz w:val="20"/>
          <w:szCs w:val="20"/>
        </w:rPr>
        <w:t>KCC</w:t>
      </w:r>
      <w:r w:rsidR="00A2335B" w:rsidRPr="00BE703D">
        <w:rPr>
          <w:rFonts w:ascii="Arial" w:hAnsi="Arial" w:cs="Arial"/>
          <w:bCs/>
          <w:sz w:val="20"/>
          <w:szCs w:val="20"/>
        </w:rPr>
        <w:t xml:space="preserve"> </w:t>
      </w:r>
      <w:r w:rsidR="00BE703D" w:rsidRPr="00BE703D">
        <w:rPr>
          <w:rFonts w:ascii="Arial" w:hAnsi="Arial" w:cs="Arial"/>
          <w:bCs/>
          <w:sz w:val="20"/>
          <w:szCs w:val="20"/>
        </w:rPr>
        <w:t xml:space="preserve">locations is detailed in </w:t>
      </w:r>
      <w:r w:rsidR="00A41073" w:rsidRPr="00BE703D">
        <w:rPr>
          <w:rFonts w:ascii="Arial" w:hAnsi="Arial" w:cs="Arial"/>
          <w:bCs/>
          <w:sz w:val="20"/>
          <w:szCs w:val="20"/>
        </w:rPr>
        <w:t xml:space="preserve"> Attachment</w:t>
      </w:r>
      <w:r w:rsidR="00A41073" w:rsidRPr="00BE703D">
        <w:rPr>
          <w:rFonts w:ascii="Arial" w:hAnsi="Arial" w:cs="Arial"/>
          <w:b/>
          <w:sz w:val="20"/>
          <w:szCs w:val="20"/>
        </w:rPr>
        <w:t xml:space="preserve"> </w:t>
      </w:r>
      <w:r w:rsidR="00A41073" w:rsidRPr="00BE703D">
        <w:rPr>
          <w:rFonts w:ascii="Arial" w:hAnsi="Arial" w:cs="Arial"/>
          <w:bCs/>
          <w:sz w:val="20"/>
          <w:szCs w:val="20"/>
        </w:rPr>
        <w:t>B</w:t>
      </w:r>
      <w:r w:rsidR="00BE703D" w:rsidRPr="00BE703D">
        <w:rPr>
          <w:rFonts w:ascii="Arial" w:hAnsi="Arial" w:cs="Arial"/>
          <w:sz w:val="20"/>
          <w:szCs w:val="20"/>
        </w:rPr>
        <w:t>.</w:t>
      </w:r>
      <w:r w:rsidR="00A41073">
        <w:rPr>
          <w:rFonts w:ascii="Arial" w:hAnsi="Arial" w:cs="Arial"/>
          <w:sz w:val="20"/>
          <w:szCs w:val="20"/>
        </w:rPr>
        <w:t xml:space="preserve">  </w:t>
      </w:r>
    </w:p>
    <w:p w14:paraId="2378A7FB" w14:textId="77777777" w:rsidR="002B67C6" w:rsidRDefault="002B67C6" w:rsidP="002B67C6">
      <w:pPr>
        <w:spacing w:after="0"/>
        <w:ind w:left="1440"/>
        <w:jc w:val="both"/>
        <w:rPr>
          <w:rFonts w:ascii="Arial" w:hAnsi="Arial" w:cs="Arial"/>
          <w:sz w:val="20"/>
          <w:szCs w:val="20"/>
        </w:rPr>
      </w:pPr>
    </w:p>
    <w:p w14:paraId="66D103D3" w14:textId="77777777" w:rsidR="00635987" w:rsidRDefault="00635987" w:rsidP="003F5CE8">
      <w:pPr>
        <w:spacing w:after="0"/>
        <w:jc w:val="both"/>
        <w:rPr>
          <w:rFonts w:ascii="Arial" w:hAnsi="Arial" w:cs="Arial"/>
          <w:b/>
          <w:sz w:val="20"/>
          <w:szCs w:val="20"/>
        </w:rPr>
      </w:pPr>
    </w:p>
    <w:p w14:paraId="7B8CA5F7" w14:textId="39E86998" w:rsidR="003F5CE8" w:rsidRDefault="00691F2E" w:rsidP="003F5CE8">
      <w:pPr>
        <w:spacing w:after="0"/>
        <w:jc w:val="both"/>
        <w:rPr>
          <w:rFonts w:ascii="Arial" w:hAnsi="Arial" w:cs="Arial"/>
          <w:b/>
          <w:sz w:val="20"/>
          <w:szCs w:val="20"/>
        </w:rPr>
      </w:pPr>
      <w:r>
        <w:rPr>
          <w:rFonts w:ascii="Arial" w:hAnsi="Arial" w:cs="Arial"/>
          <w:b/>
          <w:sz w:val="20"/>
          <w:szCs w:val="20"/>
        </w:rPr>
        <w:t>B.</w:t>
      </w:r>
      <w:r>
        <w:rPr>
          <w:rFonts w:ascii="Arial" w:hAnsi="Arial" w:cs="Arial"/>
          <w:b/>
          <w:sz w:val="20"/>
          <w:szCs w:val="20"/>
        </w:rPr>
        <w:tab/>
      </w:r>
      <w:r w:rsidR="003F5CE8" w:rsidRPr="00573423">
        <w:rPr>
          <w:rFonts w:ascii="Arial" w:hAnsi="Arial" w:cs="Arial"/>
          <w:b/>
          <w:sz w:val="20"/>
          <w:szCs w:val="20"/>
        </w:rPr>
        <w:t>Administrative Structure</w:t>
      </w:r>
      <w:r w:rsidR="00C876C9" w:rsidRPr="00573423">
        <w:rPr>
          <w:rFonts w:ascii="Arial" w:hAnsi="Arial" w:cs="Arial"/>
          <w:b/>
          <w:sz w:val="20"/>
          <w:szCs w:val="20"/>
        </w:rPr>
        <w:t xml:space="preserve"> </w:t>
      </w:r>
    </w:p>
    <w:p w14:paraId="5DC7FFA5" w14:textId="77777777" w:rsidR="00593C05" w:rsidRDefault="00593C05" w:rsidP="003F5CE8">
      <w:pPr>
        <w:spacing w:after="0"/>
        <w:jc w:val="both"/>
        <w:rPr>
          <w:rFonts w:ascii="Arial" w:hAnsi="Arial" w:cs="Arial"/>
          <w:b/>
          <w:sz w:val="20"/>
          <w:szCs w:val="20"/>
        </w:rPr>
      </w:pPr>
    </w:p>
    <w:p w14:paraId="5CA75427" w14:textId="2427C96E" w:rsidR="00593C05" w:rsidRPr="00593C05" w:rsidRDefault="00593C05" w:rsidP="00593C05">
      <w:pPr>
        <w:spacing w:after="0"/>
        <w:ind w:left="720"/>
        <w:jc w:val="both"/>
        <w:rPr>
          <w:rFonts w:ascii="Arial" w:hAnsi="Arial" w:cs="Arial"/>
          <w:sz w:val="20"/>
          <w:szCs w:val="20"/>
        </w:rPr>
      </w:pPr>
      <w:r>
        <w:rPr>
          <w:rFonts w:ascii="Arial" w:hAnsi="Arial" w:cs="Arial"/>
          <w:sz w:val="20"/>
          <w:szCs w:val="20"/>
        </w:rPr>
        <w:t>Administrative Structure is defined in Attachment C.</w:t>
      </w:r>
    </w:p>
    <w:p w14:paraId="1A5435A3" w14:textId="77777777" w:rsidR="00C876C9" w:rsidRDefault="00C876C9" w:rsidP="003F5CE8">
      <w:pPr>
        <w:spacing w:after="0"/>
        <w:jc w:val="both"/>
        <w:rPr>
          <w:rFonts w:ascii="Arial" w:hAnsi="Arial" w:cs="Arial"/>
          <w:b/>
          <w:sz w:val="20"/>
          <w:szCs w:val="20"/>
        </w:rPr>
      </w:pPr>
    </w:p>
    <w:p w14:paraId="2B9A5D0C" w14:textId="77777777" w:rsidR="00C876C9" w:rsidRDefault="00C876C9" w:rsidP="003F5CE8">
      <w:pPr>
        <w:spacing w:after="0"/>
        <w:jc w:val="both"/>
        <w:rPr>
          <w:rFonts w:ascii="Arial" w:hAnsi="Arial" w:cs="Arial"/>
          <w:b/>
          <w:sz w:val="20"/>
          <w:szCs w:val="20"/>
        </w:rPr>
      </w:pPr>
    </w:p>
    <w:p w14:paraId="5BF05CFD" w14:textId="2567594E" w:rsidR="00AD43FA" w:rsidRPr="0001299A" w:rsidRDefault="00AD43FA" w:rsidP="00AD43FA">
      <w:pPr>
        <w:spacing w:after="0"/>
        <w:jc w:val="both"/>
        <w:rPr>
          <w:rFonts w:ascii="Arial" w:hAnsi="Arial" w:cs="Arial"/>
          <w:b/>
          <w:spacing w:val="-2"/>
          <w:sz w:val="20"/>
          <w:szCs w:val="20"/>
        </w:rPr>
      </w:pPr>
      <w:r w:rsidRPr="0001299A">
        <w:rPr>
          <w:rFonts w:ascii="Arial" w:hAnsi="Arial" w:cs="Arial"/>
          <w:b/>
          <w:spacing w:val="-2"/>
          <w:sz w:val="20"/>
          <w:szCs w:val="20"/>
        </w:rPr>
        <w:t>C.</w:t>
      </w:r>
      <w:r w:rsidRPr="0001299A">
        <w:rPr>
          <w:rFonts w:ascii="Arial" w:hAnsi="Arial" w:cs="Arial"/>
          <w:b/>
          <w:spacing w:val="-2"/>
          <w:sz w:val="20"/>
          <w:szCs w:val="20"/>
        </w:rPr>
        <w:tab/>
      </w:r>
      <w:r w:rsidRPr="00573423">
        <w:rPr>
          <w:rFonts w:ascii="Arial" w:hAnsi="Arial" w:cs="Arial"/>
          <w:b/>
          <w:spacing w:val="-2"/>
          <w:sz w:val="20"/>
          <w:szCs w:val="20"/>
        </w:rPr>
        <w:t>Workflow</w:t>
      </w:r>
      <w:r w:rsidR="00593C05" w:rsidRPr="00573423">
        <w:rPr>
          <w:rFonts w:ascii="Arial" w:hAnsi="Arial" w:cs="Arial"/>
          <w:b/>
          <w:spacing w:val="-2"/>
          <w:sz w:val="20"/>
          <w:szCs w:val="20"/>
        </w:rPr>
        <w:t xml:space="preserve"> </w:t>
      </w:r>
    </w:p>
    <w:p w14:paraId="2F2C48A0" w14:textId="77777777" w:rsidR="00AD43FA" w:rsidRPr="0001299A" w:rsidRDefault="00AD43FA" w:rsidP="00AD43FA">
      <w:pPr>
        <w:spacing w:after="0"/>
        <w:jc w:val="both"/>
        <w:rPr>
          <w:rFonts w:ascii="Arial" w:hAnsi="Arial" w:cs="Arial"/>
          <w:b/>
          <w:spacing w:val="-2"/>
          <w:sz w:val="20"/>
          <w:szCs w:val="20"/>
        </w:rPr>
      </w:pPr>
    </w:p>
    <w:p w14:paraId="50EAFF7C" w14:textId="7639B9C4" w:rsidR="00AD43FA" w:rsidRPr="0001299A" w:rsidRDefault="00BF68E4" w:rsidP="00AD43FA">
      <w:pPr>
        <w:spacing w:after="0"/>
        <w:ind w:left="720"/>
        <w:jc w:val="both"/>
        <w:rPr>
          <w:rFonts w:ascii="Arial" w:hAnsi="Arial" w:cs="Arial"/>
          <w:spacing w:val="-2"/>
          <w:sz w:val="20"/>
          <w:szCs w:val="20"/>
        </w:rPr>
      </w:pPr>
      <w:r w:rsidRPr="0001299A">
        <w:rPr>
          <w:rFonts w:ascii="Arial" w:hAnsi="Arial" w:cs="Arial"/>
          <w:spacing w:val="-2"/>
          <w:sz w:val="20"/>
          <w:szCs w:val="20"/>
        </w:rPr>
        <w:t xml:space="preserve">A diagram that depicts the </w:t>
      </w:r>
      <w:r w:rsidR="00367645">
        <w:rPr>
          <w:rFonts w:ascii="Arial" w:hAnsi="Arial" w:cs="Arial"/>
          <w:spacing w:val="-2"/>
          <w:sz w:val="20"/>
          <w:szCs w:val="20"/>
        </w:rPr>
        <w:t xml:space="preserve">KCC </w:t>
      </w:r>
      <w:r w:rsidR="00AD43FA" w:rsidRPr="0001299A">
        <w:rPr>
          <w:rFonts w:ascii="Arial" w:hAnsi="Arial" w:cs="Arial"/>
          <w:spacing w:val="-2"/>
          <w:sz w:val="20"/>
          <w:szCs w:val="20"/>
        </w:rPr>
        <w:t xml:space="preserve">customer workflow is </w:t>
      </w:r>
      <w:r w:rsidRPr="0001299A">
        <w:rPr>
          <w:rFonts w:ascii="Arial" w:hAnsi="Arial" w:cs="Arial"/>
          <w:spacing w:val="-2"/>
          <w:sz w:val="20"/>
          <w:szCs w:val="20"/>
        </w:rPr>
        <w:t>included</w:t>
      </w:r>
      <w:r w:rsidR="00367645">
        <w:rPr>
          <w:rFonts w:ascii="Arial" w:hAnsi="Arial" w:cs="Arial"/>
          <w:spacing w:val="-2"/>
          <w:sz w:val="20"/>
          <w:szCs w:val="20"/>
        </w:rPr>
        <w:t xml:space="preserve"> </w:t>
      </w:r>
      <w:r w:rsidR="00DD7F65">
        <w:rPr>
          <w:rFonts w:ascii="Arial" w:hAnsi="Arial" w:cs="Arial"/>
          <w:spacing w:val="-2"/>
          <w:sz w:val="20"/>
          <w:szCs w:val="20"/>
        </w:rPr>
        <w:t>in</w:t>
      </w:r>
      <w:r w:rsidR="00DD7F65" w:rsidRPr="0001299A">
        <w:rPr>
          <w:rFonts w:ascii="Arial" w:hAnsi="Arial" w:cs="Arial"/>
          <w:spacing w:val="-2"/>
          <w:sz w:val="20"/>
          <w:szCs w:val="20"/>
        </w:rPr>
        <w:t xml:space="preserve"> </w:t>
      </w:r>
      <w:r w:rsidR="00AD43FA" w:rsidRPr="00593C05">
        <w:rPr>
          <w:rFonts w:ascii="Arial" w:hAnsi="Arial" w:cs="Arial"/>
          <w:spacing w:val="-2"/>
          <w:sz w:val="20"/>
          <w:szCs w:val="20"/>
        </w:rPr>
        <w:t xml:space="preserve">Attachment </w:t>
      </w:r>
      <w:r w:rsidR="00593C05" w:rsidRPr="00593C05">
        <w:rPr>
          <w:rFonts w:ascii="Arial" w:hAnsi="Arial" w:cs="Arial"/>
          <w:spacing w:val="-2"/>
          <w:sz w:val="20"/>
          <w:szCs w:val="20"/>
        </w:rPr>
        <w:t>D</w:t>
      </w:r>
      <w:r w:rsidRPr="0001299A">
        <w:rPr>
          <w:rFonts w:ascii="Arial" w:hAnsi="Arial" w:cs="Arial"/>
          <w:spacing w:val="-2"/>
          <w:sz w:val="20"/>
          <w:szCs w:val="20"/>
        </w:rPr>
        <w:t>.</w:t>
      </w:r>
      <w:r w:rsidR="00367645">
        <w:rPr>
          <w:rFonts w:ascii="Arial" w:hAnsi="Arial" w:cs="Arial"/>
          <w:spacing w:val="-2"/>
          <w:sz w:val="20"/>
          <w:szCs w:val="20"/>
        </w:rPr>
        <w:t xml:space="preserve"> </w:t>
      </w:r>
    </w:p>
    <w:p w14:paraId="62581E52" w14:textId="77777777" w:rsidR="003F5CE8" w:rsidRDefault="003F5CE8" w:rsidP="003F5CE8">
      <w:pPr>
        <w:spacing w:after="0"/>
        <w:jc w:val="both"/>
        <w:rPr>
          <w:rFonts w:ascii="Arial" w:hAnsi="Arial" w:cs="Arial"/>
          <w:b/>
          <w:spacing w:val="-2"/>
          <w:sz w:val="20"/>
          <w:szCs w:val="20"/>
        </w:rPr>
      </w:pPr>
    </w:p>
    <w:p w14:paraId="69902DAB" w14:textId="77777777" w:rsidR="00BF37AD" w:rsidRPr="0001299A" w:rsidRDefault="00BF37AD" w:rsidP="003F5CE8">
      <w:pPr>
        <w:spacing w:after="0"/>
        <w:jc w:val="both"/>
        <w:rPr>
          <w:rFonts w:ascii="Arial" w:hAnsi="Arial" w:cs="Arial"/>
          <w:b/>
          <w:spacing w:val="-2"/>
          <w:sz w:val="20"/>
          <w:szCs w:val="20"/>
        </w:rPr>
      </w:pPr>
    </w:p>
    <w:p w14:paraId="5B34D8F4" w14:textId="77777777" w:rsidR="00605311" w:rsidRPr="0001299A" w:rsidRDefault="00E51910" w:rsidP="00E51910">
      <w:pPr>
        <w:spacing w:after="0"/>
        <w:jc w:val="center"/>
        <w:rPr>
          <w:rFonts w:ascii="Arial" w:hAnsi="Arial" w:cs="Arial"/>
          <w:b/>
          <w:spacing w:val="-2"/>
        </w:rPr>
      </w:pPr>
      <w:r w:rsidRPr="0001299A">
        <w:rPr>
          <w:rFonts w:ascii="Arial" w:hAnsi="Arial" w:cs="Arial"/>
          <w:b/>
          <w:spacing w:val="-2"/>
        </w:rPr>
        <w:t xml:space="preserve">Article </w:t>
      </w:r>
      <w:r w:rsidR="00605311" w:rsidRPr="0001299A">
        <w:rPr>
          <w:rFonts w:ascii="Arial" w:hAnsi="Arial" w:cs="Arial"/>
          <w:b/>
          <w:spacing w:val="-2"/>
        </w:rPr>
        <w:t>I</w:t>
      </w:r>
      <w:r w:rsidR="0086406A" w:rsidRPr="0001299A">
        <w:rPr>
          <w:rFonts w:ascii="Arial" w:hAnsi="Arial" w:cs="Arial"/>
          <w:b/>
          <w:spacing w:val="-2"/>
        </w:rPr>
        <w:t>I</w:t>
      </w:r>
      <w:r w:rsidR="00605311" w:rsidRPr="0001299A">
        <w:rPr>
          <w:rFonts w:ascii="Arial" w:hAnsi="Arial" w:cs="Arial"/>
          <w:b/>
          <w:spacing w:val="-2"/>
        </w:rPr>
        <w:t xml:space="preserve">: </w:t>
      </w:r>
      <w:r w:rsidR="0028741B" w:rsidRPr="0001299A">
        <w:rPr>
          <w:rFonts w:ascii="Arial" w:hAnsi="Arial" w:cs="Arial"/>
          <w:b/>
          <w:spacing w:val="-2"/>
        </w:rPr>
        <w:t>Agreement Period</w:t>
      </w:r>
    </w:p>
    <w:p w14:paraId="1573EEB2" w14:textId="77777777" w:rsidR="00605311" w:rsidRPr="0001299A" w:rsidRDefault="00605311" w:rsidP="00605311">
      <w:pPr>
        <w:spacing w:after="0"/>
        <w:jc w:val="both"/>
        <w:rPr>
          <w:rFonts w:ascii="Arial" w:hAnsi="Arial" w:cs="Arial"/>
          <w:b/>
          <w:spacing w:val="-2"/>
        </w:rPr>
      </w:pPr>
    </w:p>
    <w:p w14:paraId="1B98E547" w14:textId="2E2DBEE5" w:rsidR="00D317A8" w:rsidRPr="0001299A" w:rsidRDefault="00FE67F4" w:rsidP="00FE67F4">
      <w:pPr>
        <w:spacing w:after="0"/>
        <w:ind w:left="720" w:hanging="720"/>
        <w:jc w:val="both"/>
        <w:rPr>
          <w:rFonts w:ascii="Arial" w:hAnsi="Arial" w:cs="Arial"/>
          <w:spacing w:val="-2"/>
          <w:sz w:val="20"/>
          <w:szCs w:val="20"/>
        </w:rPr>
      </w:pPr>
      <w:r w:rsidRPr="0001299A">
        <w:rPr>
          <w:rFonts w:ascii="Arial" w:hAnsi="Arial" w:cs="Arial"/>
          <w:spacing w:val="-2"/>
          <w:sz w:val="20"/>
          <w:szCs w:val="20"/>
        </w:rPr>
        <w:t>A.</w:t>
      </w:r>
      <w:r w:rsidRPr="0001299A">
        <w:rPr>
          <w:rFonts w:ascii="Arial" w:hAnsi="Arial" w:cs="Arial"/>
          <w:spacing w:val="-2"/>
          <w:sz w:val="20"/>
          <w:szCs w:val="20"/>
        </w:rPr>
        <w:tab/>
      </w:r>
      <w:r w:rsidR="00605311" w:rsidRPr="0001299A">
        <w:rPr>
          <w:rFonts w:ascii="Arial" w:hAnsi="Arial" w:cs="Arial"/>
          <w:spacing w:val="-2"/>
          <w:sz w:val="20"/>
          <w:szCs w:val="20"/>
        </w:rPr>
        <w:t>This MOU</w:t>
      </w:r>
      <w:r w:rsidR="00DD7F65">
        <w:rPr>
          <w:rFonts w:ascii="Arial" w:hAnsi="Arial" w:cs="Arial"/>
          <w:spacing w:val="-2"/>
          <w:sz w:val="20"/>
          <w:szCs w:val="20"/>
        </w:rPr>
        <w:t>, effective from July 1, 20__, through June 30, 20__, reaffirms our commitment to maintaining appropriate funding and service delivery. This period will be used to review and ensure the continued effectiveness of our operations</w:t>
      </w:r>
      <w:r w:rsidR="00630628">
        <w:rPr>
          <w:rFonts w:ascii="Arial" w:hAnsi="Arial" w:cs="Arial"/>
          <w:spacing w:val="-2"/>
          <w:sz w:val="20"/>
          <w:szCs w:val="20"/>
        </w:rPr>
        <w:t>.</w:t>
      </w:r>
    </w:p>
    <w:p w14:paraId="53A09AA0" w14:textId="77777777" w:rsidR="00981184" w:rsidRDefault="00981184" w:rsidP="005E6E8A">
      <w:pPr>
        <w:spacing w:after="0"/>
        <w:jc w:val="center"/>
        <w:rPr>
          <w:rFonts w:ascii="Arial" w:hAnsi="Arial" w:cs="Arial"/>
          <w:b/>
          <w:spacing w:val="-2"/>
        </w:rPr>
      </w:pPr>
    </w:p>
    <w:p w14:paraId="5358D10D" w14:textId="77777777" w:rsidR="005E6E8A" w:rsidRPr="0001299A" w:rsidRDefault="005E6E8A" w:rsidP="005E6E8A">
      <w:pPr>
        <w:spacing w:after="0"/>
        <w:jc w:val="center"/>
        <w:rPr>
          <w:rFonts w:ascii="Arial" w:hAnsi="Arial" w:cs="Arial"/>
          <w:b/>
          <w:spacing w:val="-2"/>
        </w:rPr>
      </w:pPr>
      <w:r w:rsidRPr="0001299A">
        <w:rPr>
          <w:rFonts w:ascii="Arial" w:hAnsi="Arial" w:cs="Arial"/>
          <w:b/>
          <w:spacing w:val="-2"/>
        </w:rPr>
        <w:t>Article III: Partner Responsibilities</w:t>
      </w:r>
    </w:p>
    <w:p w14:paraId="1158D344" w14:textId="77777777" w:rsidR="005E6E8A" w:rsidRPr="0001299A" w:rsidRDefault="005E6E8A" w:rsidP="005E6E8A">
      <w:pPr>
        <w:spacing w:after="0"/>
        <w:jc w:val="center"/>
        <w:rPr>
          <w:rFonts w:ascii="Arial" w:hAnsi="Arial" w:cs="Arial"/>
          <w:b/>
          <w:spacing w:val="-2"/>
        </w:rPr>
      </w:pPr>
    </w:p>
    <w:p w14:paraId="17AD8EA1" w14:textId="2BC086B0" w:rsidR="005E6E8A" w:rsidRPr="0001299A" w:rsidRDefault="00564334" w:rsidP="00564334">
      <w:pPr>
        <w:spacing w:after="0"/>
        <w:ind w:left="720" w:hanging="720"/>
        <w:jc w:val="both"/>
        <w:rPr>
          <w:rFonts w:ascii="Arial" w:hAnsi="Arial" w:cs="Arial"/>
          <w:spacing w:val="-2"/>
          <w:sz w:val="20"/>
          <w:szCs w:val="20"/>
        </w:rPr>
      </w:pPr>
      <w:r w:rsidRPr="0001299A">
        <w:rPr>
          <w:rFonts w:ascii="Arial" w:hAnsi="Arial" w:cs="Arial"/>
          <w:spacing w:val="-2"/>
          <w:sz w:val="20"/>
          <w:szCs w:val="20"/>
        </w:rPr>
        <w:t>A.</w:t>
      </w:r>
      <w:r w:rsidRPr="0001299A">
        <w:rPr>
          <w:rFonts w:ascii="Arial" w:hAnsi="Arial" w:cs="Arial"/>
          <w:spacing w:val="-2"/>
          <w:sz w:val="20"/>
          <w:szCs w:val="20"/>
        </w:rPr>
        <w:tab/>
      </w:r>
      <w:r w:rsidR="0079742D">
        <w:rPr>
          <w:rFonts w:ascii="Arial" w:hAnsi="Arial" w:cs="Arial"/>
          <w:spacing w:val="-2"/>
          <w:sz w:val="20"/>
          <w:szCs w:val="20"/>
        </w:rPr>
        <w:t>WIOA Section 121 (b)</w:t>
      </w:r>
      <w:r w:rsidR="008B1748" w:rsidRPr="0001299A">
        <w:rPr>
          <w:rFonts w:ascii="Arial" w:hAnsi="Arial" w:cs="Arial"/>
          <w:spacing w:val="-2"/>
          <w:sz w:val="20"/>
          <w:szCs w:val="20"/>
        </w:rPr>
        <w:t xml:space="preserve"> lists the </w:t>
      </w:r>
      <w:r w:rsidR="00AA002B" w:rsidRPr="0001299A">
        <w:rPr>
          <w:rFonts w:ascii="Arial" w:hAnsi="Arial" w:cs="Arial"/>
          <w:spacing w:val="-2"/>
          <w:sz w:val="20"/>
          <w:szCs w:val="20"/>
        </w:rPr>
        <w:t xml:space="preserve">minimum </w:t>
      </w:r>
      <w:r w:rsidR="008B1748" w:rsidRPr="0001299A">
        <w:rPr>
          <w:rFonts w:ascii="Arial" w:hAnsi="Arial" w:cs="Arial"/>
          <w:spacing w:val="-2"/>
          <w:sz w:val="20"/>
          <w:szCs w:val="20"/>
        </w:rPr>
        <w:t>responsibilities of all required partners</w:t>
      </w:r>
      <w:r w:rsidR="0015009E" w:rsidRPr="0001299A">
        <w:rPr>
          <w:rFonts w:ascii="Arial" w:hAnsi="Arial" w:cs="Arial"/>
          <w:spacing w:val="-2"/>
          <w:sz w:val="20"/>
          <w:szCs w:val="20"/>
        </w:rPr>
        <w:t xml:space="preserve"> under WI</w:t>
      </w:r>
      <w:r w:rsidR="0079742D">
        <w:rPr>
          <w:rFonts w:ascii="Arial" w:hAnsi="Arial" w:cs="Arial"/>
          <w:spacing w:val="-2"/>
          <w:sz w:val="20"/>
          <w:szCs w:val="20"/>
        </w:rPr>
        <w:t>O</w:t>
      </w:r>
      <w:r w:rsidR="0015009E" w:rsidRPr="0001299A">
        <w:rPr>
          <w:rFonts w:ascii="Arial" w:hAnsi="Arial" w:cs="Arial"/>
          <w:spacing w:val="-2"/>
          <w:sz w:val="20"/>
          <w:szCs w:val="20"/>
        </w:rPr>
        <w:t>A</w:t>
      </w:r>
      <w:r w:rsidR="008B1748" w:rsidRPr="0001299A">
        <w:rPr>
          <w:rFonts w:ascii="Arial" w:hAnsi="Arial" w:cs="Arial"/>
          <w:spacing w:val="-2"/>
          <w:sz w:val="20"/>
          <w:szCs w:val="20"/>
        </w:rPr>
        <w:t xml:space="preserve">. </w:t>
      </w:r>
      <w:r w:rsidR="0015009E" w:rsidRPr="0001299A">
        <w:rPr>
          <w:rFonts w:ascii="Arial" w:hAnsi="Arial" w:cs="Arial"/>
          <w:spacing w:val="-2"/>
          <w:sz w:val="20"/>
          <w:szCs w:val="20"/>
        </w:rPr>
        <w:t>For consistency</w:t>
      </w:r>
      <w:r w:rsidR="00691852" w:rsidRPr="0001299A">
        <w:rPr>
          <w:rFonts w:ascii="Arial" w:hAnsi="Arial" w:cs="Arial"/>
          <w:spacing w:val="-2"/>
          <w:sz w:val="20"/>
          <w:szCs w:val="20"/>
        </w:rPr>
        <w:t>,</w:t>
      </w:r>
      <w:r w:rsidR="00696D80" w:rsidRPr="0001299A">
        <w:rPr>
          <w:rFonts w:ascii="Arial" w:hAnsi="Arial" w:cs="Arial"/>
          <w:spacing w:val="-2"/>
          <w:sz w:val="20"/>
          <w:szCs w:val="20"/>
        </w:rPr>
        <w:t xml:space="preserve"> </w:t>
      </w:r>
      <w:r w:rsidR="00D44984" w:rsidRPr="0001299A">
        <w:rPr>
          <w:rFonts w:ascii="Arial" w:hAnsi="Arial" w:cs="Arial"/>
          <w:spacing w:val="-2"/>
          <w:sz w:val="20"/>
          <w:szCs w:val="20"/>
        </w:rPr>
        <w:t xml:space="preserve">all Partners will assume the </w:t>
      </w:r>
      <w:r w:rsidR="00DD7F65">
        <w:rPr>
          <w:rFonts w:ascii="Arial" w:hAnsi="Arial" w:cs="Arial"/>
          <w:spacing w:val="-2"/>
          <w:sz w:val="20"/>
          <w:szCs w:val="20"/>
        </w:rPr>
        <w:t>duties</w:t>
      </w:r>
      <w:r w:rsidR="00DD7F65" w:rsidRPr="0001299A">
        <w:rPr>
          <w:rFonts w:ascii="Arial" w:hAnsi="Arial" w:cs="Arial"/>
          <w:spacing w:val="-2"/>
          <w:sz w:val="20"/>
          <w:szCs w:val="20"/>
        </w:rPr>
        <w:t xml:space="preserve"> </w:t>
      </w:r>
      <w:r w:rsidR="00D44984" w:rsidRPr="0001299A">
        <w:rPr>
          <w:rFonts w:ascii="Arial" w:hAnsi="Arial" w:cs="Arial"/>
          <w:spacing w:val="-2"/>
          <w:sz w:val="20"/>
          <w:szCs w:val="20"/>
        </w:rPr>
        <w:t xml:space="preserve">identified below unless </w:t>
      </w:r>
      <w:r w:rsidR="00415D98">
        <w:rPr>
          <w:rFonts w:ascii="Arial" w:hAnsi="Arial" w:cs="Arial"/>
          <w:spacing w:val="-2"/>
          <w:sz w:val="20"/>
          <w:szCs w:val="20"/>
        </w:rPr>
        <w:t xml:space="preserve">inconsistent with the federal law and regulations that authorize the Partner program or as </w:t>
      </w:r>
      <w:r w:rsidR="00D44984" w:rsidRPr="0001299A">
        <w:rPr>
          <w:rFonts w:ascii="Arial" w:hAnsi="Arial" w:cs="Arial"/>
          <w:spacing w:val="-2"/>
          <w:sz w:val="20"/>
          <w:szCs w:val="20"/>
        </w:rPr>
        <w:t>specified in this Article.</w:t>
      </w:r>
    </w:p>
    <w:p w14:paraId="78456F6E" w14:textId="77777777" w:rsidR="005E6E8A" w:rsidRPr="0001299A" w:rsidRDefault="005E6E8A" w:rsidP="005E6E8A">
      <w:pPr>
        <w:spacing w:after="0"/>
        <w:jc w:val="both"/>
        <w:rPr>
          <w:rFonts w:ascii="Arial" w:hAnsi="Arial" w:cs="Arial"/>
          <w:spacing w:val="-2"/>
          <w:sz w:val="20"/>
          <w:szCs w:val="20"/>
        </w:rPr>
      </w:pPr>
    </w:p>
    <w:p w14:paraId="1AD0D0F7" w14:textId="7C86A2B8" w:rsidR="005E6E8A" w:rsidRPr="0001299A" w:rsidRDefault="00564334" w:rsidP="00564334">
      <w:pPr>
        <w:spacing w:after="0"/>
        <w:ind w:left="1440" w:hanging="720"/>
        <w:jc w:val="both"/>
        <w:rPr>
          <w:rFonts w:ascii="Arial" w:hAnsi="Arial" w:cs="Arial"/>
          <w:spacing w:val="-2"/>
          <w:sz w:val="20"/>
          <w:szCs w:val="20"/>
        </w:rPr>
      </w:pPr>
      <w:r w:rsidRPr="0001299A">
        <w:rPr>
          <w:rFonts w:ascii="Arial" w:hAnsi="Arial" w:cs="Arial"/>
          <w:spacing w:val="-2"/>
          <w:sz w:val="20"/>
          <w:szCs w:val="20"/>
        </w:rPr>
        <w:t>1</w:t>
      </w:r>
      <w:r w:rsidR="005E6E8A" w:rsidRPr="0001299A">
        <w:rPr>
          <w:rFonts w:ascii="Arial" w:hAnsi="Arial" w:cs="Arial"/>
          <w:spacing w:val="-2"/>
          <w:sz w:val="20"/>
          <w:szCs w:val="20"/>
        </w:rPr>
        <w:t>.</w:t>
      </w:r>
      <w:r w:rsidR="005E6E8A" w:rsidRPr="0001299A">
        <w:rPr>
          <w:rFonts w:ascii="Arial" w:hAnsi="Arial" w:cs="Arial"/>
          <w:spacing w:val="-2"/>
          <w:sz w:val="20"/>
          <w:szCs w:val="20"/>
        </w:rPr>
        <w:tab/>
      </w:r>
      <w:r w:rsidR="004C02D9" w:rsidRPr="0001299A">
        <w:rPr>
          <w:rFonts w:ascii="Arial" w:hAnsi="Arial" w:cs="Arial"/>
          <w:spacing w:val="-2"/>
          <w:sz w:val="20"/>
          <w:szCs w:val="20"/>
        </w:rPr>
        <w:t xml:space="preserve">Make </w:t>
      </w:r>
      <w:r w:rsidR="0079742D">
        <w:rPr>
          <w:rFonts w:ascii="Arial" w:hAnsi="Arial" w:cs="Arial"/>
          <w:spacing w:val="-2"/>
          <w:sz w:val="20"/>
          <w:szCs w:val="20"/>
        </w:rPr>
        <w:t>career</w:t>
      </w:r>
      <w:r w:rsidR="004C02D9" w:rsidRPr="0001299A">
        <w:rPr>
          <w:rFonts w:ascii="Arial" w:hAnsi="Arial" w:cs="Arial"/>
          <w:spacing w:val="-2"/>
          <w:sz w:val="20"/>
          <w:szCs w:val="20"/>
        </w:rPr>
        <w:t xml:space="preserve"> services provided under the Partner</w:t>
      </w:r>
      <w:r w:rsidR="002433D5">
        <w:rPr>
          <w:rFonts w:ascii="Arial" w:hAnsi="Arial" w:cs="Arial"/>
          <w:spacing w:val="-2"/>
          <w:sz w:val="20"/>
          <w:szCs w:val="20"/>
        </w:rPr>
        <w:t>'</w:t>
      </w:r>
      <w:r w:rsidR="004C02D9" w:rsidRPr="0001299A">
        <w:rPr>
          <w:rFonts w:ascii="Arial" w:hAnsi="Arial" w:cs="Arial"/>
          <w:spacing w:val="-2"/>
          <w:sz w:val="20"/>
          <w:szCs w:val="20"/>
        </w:rPr>
        <w:t xml:space="preserve">s program </w:t>
      </w:r>
      <w:r w:rsidR="004C02D9" w:rsidRPr="00C416BB">
        <w:rPr>
          <w:rFonts w:ascii="Arial" w:hAnsi="Arial" w:cs="Arial"/>
          <w:spacing w:val="-2"/>
          <w:sz w:val="20"/>
          <w:szCs w:val="20"/>
        </w:rPr>
        <w:t>available to individuals through</w:t>
      </w:r>
      <w:r w:rsidR="004C02D9" w:rsidRPr="0001299A">
        <w:rPr>
          <w:rFonts w:ascii="Arial" w:hAnsi="Arial" w:cs="Arial"/>
          <w:spacing w:val="-2"/>
          <w:sz w:val="20"/>
          <w:szCs w:val="20"/>
        </w:rPr>
        <w:t xml:space="preserve"> the </w:t>
      </w:r>
      <w:r w:rsidR="007043C9">
        <w:rPr>
          <w:rFonts w:ascii="Arial" w:hAnsi="Arial" w:cs="Arial"/>
          <w:spacing w:val="-2"/>
          <w:sz w:val="20"/>
          <w:szCs w:val="20"/>
        </w:rPr>
        <w:t>LWDA</w:t>
      </w:r>
      <w:r w:rsidR="002433D5">
        <w:rPr>
          <w:rFonts w:ascii="Arial" w:hAnsi="Arial" w:cs="Arial"/>
          <w:spacing w:val="-2"/>
          <w:sz w:val="20"/>
          <w:szCs w:val="20"/>
        </w:rPr>
        <w:t>'</w:t>
      </w:r>
      <w:r w:rsidR="0031785E" w:rsidRPr="0001299A">
        <w:rPr>
          <w:rFonts w:ascii="Arial" w:hAnsi="Arial" w:cs="Arial"/>
          <w:spacing w:val="-2"/>
          <w:sz w:val="20"/>
          <w:szCs w:val="20"/>
        </w:rPr>
        <w:t xml:space="preserve">s </w:t>
      </w:r>
      <w:r w:rsidR="00844AA4">
        <w:rPr>
          <w:rFonts w:ascii="Arial" w:hAnsi="Arial" w:cs="Arial"/>
          <w:spacing w:val="-2"/>
          <w:sz w:val="20"/>
          <w:szCs w:val="20"/>
        </w:rPr>
        <w:t>KCC</w:t>
      </w:r>
      <w:r w:rsidR="004C02D9" w:rsidRPr="0001299A">
        <w:rPr>
          <w:rFonts w:ascii="Arial" w:hAnsi="Arial" w:cs="Arial"/>
          <w:spacing w:val="-2"/>
          <w:sz w:val="20"/>
          <w:szCs w:val="20"/>
        </w:rPr>
        <w:t xml:space="preserve"> delivery system </w:t>
      </w:r>
      <w:r w:rsidR="00DD7F65">
        <w:rPr>
          <w:rFonts w:ascii="Arial" w:hAnsi="Arial" w:cs="Arial"/>
          <w:spacing w:val="-2"/>
          <w:sz w:val="20"/>
          <w:szCs w:val="20"/>
        </w:rPr>
        <w:t>by</w:t>
      </w:r>
      <w:r w:rsidR="004C02D9" w:rsidRPr="0001299A">
        <w:rPr>
          <w:rFonts w:ascii="Arial" w:hAnsi="Arial" w:cs="Arial"/>
          <w:spacing w:val="-2"/>
          <w:sz w:val="20"/>
          <w:szCs w:val="20"/>
        </w:rPr>
        <w:t xml:space="preserve"> Article IV of this MOU.</w:t>
      </w:r>
      <w:r w:rsidR="00F227DD" w:rsidRPr="0001299A">
        <w:rPr>
          <w:rFonts w:ascii="Arial" w:hAnsi="Arial" w:cs="Arial"/>
          <w:spacing w:val="-2"/>
          <w:sz w:val="20"/>
          <w:szCs w:val="20"/>
        </w:rPr>
        <w:t xml:space="preserve"> </w:t>
      </w:r>
    </w:p>
    <w:p w14:paraId="57ED4CE6" w14:textId="77777777" w:rsidR="004C02D9" w:rsidRPr="0001299A" w:rsidRDefault="004C02D9" w:rsidP="00564334">
      <w:pPr>
        <w:spacing w:after="0"/>
        <w:ind w:left="1440" w:hanging="720"/>
        <w:jc w:val="both"/>
        <w:rPr>
          <w:rFonts w:ascii="Arial" w:hAnsi="Arial" w:cs="Arial"/>
          <w:spacing w:val="-2"/>
          <w:sz w:val="20"/>
          <w:szCs w:val="20"/>
        </w:rPr>
      </w:pPr>
    </w:p>
    <w:p w14:paraId="45AC0419" w14:textId="08BD9DB2" w:rsidR="00D26A0B" w:rsidRDefault="00564334" w:rsidP="00564334">
      <w:pPr>
        <w:spacing w:after="0"/>
        <w:ind w:left="1440" w:hanging="720"/>
        <w:jc w:val="both"/>
        <w:rPr>
          <w:rFonts w:ascii="Arial" w:hAnsi="Arial" w:cs="Arial"/>
          <w:spacing w:val="-2"/>
          <w:sz w:val="20"/>
          <w:szCs w:val="20"/>
        </w:rPr>
      </w:pPr>
      <w:r w:rsidRPr="0001299A">
        <w:rPr>
          <w:rFonts w:ascii="Arial" w:hAnsi="Arial" w:cs="Arial"/>
          <w:spacing w:val="-2"/>
          <w:sz w:val="20"/>
          <w:szCs w:val="20"/>
        </w:rPr>
        <w:t>2</w:t>
      </w:r>
      <w:r w:rsidR="004C02D9" w:rsidRPr="0001299A">
        <w:rPr>
          <w:rFonts w:ascii="Arial" w:hAnsi="Arial" w:cs="Arial"/>
          <w:spacing w:val="-2"/>
          <w:sz w:val="20"/>
          <w:szCs w:val="20"/>
        </w:rPr>
        <w:t>.</w:t>
      </w:r>
      <w:r w:rsidR="004C02D9" w:rsidRPr="0001299A">
        <w:rPr>
          <w:rFonts w:ascii="Arial" w:hAnsi="Arial" w:cs="Arial"/>
          <w:spacing w:val="-2"/>
          <w:sz w:val="20"/>
          <w:szCs w:val="20"/>
        </w:rPr>
        <w:tab/>
      </w:r>
      <w:r w:rsidR="00D26A0B">
        <w:rPr>
          <w:rFonts w:ascii="Arial" w:hAnsi="Arial" w:cs="Arial"/>
          <w:spacing w:val="-2"/>
          <w:sz w:val="20"/>
          <w:szCs w:val="20"/>
        </w:rPr>
        <w:t>Participate in</w:t>
      </w:r>
      <w:r w:rsidR="00981184">
        <w:rPr>
          <w:rFonts w:ascii="Arial" w:hAnsi="Arial" w:cs="Arial"/>
          <w:spacing w:val="-2"/>
          <w:sz w:val="20"/>
          <w:szCs w:val="20"/>
        </w:rPr>
        <w:t xml:space="preserve"> infrastructure</w:t>
      </w:r>
      <w:r w:rsidR="00D26A0B">
        <w:rPr>
          <w:rFonts w:ascii="Arial" w:hAnsi="Arial" w:cs="Arial"/>
          <w:spacing w:val="-2"/>
          <w:sz w:val="20"/>
          <w:szCs w:val="20"/>
        </w:rPr>
        <w:t xml:space="preserve"> cost-sharing activities</w:t>
      </w:r>
      <w:r w:rsidR="00F5605A">
        <w:rPr>
          <w:rFonts w:ascii="Arial" w:hAnsi="Arial" w:cs="Arial"/>
          <w:spacing w:val="-2"/>
          <w:sz w:val="20"/>
          <w:szCs w:val="20"/>
        </w:rPr>
        <w:t xml:space="preserve"> as described in Article VI of this MOU and u</w:t>
      </w:r>
      <w:r w:rsidR="00D26A0B">
        <w:rPr>
          <w:rFonts w:ascii="Arial" w:hAnsi="Arial" w:cs="Arial"/>
          <w:spacing w:val="-2"/>
          <w:sz w:val="20"/>
          <w:szCs w:val="20"/>
        </w:rPr>
        <w:t xml:space="preserve">se a portion of funds made available to each </w:t>
      </w:r>
      <w:r w:rsidR="002433D5">
        <w:rPr>
          <w:rFonts w:ascii="Arial" w:hAnsi="Arial" w:cs="Arial"/>
          <w:spacing w:val="-2"/>
          <w:sz w:val="20"/>
          <w:szCs w:val="20"/>
        </w:rPr>
        <w:t>P</w:t>
      </w:r>
      <w:r w:rsidR="00D26A0B">
        <w:rPr>
          <w:rFonts w:ascii="Arial" w:hAnsi="Arial" w:cs="Arial"/>
          <w:spacing w:val="-2"/>
          <w:sz w:val="20"/>
          <w:szCs w:val="20"/>
        </w:rPr>
        <w:t>artner</w:t>
      </w:r>
      <w:r w:rsidR="002433D5">
        <w:rPr>
          <w:rFonts w:ascii="Arial" w:hAnsi="Arial" w:cs="Arial"/>
          <w:spacing w:val="-2"/>
          <w:sz w:val="20"/>
          <w:szCs w:val="20"/>
        </w:rPr>
        <w:t>'</w:t>
      </w:r>
      <w:r w:rsidR="00D26A0B">
        <w:rPr>
          <w:rFonts w:ascii="Arial" w:hAnsi="Arial" w:cs="Arial"/>
          <w:spacing w:val="-2"/>
          <w:sz w:val="20"/>
          <w:szCs w:val="20"/>
        </w:rPr>
        <w:t>s program</w:t>
      </w:r>
      <w:r w:rsidR="0031785E">
        <w:rPr>
          <w:rFonts w:ascii="Arial" w:hAnsi="Arial" w:cs="Arial"/>
          <w:spacing w:val="-2"/>
          <w:sz w:val="20"/>
          <w:szCs w:val="20"/>
        </w:rPr>
        <w:t xml:space="preserve"> </w:t>
      </w:r>
      <w:r w:rsidR="00D26A0B">
        <w:rPr>
          <w:rFonts w:ascii="Arial" w:hAnsi="Arial" w:cs="Arial"/>
          <w:spacing w:val="-2"/>
          <w:sz w:val="20"/>
          <w:szCs w:val="20"/>
        </w:rPr>
        <w:t>to the extent not inconsistent with the federal law that authorizes each partner program</w:t>
      </w:r>
      <w:r w:rsidR="0031785E">
        <w:rPr>
          <w:rFonts w:ascii="Arial" w:hAnsi="Arial" w:cs="Arial"/>
          <w:spacing w:val="-2"/>
          <w:sz w:val="20"/>
          <w:szCs w:val="20"/>
        </w:rPr>
        <w:t xml:space="preserve"> </w:t>
      </w:r>
      <w:r w:rsidR="00D26A0B">
        <w:rPr>
          <w:rFonts w:ascii="Arial" w:hAnsi="Arial" w:cs="Arial"/>
          <w:spacing w:val="-2"/>
          <w:sz w:val="20"/>
          <w:szCs w:val="20"/>
        </w:rPr>
        <w:t>to:</w:t>
      </w:r>
    </w:p>
    <w:p w14:paraId="7326062D" w14:textId="77777777" w:rsidR="00D26A0B" w:rsidRDefault="00D26A0B" w:rsidP="00564334">
      <w:pPr>
        <w:spacing w:after="0"/>
        <w:ind w:left="1440" w:hanging="720"/>
        <w:jc w:val="both"/>
        <w:rPr>
          <w:rFonts w:ascii="Arial" w:hAnsi="Arial" w:cs="Arial"/>
          <w:spacing w:val="-2"/>
          <w:sz w:val="20"/>
          <w:szCs w:val="20"/>
        </w:rPr>
      </w:pPr>
    </w:p>
    <w:p w14:paraId="14C7D70C" w14:textId="77777777" w:rsidR="00D26A0B" w:rsidRDefault="00D26A0B" w:rsidP="00D26A0B">
      <w:pPr>
        <w:spacing w:after="0"/>
        <w:ind w:left="2160" w:hanging="720"/>
        <w:jc w:val="both"/>
        <w:rPr>
          <w:rFonts w:ascii="Arial" w:hAnsi="Arial" w:cs="Arial"/>
          <w:spacing w:val="-2"/>
          <w:sz w:val="20"/>
          <w:szCs w:val="20"/>
        </w:rPr>
      </w:pPr>
      <w:r w:rsidRPr="00981184">
        <w:rPr>
          <w:rFonts w:ascii="Arial" w:hAnsi="Arial" w:cs="Arial"/>
          <w:spacing w:val="-2"/>
          <w:sz w:val="20"/>
          <w:szCs w:val="20"/>
        </w:rPr>
        <w:t>a.</w:t>
      </w:r>
      <w:r w:rsidRPr="00981184">
        <w:rPr>
          <w:rFonts w:ascii="Arial" w:hAnsi="Arial" w:cs="Arial"/>
          <w:spacing w:val="-2"/>
          <w:sz w:val="20"/>
          <w:szCs w:val="20"/>
        </w:rPr>
        <w:tab/>
        <w:t xml:space="preserve">Create and maintain the </w:t>
      </w:r>
      <w:r w:rsidR="00844AA4" w:rsidRPr="00981184">
        <w:rPr>
          <w:rFonts w:ascii="Arial" w:hAnsi="Arial" w:cs="Arial"/>
          <w:spacing w:val="-2"/>
          <w:sz w:val="20"/>
          <w:szCs w:val="20"/>
        </w:rPr>
        <w:t>KCC</w:t>
      </w:r>
      <w:r w:rsidRPr="00981184">
        <w:rPr>
          <w:rFonts w:ascii="Arial" w:hAnsi="Arial" w:cs="Arial"/>
          <w:spacing w:val="-2"/>
          <w:sz w:val="20"/>
          <w:szCs w:val="20"/>
        </w:rPr>
        <w:t xml:space="preserve"> delivery system; and</w:t>
      </w:r>
    </w:p>
    <w:p w14:paraId="5191B403" w14:textId="77777777" w:rsidR="00D26A0B" w:rsidRDefault="00D26A0B" w:rsidP="00D26A0B">
      <w:pPr>
        <w:spacing w:after="0"/>
        <w:ind w:left="2160" w:hanging="720"/>
        <w:jc w:val="both"/>
        <w:rPr>
          <w:rFonts w:ascii="Arial" w:hAnsi="Arial" w:cs="Arial"/>
          <w:spacing w:val="-2"/>
          <w:sz w:val="20"/>
          <w:szCs w:val="20"/>
        </w:rPr>
      </w:pPr>
    </w:p>
    <w:p w14:paraId="5DB3A9F6" w14:textId="77777777" w:rsidR="00D26A0B" w:rsidRDefault="00D26A0B" w:rsidP="00D26A0B">
      <w:pPr>
        <w:spacing w:after="0"/>
        <w:ind w:left="2160" w:hanging="720"/>
        <w:jc w:val="both"/>
        <w:rPr>
          <w:rFonts w:ascii="Arial" w:hAnsi="Arial" w:cs="Arial"/>
          <w:spacing w:val="-2"/>
          <w:sz w:val="20"/>
          <w:szCs w:val="20"/>
        </w:rPr>
      </w:pPr>
      <w:r>
        <w:rPr>
          <w:rFonts w:ascii="Arial" w:hAnsi="Arial" w:cs="Arial"/>
          <w:spacing w:val="-2"/>
          <w:sz w:val="20"/>
          <w:szCs w:val="20"/>
        </w:rPr>
        <w:t>b.</w:t>
      </w:r>
      <w:r>
        <w:rPr>
          <w:rFonts w:ascii="Arial" w:hAnsi="Arial" w:cs="Arial"/>
          <w:spacing w:val="-2"/>
          <w:sz w:val="20"/>
          <w:szCs w:val="20"/>
        </w:rPr>
        <w:tab/>
        <w:t xml:space="preserve">Provide </w:t>
      </w:r>
      <w:r w:rsidR="00C527C8">
        <w:rPr>
          <w:rFonts w:ascii="Arial" w:hAnsi="Arial" w:cs="Arial"/>
          <w:spacing w:val="-2"/>
          <w:sz w:val="20"/>
          <w:szCs w:val="20"/>
        </w:rPr>
        <w:t>career</w:t>
      </w:r>
      <w:r>
        <w:rPr>
          <w:rFonts w:ascii="Arial" w:hAnsi="Arial" w:cs="Arial"/>
          <w:spacing w:val="-2"/>
          <w:sz w:val="20"/>
          <w:szCs w:val="20"/>
        </w:rPr>
        <w:t xml:space="preserve"> services per WI</w:t>
      </w:r>
      <w:r w:rsidR="00C527C8">
        <w:rPr>
          <w:rFonts w:ascii="Arial" w:hAnsi="Arial" w:cs="Arial"/>
          <w:spacing w:val="-2"/>
          <w:sz w:val="20"/>
          <w:szCs w:val="20"/>
        </w:rPr>
        <w:t>O</w:t>
      </w:r>
      <w:r>
        <w:rPr>
          <w:rFonts w:ascii="Arial" w:hAnsi="Arial" w:cs="Arial"/>
          <w:spacing w:val="-2"/>
          <w:sz w:val="20"/>
          <w:szCs w:val="20"/>
        </w:rPr>
        <w:t>A Section 134(</w:t>
      </w:r>
      <w:r w:rsidR="00C527C8">
        <w:rPr>
          <w:rFonts w:ascii="Arial" w:hAnsi="Arial" w:cs="Arial"/>
          <w:spacing w:val="-2"/>
          <w:sz w:val="20"/>
          <w:szCs w:val="20"/>
        </w:rPr>
        <w:t>c</w:t>
      </w:r>
      <w:r>
        <w:rPr>
          <w:rFonts w:ascii="Arial" w:hAnsi="Arial" w:cs="Arial"/>
          <w:spacing w:val="-2"/>
          <w:sz w:val="20"/>
          <w:szCs w:val="20"/>
        </w:rPr>
        <w:t>)(</w:t>
      </w:r>
      <w:r w:rsidR="00C527C8">
        <w:rPr>
          <w:rFonts w:ascii="Arial" w:hAnsi="Arial" w:cs="Arial"/>
          <w:spacing w:val="-2"/>
          <w:sz w:val="20"/>
          <w:szCs w:val="20"/>
        </w:rPr>
        <w:t>2</w:t>
      </w:r>
      <w:r>
        <w:rPr>
          <w:rFonts w:ascii="Arial" w:hAnsi="Arial" w:cs="Arial"/>
          <w:spacing w:val="-2"/>
          <w:sz w:val="20"/>
          <w:szCs w:val="20"/>
        </w:rPr>
        <w:t>).</w:t>
      </w:r>
    </w:p>
    <w:p w14:paraId="508C1829" w14:textId="77777777" w:rsidR="00D26A0B" w:rsidRDefault="00D26A0B" w:rsidP="00564334">
      <w:pPr>
        <w:spacing w:after="0"/>
        <w:ind w:left="1440" w:hanging="720"/>
        <w:jc w:val="both"/>
        <w:rPr>
          <w:rFonts w:ascii="Arial" w:hAnsi="Arial" w:cs="Arial"/>
          <w:spacing w:val="-2"/>
          <w:sz w:val="20"/>
          <w:szCs w:val="20"/>
        </w:rPr>
      </w:pPr>
    </w:p>
    <w:p w14:paraId="2987B5E9" w14:textId="428188C2" w:rsidR="00B30B16" w:rsidRPr="00B30B16" w:rsidRDefault="00D26A0B" w:rsidP="00B30B16">
      <w:pPr>
        <w:spacing w:after="0"/>
        <w:ind w:left="1440" w:hanging="720"/>
        <w:jc w:val="both"/>
        <w:rPr>
          <w:rFonts w:ascii="Arial" w:hAnsi="Arial" w:cs="Arial"/>
          <w:spacing w:val="-2"/>
          <w:sz w:val="20"/>
          <w:szCs w:val="20"/>
        </w:rPr>
      </w:pPr>
      <w:r>
        <w:rPr>
          <w:rFonts w:ascii="Arial" w:hAnsi="Arial" w:cs="Arial"/>
          <w:spacing w:val="-2"/>
          <w:sz w:val="20"/>
          <w:szCs w:val="20"/>
        </w:rPr>
        <w:t>3.</w:t>
      </w:r>
      <w:r>
        <w:rPr>
          <w:rFonts w:ascii="Arial" w:hAnsi="Arial" w:cs="Arial"/>
          <w:spacing w:val="-2"/>
          <w:sz w:val="20"/>
          <w:szCs w:val="20"/>
        </w:rPr>
        <w:tab/>
      </w:r>
      <w:r w:rsidR="006516D4">
        <w:rPr>
          <w:rFonts w:ascii="Arial" w:hAnsi="Arial" w:cs="Arial"/>
          <w:spacing w:val="-2"/>
          <w:sz w:val="20"/>
          <w:szCs w:val="20"/>
        </w:rPr>
        <w:t>Comply with the terms of</w:t>
      </w:r>
      <w:r w:rsidR="00B30B16" w:rsidRPr="00B30B16">
        <w:rPr>
          <w:rFonts w:ascii="Arial" w:hAnsi="Arial" w:cs="Arial"/>
          <w:spacing w:val="-2"/>
          <w:sz w:val="20"/>
          <w:szCs w:val="20"/>
        </w:rPr>
        <w:t xml:space="preserve"> this MOU throughout the Agreement period identified in Article II </w:t>
      </w:r>
      <w:r w:rsidR="00DD7F65">
        <w:rPr>
          <w:rFonts w:ascii="Arial" w:hAnsi="Arial" w:cs="Arial"/>
          <w:spacing w:val="-2"/>
          <w:sz w:val="20"/>
          <w:szCs w:val="20"/>
        </w:rPr>
        <w:t>to</w:t>
      </w:r>
      <w:r w:rsidR="00B30B16" w:rsidRPr="00B30B16">
        <w:rPr>
          <w:rFonts w:ascii="Arial" w:hAnsi="Arial" w:cs="Arial"/>
          <w:spacing w:val="-2"/>
          <w:sz w:val="20"/>
          <w:szCs w:val="20"/>
        </w:rPr>
        <w:t xml:space="preserve"> participate as a </w:t>
      </w:r>
      <w:r w:rsidR="00844AA4">
        <w:rPr>
          <w:rFonts w:ascii="Arial" w:hAnsi="Arial" w:cs="Arial"/>
          <w:spacing w:val="-2"/>
          <w:sz w:val="20"/>
          <w:szCs w:val="20"/>
        </w:rPr>
        <w:t>KCC</w:t>
      </w:r>
      <w:r w:rsidR="00B30B16" w:rsidRPr="00B30B16">
        <w:rPr>
          <w:rFonts w:ascii="Arial" w:hAnsi="Arial" w:cs="Arial"/>
          <w:spacing w:val="-2"/>
          <w:sz w:val="20"/>
          <w:szCs w:val="20"/>
        </w:rPr>
        <w:t xml:space="preserve"> partner per WI</w:t>
      </w:r>
      <w:r w:rsidR="00EA58FF">
        <w:rPr>
          <w:rFonts w:ascii="Arial" w:hAnsi="Arial" w:cs="Arial"/>
          <w:spacing w:val="-2"/>
          <w:sz w:val="20"/>
          <w:szCs w:val="20"/>
        </w:rPr>
        <w:t>O</w:t>
      </w:r>
      <w:r w:rsidR="00B30B16" w:rsidRPr="00B30B16">
        <w:rPr>
          <w:rFonts w:ascii="Arial" w:hAnsi="Arial" w:cs="Arial"/>
          <w:spacing w:val="-2"/>
          <w:sz w:val="20"/>
          <w:szCs w:val="20"/>
        </w:rPr>
        <w:t>A Section 121(c).</w:t>
      </w:r>
    </w:p>
    <w:p w14:paraId="565A7D64" w14:textId="77777777" w:rsidR="004C02D9" w:rsidRPr="0001299A" w:rsidRDefault="004C02D9" w:rsidP="00564334">
      <w:pPr>
        <w:spacing w:after="0"/>
        <w:ind w:left="1440" w:hanging="720"/>
        <w:jc w:val="both"/>
        <w:rPr>
          <w:rFonts w:ascii="Arial" w:hAnsi="Arial" w:cs="Arial"/>
          <w:spacing w:val="-2"/>
          <w:sz w:val="20"/>
          <w:szCs w:val="20"/>
        </w:rPr>
      </w:pPr>
    </w:p>
    <w:p w14:paraId="688945AF" w14:textId="7E684DDE" w:rsidR="004C02D9" w:rsidRPr="0001299A" w:rsidRDefault="00F5605A" w:rsidP="00564334">
      <w:pPr>
        <w:spacing w:after="0"/>
        <w:ind w:left="1440" w:hanging="720"/>
        <w:jc w:val="both"/>
        <w:rPr>
          <w:rFonts w:ascii="Arial" w:hAnsi="Arial" w:cs="Arial"/>
          <w:spacing w:val="-2"/>
        </w:rPr>
      </w:pPr>
      <w:r>
        <w:rPr>
          <w:rFonts w:ascii="Arial" w:hAnsi="Arial" w:cs="Arial"/>
          <w:spacing w:val="-2"/>
          <w:sz w:val="20"/>
          <w:szCs w:val="20"/>
        </w:rPr>
        <w:t>4</w:t>
      </w:r>
      <w:r w:rsidR="004C02D9" w:rsidRPr="0001299A">
        <w:rPr>
          <w:rFonts w:ascii="Arial" w:hAnsi="Arial" w:cs="Arial"/>
          <w:spacing w:val="-2"/>
          <w:sz w:val="20"/>
          <w:szCs w:val="20"/>
        </w:rPr>
        <w:t>.</w:t>
      </w:r>
      <w:r w:rsidR="004C02D9" w:rsidRPr="0001299A">
        <w:rPr>
          <w:rFonts w:ascii="Arial" w:hAnsi="Arial" w:cs="Arial"/>
          <w:spacing w:val="-2"/>
          <w:sz w:val="20"/>
          <w:szCs w:val="20"/>
        </w:rPr>
        <w:tab/>
        <w:t xml:space="preserve">Participate in </w:t>
      </w:r>
      <w:r>
        <w:rPr>
          <w:rFonts w:ascii="Arial" w:hAnsi="Arial" w:cs="Arial"/>
          <w:spacing w:val="-2"/>
          <w:sz w:val="20"/>
          <w:szCs w:val="20"/>
        </w:rPr>
        <w:t xml:space="preserve">the operation of the </w:t>
      </w:r>
      <w:r w:rsidR="00844AA4">
        <w:rPr>
          <w:rFonts w:ascii="Arial" w:hAnsi="Arial" w:cs="Arial"/>
          <w:spacing w:val="-2"/>
          <w:sz w:val="20"/>
          <w:szCs w:val="20"/>
        </w:rPr>
        <w:t>KCC</w:t>
      </w:r>
      <w:r>
        <w:rPr>
          <w:rFonts w:ascii="Arial" w:hAnsi="Arial" w:cs="Arial"/>
          <w:spacing w:val="-2"/>
          <w:sz w:val="20"/>
          <w:szCs w:val="20"/>
        </w:rPr>
        <w:t xml:space="preserve"> system </w:t>
      </w:r>
      <w:r w:rsidR="00DD7F65">
        <w:rPr>
          <w:rFonts w:ascii="Arial" w:hAnsi="Arial" w:cs="Arial"/>
          <w:spacing w:val="-2"/>
          <w:sz w:val="20"/>
          <w:szCs w:val="20"/>
        </w:rPr>
        <w:t>by</w:t>
      </w:r>
      <w:r>
        <w:rPr>
          <w:rFonts w:ascii="Arial" w:hAnsi="Arial" w:cs="Arial"/>
          <w:spacing w:val="-2"/>
          <w:sz w:val="20"/>
          <w:szCs w:val="20"/>
        </w:rPr>
        <w:t xml:space="preserve"> the terms of this MOU and with the requirements of authorizing laws per WI</w:t>
      </w:r>
      <w:r w:rsidR="00976B36">
        <w:rPr>
          <w:rFonts w:ascii="Arial" w:hAnsi="Arial" w:cs="Arial"/>
          <w:spacing w:val="-2"/>
          <w:sz w:val="20"/>
          <w:szCs w:val="20"/>
        </w:rPr>
        <w:t>O</w:t>
      </w:r>
      <w:r>
        <w:rPr>
          <w:rFonts w:ascii="Arial" w:hAnsi="Arial" w:cs="Arial"/>
          <w:spacing w:val="-2"/>
          <w:sz w:val="20"/>
          <w:szCs w:val="20"/>
        </w:rPr>
        <w:t>A Section 121(b)(1)(B)</w:t>
      </w:r>
      <w:r w:rsidR="00665223">
        <w:rPr>
          <w:rFonts w:ascii="Arial" w:hAnsi="Arial" w:cs="Arial"/>
          <w:spacing w:val="-2"/>
          <w:sz w:val="20"/>
          <w:szCs w:val="20"/>
        </w:rPr>
        <w:t>.</w:t>
      </w:r>
    </w:p>
    <w:p w14:paraId="75433B0A" w14:textId="77777777" w:rsidR="004C02D9" w:rsidRPr="0001299A" w:rsidRDefault="004C02D9" w:rsidP="00564334">
      <w:pPr>
        <w:spacing w:after="0"/>
        <w:ind w:left="1440" w:hanging="720"/>
        <w:jc w:val="both"/>
        <w:rPr>
          <w:rFonts w:ascii="Arial" w:hAnsi="Arial" w:cs="Arial"/>
          <w:spacing w:val="-2"/>
        </w:rPr>
      </w:pPr>
    </w:p>
    <w:p w14:paraId="2F3CE120" w14:textId="09C7FC99" w:rsidR="00B30B16" w:rsidRDefault="00F5605A" w:rsidP="00564334">
      <w:pPr>
        <w:spacing w:after="0"/>
        <w:ind w:left="1440" w:hanging="720"/>
        <w:jc w:val="both"/>
        <w:rPr>
          <w:rFonts w:ascii="Arial" w:hAnsi="Arial" w:cs="Arial"/>
          <w:spacing w:val="-2"/>
          <w:sz w:val="20"/>
          <w:szCs w:val="20"/>
        </w:rPr>
      </w:pPr>
      <w:r>
        <w:rPr>
          <w:rFonts w:ascii="Arial" w:hAnsi="Arial" w:cs="Arial"/>
          <w:spacing w:val="-2"/>
          <w:sz w:val="20"/>
          <w:szCs w:val="20"/>
        </w:rPr>
        <w:t>5</w:t>
      </w:r>
      <w:r w:rsidR="004C02D9" w:rsidRPr="0001299A">
        <w:rPr>
          <w:rFonts w:ascii="Arial" w:hAnsi="Arial" w:cs="Arial"/>
          <w:spacing w:val="-2"/>
          <w:sz w:val="20"/>
          <w:szCs w:val="20"/>
        </w:rPr>
        <w:t>.</w:t>
      </w:r>
      <w:r w:rsidR="00F81718" w:rsidRPr="0001299A">
        <w:rPr>
          <w:rFonts w:ascii="Arial" w:hAnsi="Arial" w:cs="Arial"/>
          <w:spacing w:val="-2"/>
          <w:sz w:val="20"/>
          <w:szCs w:val="20"/>
        </w:rPr>
        <w:tab/>
      </w:r>
      <w:r w:rsidR="00B30B16" w:rsidRPr="00B30B16">
        <w:rPr>
          <w:rFonts w:ascii="Arial" w:hAnsi="Arial" w:cs="Arial"/>
          <w:spacing w:val="-2"/>
          <w:sz w:val="20"/>
          <w:szCs w:val="20"/>
        </w:rPr>
        <w:t xml:space="preserve">Required Partners must provide representation on the </w:t>
      </w:r>
      <w:r w:rsidR="007043C9">
        <w:rPr>
          <w:rFonts w:ascii="Arial" w:hAnsi="Arial" w:cs="Arial"/>
          <w:spacing w:val="-2"/>
          <w:sz w:val="20"/>
          <w:szCs w:val="20"/>
        </w:rPr>
        <w:t>LWDA</w:t>
      </w:r>
      <w:r w:rsidR="002433D5">
        <w:rPr>
          <w:rFonts w:ascii="Arial" w:hAnsi="Arial" w:cs="Arial"/>
          <w:spacing w:val="-2"/>
          <w:sz w:val="20"/>
          <w:szCs w:val="20"/>
        </w:rPr>
        <w:t>'</w:t>
      </w:r>
      <w:r w:rsidR="006516D4" w:rsidRPr="00B30B16">
        <w:rPr>
          <w:rFonts w:ascii="Arial" w:hAnsi="Arial" w:cs="Arial"/>
          <w:spacing w:val="-2"/>
          <w:sz w:val="20"/>
          <w:szCs w:val="20"/>
        </w:rPr>
        <w:t xml:space="preserve">s </w:t>
      </w:r>
      <w:r w:rsidR="00B30B16" w:rsidRPr="00B30B16">
        <w:rPr>
          <w:rFonts w:ascii="Arial" w:hAnsi="Arial" w:cs="Arial"/>
          <w:spacing w:val="-2"/>
          <w:sz w:val="20"/>
          <w:szCs w:val="20"/>
        </w:rPr>
        <w:t>LW</w:t>
      </w:r>
      <w:r w:rsidR="00976B36">
        <w:rPr>
          <w:rFonts w:ascii="Arial" w:hAnsi="Arial" w:cs="Arial"/>
          <w:spacing w:val="-2"/>
          <w:sz w:val="20"/>
          <w:szCs w:val="20"/>
        </w:rPr>
        <w:t>D</w:t>
      </w:r>
      <w:r w:rsidR="00B30B16" w:rsidRPr="00B30B16">
        <w:rPr>
          <w:rFonts w:ascii="Arial" w:hAnsi="Arial" w:cs="Arial"/>
          <w:spacing w:val="-2"/>
          <w:sz w:val="20"/>
          <w:szCs w:val="20"/>
        </w:rPr>
        <w:t>B per WI</w:t>
      </w:r>
      <w:r w:rsidR="00976B36">
        <w:rPr>
          <w:rFonts w:ascii="Arial" w:hAnsi="Arial" w:cs="Arial"/>
          <w:spacing w:val="-2"/>
          <w:sz w:val="20"/>
          <w:szCs w:val="20"/>
        </w:rPr>
        <w:t>O</w:t>
      </w:r>
      <w:r w:rsidR="00B30B16" w:rsidRPr="00B30B16">
        <w:rPr>
          <w:rFonts w:ascii="Arial" w:hAnsi="Arial" w:cs="Arial"/>
          <w:spacing w:val="-2"/>
          <w:sz w:val="20"/>
          <w:szCs w:val="20"/>
        </w:rPr>
        <w:t>A Section 1</w:t>
      </w:r>
      <w:r w:rsidR="00976B36">
        <w:rPr>
          <w:rFonts w:ascii="Arial" w:hAnsi="Arial" w:cs="Arial"/>
          <w:spacing w:val="-2"/>
          <w:sz w:val="20"/>
          <w:szCs w:val="20"/>
        </w:rPr>
        <w:t>21</w:t>
      </w:r>
      <w:r w:rsidR="00B30B16" w:rsidRPr="00B30B16">
        <w:rPr>
          <w:rFonts w:ascii="Arial" w:hAnsi="Arial" w:cs="Arial"/>
          <w:spacing w:val="-2"/>
          <w:sz w:val="20"/>
          <w:szCs w:val="20"/>
        </w:rPr>
        <w:t xml:space="preserve"> (b)(</w:t>
      </w:r>
      <w:r w:rsidR="00976B36">
        <w:rPr>
          <w:rFonts w:ascii="Arial" w:hAnsi="Arial" w:cs="Arial"/>
          <w:spacing w:val="-2"/>
          <w:sz w:val="20"/>
          <w:szCs w:val="20"/>
        </w:rPr>
        <w:t>1</w:t>
      </w:r>
      <w:r w:rsidR="00B30B16" w:rsidRPr="00B30B16">
        <w:rPr>
          <w:rFonts w:ascii="Arial" w:hAnsi="Arial" w:cs="Arial"/>
          <w:spacing w:val="-2"/>
          <w:sz w:val="20"/>
          <w:szCs w:val="20"/>
        </w:rPr>
        <w:t>)</w:t>
      </w:r>
      <w:r w:rsidR="00630628">
        <w:rPr>
          <w:rFonts w:ascii="Arial" w:hAnsi="Arial" w:cs="Arial"/>
          <w:spacing w:val="-2"/>
          <w:sz w:val="20"/>
          <w:szCs w:val="20"/>
        </w:rPr>
        <w:t>(v)</w:t>
      </w:r>
      <w:r w:rsidR="00B30B16" w:rsidRPr="00B30B16">
        <w:rPr>
          <w:rFonts w:ascii="Arial" w:hAnsi="Arial" w:cs="Arial"/>
          <w:spacing w:val="-2"/>
          <w:sz w:val="20"/>
          <w:szCs w:val="20"/>
        </w:rPr>
        <w:t xml:space="preserve">. Additional partners may participate </w:t>
      </w:r>
      <w:r w:rsidR="00DD7F65">
        <w:rPr>
          <w:rFonts w:ascii="Arial" w:hAnsi="Arial" w:cs="Arial"/>
          <w:spacing w:val="-2"/>
          <w:sz w:val="20"/>
          <w:szCs w:val="20"/>
        </w:rPr>
        <w:t>in</w:t>
      </w:r>
      <w:r w:rsidR="00DD7F65" w:rsidRPr="00B30B16">
        <w:rPr>
          <w:rFonts w:ascii="Arial" w:hAnsi="Arial" w:cs="Arial"/>
          <w:spacing w:val="-2"/>
          <w:sz w:val="20"/>
          <w:szCs w:val="20"/>
        </w:rPr>
        <w:t xml:space="preserve"> </w:t>
      </w:r>
      <w:r w:rsidR="00B30B16" w:rsidRPr="00B30B16">
        <w:rPr>
          <w:rFonts w:ascii="Arial" w:hAnsi="Arial" w:cs="Arial"/>
          <w:spacing w:val="-2"/>
          <w:sz w:val="20"/>
          <w:szCs w:val="20"/>
        </w:rPr>
        <w:t xml:space="preserve">the </w:t>
      </w:r>
      <w:r w:rsidR="007043C9">
        <w:rPr>
          <w:rFonts w:ascii="Arial" w:hAnsi="Arial" w:cs="Arial"/>
          <w:spacing w:val="-2"/>
          <w:sz w:val="20"/>
          <w:szCs w:val="20"/>
        </w:rPr>
        <w:t>LWDA</w:t>
      </w:r>
      <w:r w:rsidR="002433D5">
        <w:rPr>
          <w:rFonts w:ascii="Arial" w:hAnsi="Arial" w:cs="Arial"/>
          <w:spacing w:val="-2"/>
          <w:sz w:val="20"/>
          <w:szCs w:val="20"/>
        </w:rPr>
        <w:t>'</w:t>
      </w:r>
      <w:r w:rsidR="006516D4" w:rsidRPr="00B30B16">
        <w:rPr>
          <w:rFonts w:ascii="Arial" w:hAnsi="Arial" w:cs="Arial"/>
          <w:spacing w:val="-2"/>
          <w:sz w:val="20"/>
          <w:szCs w:val="20"/>
        </w:rPr>
        <w:t xml:space="preserve">s </w:t>
      </w:r>
      <w:r w:rsidR="00B30B16" w:rsidRPr="00B30B16">
        <w:rPr>
          <w:rFonts w:ascii="Arial" w:hAnsi="Arial" w:cs="Arial"/>
          <w:spacing w:val="-2"/>
          <w:sz w:val="20"/>
          <w:szCs w:val="20"/>
        </w:rPr>
        <w:t>LW</w:t>
      </w:r>
      <w:r w:rsidR="00981184">
        <w:rPr>
          <w:rFonts w:ascii="Arial" w:hAnsi="Arial" w:cs="Arial"/>
          <w:spacing w:val="-2"/>
          <w:sz w:val="20"/>
          <w:szCs w:val="20"/>
        </w:rPr>
        <w:t>D</w:t>
      </w:r>
      <w:r w:rsidR="00B30B16" w:rsidRPr="00B30B16">
        <w:rPr>
          <w:rFonts w:ascii="Arial" w:hAnsi="Arial" w:cs="Arial"/>
          <w:spacing w:val="-2"/>
          <w:sz w:val="20"/>
          <w:szCs w:val="20"/>
        </w:rPr>
        <w:t xml:space="preserve">B with the agreement of the </w:t>
      </w:r>
      <w:r w:rsidR="007043C9">
        <w:rPr>
          <w:rFonts w:ascii="Arial" w:hAnsi="Arial" w:cs="Arial"/>
          <w:spacing w:val="-2"/>
          <w:sz w:val="20"/>
          <w:szCs w:val="20"/>
        </w:rPr>
        <w:t>LWDA</w:t>
      </w:r>
      <w:r w:rsidR="002433D5">
        <w:rPr>
          <w:rFonts w:ascii="Arial" w:hAnsi="Arial" w:cs="Arial"/>
          <w:spacing w:val="-2"/>
          <w:sz w:val="20"/>
          <w:szCs w:val="20"/>
        </w:rPr>
        <w:t>'</w:t>
      </w:r>
      <w:r w:rsidR="006516D4" w:rsidRPr="00B30B16">
        <w:rPr>
          <w:rFonts w:ascii="Arial" w:hAnsi="Arial" w:cs="Arial"/>
          <w:spacing w:val="-2"/>
          <w:sz w:val="20"/>
          <w:szCs w:val="20"/>
        </w:rPr>
        <w:t xml:space="preserve">s </w:t>
      </w:r>
      <w:r w:rsidR="00B30B16" w:rsidRPr="00B30B16">
        <w:rPr>
          <w:rFonts w:ascii="Arial" w:hAnsi="Arial" w:cs="Arial"/>
          <w:spacing w:val="-2"/>
          <w:sz w:val="20"/>
          <w:szCs w:val="20"/>
        </w:rPr>
        <w:t>LW</w:t>
      </w:r>
      <w:r w:rsidR="00976B36">
        <w:rPr>
          <w:rFonts w:ascii="Arial" w:hAnsi="Arial" w:cs="Arial"/>
          <w:spacing w:val="-2"/>
          <w:sz w:val="20"/>
          <w:szCs w:val="20"/>
        </w:rPr>
        <w:t>D</w:t>
      </w:r>
      <w:r w:rsidR="00B30B16" w:rsidRPr="00B30B16">
        <w:rPr>
          <w:rFonts w:ascii="Arial" w:hAnsi="Arial" w:cs="Arial"/>
          <w:spacing w:val="-2"/>
          <w:sz w:val="20"/>
          <w:szCs w:val="20"/>
        </w:rPr>
        <w:t xml:space="preserve">B members and </w:t>
      </w:r>
      <w:r w:rsidR="00844AA4">
        <w:rPr>
          <w:rFonts w:ascii="Arial" w:hAnsi="Arial" w:cs="Arial"/>
          <w:spacing w:val="-2"/>
          <w:sz w:val="20"/>
          <w:szCs w:val="20"/>
        </w:rPr>
        <w:t>CEO</w:t>
      </w:r>
      <w:r w:rsidR="00B30B16" w:rsidRPr="00B30B16">
        <w:rPr>
          <w:rFonts w:ascii="Arial" w:hAnsi="Arial" w:cs="Arial"/>
          <w:spacing w:val="-2"/>
          <w:sz w:val="20"/>
          <w:szCs w:val="20"/>
        </w:rPr>
        <w:t xml:space="preserve">. However, when a program is administered by more than one entity in the </w:t>
      </w:r>
      <w:r w:rsidR="007043C9">
        <w:rPr>
          <w:rFonts w:ascii="Arial" w:hAnsi="Arial" w:cs="Arial"/>
          <w:spacing w:val="-2"/>
          <w:sz w:val="20"/>
          <w:szCs w:val="20"/>
        </w:rPr>
        <w:t>LWDA</w:t>
      </w:r>
      <w:r w:rsidR="00B30B16" w:rsidRPr="00B30B16">
        <w:rPr>
          <w:rFonts w:ascii="Arial" w:hAnsi="Arial" w:cs="Arial"/>
          <w:spacing w:val="-2"/>
          <w:sz w:val="20"/>
          <w:szCs w:val="20"/>
        </w:rPr>
        <w:t xml:space="preserve">, </w:t>
      </w:r>
      <w:r w:rsidR="00DD7F65">
        <w:rPr>
          <w:rFonts w:ascii="Arial" w:hAnsi="Arial" w:cs="Arial"/>
          <w:spacing w:val="-2"/>
          <w:sz w:val="20"/>
          <w:szCs w:val="20"/>
        </w:rPr>
        <w:t>not every entity needs to provide</w:t>
      </w:r>
      <w:r w:rsidR="00B30B16" w:rsidRPr="00B30B16">
        <w:rPr>
          <w:rFonts w:ascii="Arial" w:hAnsi="Arial" w:cs="Arial"/>
          <w:spacing w:val="-2"/>
          <w:sz w:val="20"/>
          <w:szCs w:val="20"/>
        </w:rPr>
        <w:t xml:space="preserve"> representation on the LW</w:t>
      </w:r>
      <w:r w:rsidR="00976B36">
        <w:rPr>
          <w:rFonts w:ascii="Arial" w:hAnsi="Arial" w:cs="Arial"/>
          <w:spacing w:val="-2"/>
          <w:sz w:val="20"/>
          <w:szCs w:val="20"/>
        </w:rPr>
        <w:t>D</w:t>
      </w:r>
      <w:r w:rsidR="00B30B16" w:rsidRPr="00B30B16">
        <w:rPr>
          <w:rFonts w:ascii="Arial" w:hAnsi="Arial" w:cs="Arial"/>
          <w:spacing w:val="-2"/>
          <w:sz w:val="20"/>
          <w:szCs w:val="20"/>
        </w:rPr>
        <w:t>B. One entity may provide representation on the LW</w:t>
      </w:r>
      <w:r w:rsidR="00976B36">
        <w:rPr>
          <w:rFonts w:ascii="Arial" w:hAnsi="Arial" w:cs="Arial"/>
          <w:spacing w:val="-2"/>
          <w:sz w:val="20"/>
          <w:szCs w:val="20"/>
        </w:rPr>
        <w:t>D</w:t>
      </w:r>
      <w:r w:rsidR="00B30B16" w:rsidRPr="00B30B16">
        <w:rPr>
          <w:rFonts w:ascii="Arial" w:hAnsi="Arial" w:cs="Arial"/>
          <w:spacing w:val="-2"/>
          <w:sz w:val="20"/>
          <w:szCs w:val="20"/>
        </w:rPr>
        <w:t>B for the program.</w:t>
      </w:r>
    </w:p>
    <w:p w14:paraId="4D955115" w14:textId="77777777" w:rsidR="00C416BB" w:rsidRDefault="00C416BB" w:rsidP="00564334">
      <w:pPr>
        <w:spacing w:after="0"/>
        <w:ind w:left="1440" w:hanging="720"/>
        <w:jc w:val="both"/>
        <w:rPr>
          <w:rFonts w:ascii="Arial" w:hAnsi="Arial" w:cs="Arial"/>
          <w:spacing w:val="-2"/>
          <w:sz w:val="20"/>
          <w:szCs w:val="20"/>
        </w:rPr>
      </w:pPr>
    </w:p>
    <w:p w14:paraId="74545EE7" w14:textId="237F2C54" w:rsidR="00691852" w:rsidRPr="0001299A" w:rsidRDefault="00691852" w:rsidP="00691852">
      <w:pPr>
        <w:spacing w:after="0"/>
        <w:ind w:left="720" w:hanging="720"/>
        <w:jc w:val="both"/>
        <w:rPr>
          <w:rFonts w:ascii="Arial" w:hAnsi="Arial" w:cs="Arial"/>
          <w:spacing w:val="-2"/>
          <w:sz w:val="20"/>
          <w:szCs w:val="20"/>
        </w:rPr>
      </w:pPr>
      <w:r w:rsidRPr="0001299A">
        <w:rPr>
          <w:rFonts w:ascii="Arial" w:hAnsi="Arial" w:cs="Arial"/>
          <w:spacing w:val="-2"/>
          <w:sz w:val="20"/>
          <w:szCs w:val="20"/>
        </w:rPr>
        <w:t>B.</w:t>
      </w:r>
      <w:r w:rsidRPr="0001299A">
        <w:rPr>
          <w:rFonts w:ascii="Arial" w:hAnsi="Arial" w:cs="Arial"/>
          <w:spacing w:val="-2"/>
          <w:sz w:val="20"/>
          <w:szCs w:val="20"/>
        </w:rPr>
        <w:tab/>
      </w:r>
      <w:r w:rsidR="006C7FED" w:rsidRPr="0001299A">
        <w:rPr>
          <w:rFonts w:ascii="Arial" w:hAnsi="Arial" w:cs="Arial"/>
          <w:spacing w:val="-2"/>
          <w:sz w:val="20"/>
          <w:szCs w:val="20"/>
        </w:rPr>
        <w:t>In addition to the minimum responsibilities</w:t>
      </w:r>
      <w:r w:rsidR="006329FF" w:rsidRPr="0001299A">
        <w:rPr>
          <w:rFonts w:ascii="Arial" w:hAnsi="Arial" w:cs="Arial"/>
          <w:spacing w:val="-2"/>
          <w:sz w:val="20"/>
          <w:szCs w:val="20"/>
        </w:rPr>
        <w:t xml:space="preserve"> required under WI</w:t>
      </w:r>
      <w:r w:rsidR="00707F25">
        <w:rPr>
          <w:rFonts w:ascii="Arial" w:hAnsi="Arial" w:cs="Arial"/>
          <w:spacing w:val="-2"/>
          <w:sz w:val="20"/>
          <w:szCs w:val="20"/>
        </w:rPr>
        <w:t>O</w:t>
      </w:r>
      <w:r w:rsidR="006329FF" w:rsidRPr="0001299A">
        <w:rPr>
          <w:rFonts w:ascii="Arial" w:hAnsi="Arial" w:cs="Arial"/>
          <w:spacing w:val="-2"/>
          <w:sz w:val="20"/>
          <w:szCs w:val="20"/>
        </w:rPr>
        <w:t>A as</w:t>
      </w:r>
      <w:r w:rsidR="006C7FED" w:rsidRPr="0001299A">
        <w:rPr>
          <w:rFonts w:ascii="Arial" w:hAnsi="Arial" w:cs="Arial"/>
          <w:spacing w:val="-2"/>
          <w:sz w:val="20"/>
          <w:szCs w:val="20"/>
        </w:rPr>
        <w:t xml:space="preserve"> identified in Section A of Article</w:t>
      </w:r>
      <w:r w:rsidR="006516D4">
        <w:rPr>
          <w:rFonts w:ascii="Arial" w:hAnsi="Arial" w:cs="Arial"/>
          <w:spacing w:val="-2"/>
          <w:sz w:val="20"/>
          <w:szCs w:val="20"/>
        </w:rPr>
        <w:t xml:space="preserve"> III herein</w:t>
      </w:r>
      <w:r w:rsidR="006C7FED" w:rsidRPr="0001299A">
        <w:rPr>
          <w:rFonts w:ascii="Arial" w:hAnsi="Arial" w:cs="Arial"/>
          <w:spacing w:val="-2"/>
          <w:sz w:val="20"/>
          <w:szCs w:val="20"/>
        </w:rPr>
        <w:t>, Partner responsibilities include:</w:t>
      </w:r>
    </w:p>
    <w:p w14:paraId="63C9C0AC" w14:textId="77777777" w:rsidR="006C7FED" w:rsidRPr="0001299A" w:rsidRDefault="006C7FED" w:rsidP="00691852">
      <w:pPr>
        <w:spacing w:after="0"/>
        <w:ind w:left="720" w:hanging="720"/>
        <w:jc w:val="both"/>
        <w:rPr>
          <w:rFonts w:ascii="Arial" w:hAnsi="Arial" w:cs="Arial"/>
          <w:spacing w:val="-2"/>
          <w:sz w:val="20"/>
          <w:szCs w:val="20"/>
        </w:rPr>
      </w:pPr>
    </w:p>
    <w:p w14:paraId="4DF170F5" w14:textId="5E057918" w:rsidR="006C7FED" w:rsidRPr="0001299A" w:rsidRDefault="006C7FED" w:rsidP="006C7FED">
      <w:pPr>
        <w:spacing w:after="0"/>
        <w:ind w:left="1440" w:hanging="720"/>
        <w:jc w:val="both"/>
        <w:rPr>
          <w:rFonts w:ascii="Arial" w:hAnsi="Arial" w:cs="Arial"/>
          <w:spacing w:val="-2"/>
          <w:sz w:val="20"/>
          <w:szCs w:val="20"/>
        </w:rPr>
      </w:pPr>
      <w:r w:rsidRPr="0001299A">
        <w:rPr>
          <w:rFonts w:ascii="Arial" w:hAnsi="Arial" w:cs="Arial"/>
          <w:spacing w:val="-2"/>
          <w:sz w:val="20"/>
          <w:szCs w:val="20"/>
        </w:rPr>
        <w:t>1.</w:t>
      </w:r>
      <w:r w:rsidR="00CD56FD">
        <w:rPr>
          <w:rFonts w:ascii="Arial" w:hAnsi="Arial" w:cs="Arial"/>
          <w:spacing w:val="-2"/>
          <w:sz w:val="20"/>
          <w:szCs w:val="20"/>
        </w:rPr>
        <w:tab/>
        <w:t>P</w:t>
      </w:r>
      <w:r w:rsidR="00754BE6" w:rsidRPr="0001299A">
        <w:rPr>
          <w:rFonts w:ascii="Arial" w:hAnsi="Arial" w:cs="Arial"/>
          <w:spacing w:val="-2"/>
          <w:sz w:val="20"/>
          <w:szCs w:val="20"/>
        </w:rPr>
        <w:t xml:space="preserve">rovide </w:t>
      </w:r>
      <w:r w:rsidR="00DD7F65">
        <w:rPr>
          <w:rFonts w:ascii="Arial" w:hAnsi="Arial" w:cs="Arial"/>
          <w:spacing w:val="-2"/>
          <w:sz w:val="20"/>
          <w:szCs w:val="20"/>
        </w:rPr>
        <w:t>service priority</w:t>
      </w:r>
      <w:r w:rsidR="00754BE6" w:rsidRPr="0001299A">
        <w:rPr>
          <w:rFonts w:ascii="Arial" w:hAnsi="Arial" w:cs="Arial"/>
          <w:spacing w:val="-2"/>
          <w:sz w:val="20"/>
          <w:szCs w:val="20"/>
        </w:rPr>
        <w:t xml:space="preserve"> to veterans and covered spouses for any qualified job training program </w:t>
      </w:r>
      <w:r w:rsidR="00DD7F65">
        <w:rPr>
          <w:rFonts w:ascii="Arial" w:hAnsi="Arial" w:cs="Arial"/>
          <w:spacing w:val="-2"/>
          <w:sz w:val="20"/>
          <w:szCs w:val="20"/>
        </w:rPr>
        <w:t>under</w:t>
      </w:r>
      <w:r w:rsidR="00754BE6" w:rsidRPr="0001299A">
        <w:rPr>
          <w:rFonts w:ascii="Arial" w:hAnsi="Arial" w:cs="Arial"/>
          <w:spacing w:val="-2"/>
          <w:sz w:val="20"/>
          <w:szCs w:val="20"/>
        </w:rPr>
        <w:t xml:space="preserve"> the Jobs for Veterans Act as prescribed in 38 </w:t>
      </w:r>
      <w:smartTag w:uri="urn:schemas-microsoft-com:office:smarttags" w:element="stockticker">
        <w:r w:rsidR="00754BE6" w:rsidRPr="0001299A">
          <w:rPr>
            <w:rFonts w:ascii="Arial" w:hAnsi="Arial" w:cs="Arial"/>
            <w:spacing w:val="-2"/>
            <w:sz w:val="20"/>
            <w:szCs w:val="20"/>
          </w:rPr>
          <w:t>USC</w:t>
        </w:r>
      </w:smartTag>
      <w:r w:rsidR="00754BE6" w:rsidRPr="0001299A">
        <w:rPr>
          <w:rFonts w:ascii="Arial" w:hAnsi="Arial" w:cs="Arial"/>
          <w:spacing w:val="-2"/>
          <w:sz w:val="20"/>
          <w:szCs w:val="20"/>
        </w:rPr>
        <w:t xml:space="preserve"> 4215.</w:t>
      </w:r>
    </w:p>
    <w:p w14:paraId="4287451D" w14:textId="77777777" w:rsidR="00754BE6" w:rsidRPr="0001299A" w:rsidRDefault="00754BE6" w:rsidP="006C7FED">
      <w:pPr>
        <w:spacing w:after="0"/>
        <w:ind w:left="1440" w:hanging="720"/>
        <w:jc w:val="both"/>
        <w:rPr>
          <w:rFonts w:ascii="Arial" w:hAnsi="Arial" w:cs="Arial"/>
          <w:spacing w:val="-2"/>
          <w:sz w:val="20"/>
          <w:szCs w:val="20"/>
        </w:rPr>
      </w:pPr>
    </w:p>
    <w:p w14:paraId="5A7348C5" w14:textId="7BCEBEC7" w:rsidR="00BF68E4" w:rsidRPr="00B30B16" w:rsidRDefault="00754BE6" w:rsidP="006C7FED">
      <w:pPr>
        <w:spacing w:after="0"/>
        <w:ind w:left="1440" w:hanging="720"/>
        <w:jc w:val="both"/>
        <w:rPr>
          <w:rFonts w:ascii="Arial" w:hAnsi="Arial" w:cs="Arial"/>
          <w:sz w:val="20"/>
          <w:szCs w:val="20"/>
        </w:rPr>
      </w:pPr>
      <w:r w:rsidRPr="0001299A">
        <w:rPr>
          <w:rFonts w:ascii="Arial" w:hAnsi="Arial" w:cs="Arial"/>
          <w:spacing w:val="-2"/>
          <w:sz w:val="20"/>
          <w:szCs w:val="20"/>
        </w:rPr>
        <w:t>2.</w:t>
      </w:r>
      <w:r w:rsidRPr="0001299A">
        <w:rPr>
          <w:rFonts w:ascii="Arial" w:hAnsi="Arial" w:cs="Arial"/>
          <w:spacing w:val="-2"/>
          <w:sz w:val="20"/>
          <w:szCs w:val="20"/>
        </w:rPr>
        <w:tab/>
      </w:r>
      <w:r w:rsidR="00BF68E4" w:rsidRPr="00B30B16">
        <w:rPr>
          <w:rFonts w:ascii="Arial" w:hAnsi="Arial" w:cs="Arial"/>
          <w:sz w:val="20"/>
          <w:szCs w:val="20"/>
        </w:rPr>
        <w:t xml:space="preserve">Compliance with </w:t>
      </w:r>
      <w:r w:rsidR="00693CEB" w:rsidRPr="00B30B16">
        <w:rPr>
          <w:rFonts w:ascii="Arial" w:hAnsi="Arial" w:cs="Arial"/>
          <w:sz w:val="20"/>
          <w:szCs w:val="20"/>
        </w:rPr>
        <w:t>WI</w:t>
      </w:r>
      <w:r w:rsidR="003D4197">
        <w:rPr>
          <w:rFonts w:ascii="Arial" w:hAnsi="Arial" w:cs="Arial"/>
          <w:sz w:val="20"/>
          <w:szCs w:val="20"/>
        </w:rPr>
        <w:t>O</w:t>
      </w:r>
      <w:r w:rsidR="00693CEB" w:rsidRPr="00B30B16">
        <w:rPr>
          <w:rFonts w:ascii="Arial" w:hAnsi="Arial" w:cs="Arial"/>
          <w:sz w:val="20"/>
          <w:szCs w:val="20"/>
        </w:rPr>
        <w:t xml:space="preserve">A and </w:t>
      </w:r>
      <w:r w:rsidR="00BF68E4" w:rsidRPr="00B30B16">
        <w:rPr>
          <w:rFonts w:ascii="Arial" w:hAnsi="Arial" w:cs="Arial"/>
          <w:sz w:val="20"/>
          <w:szCs w:val="20"/>
        </w:rPr>
        <w:t>all federal, state, and local laws,</w:t>
      </w:r>
      <w:r w:rsidR="00F570B8">
        <w:rPr>
          <w:rFonts w:ascii="Arial" w:hAnsi="Arial" w:cs="Arial"/>
          <w:sz w:val="20"/>
          <w:szCs w:val="20"/>
        </w:rPr>
        <w:t xml:space="preserve"> regulations,</w:t>
      </w:r>
      <w:r w:rsidR="00BF68E4" w:rsidRPr="00B30B16">
        <w:rPr>
          <w:rFonts w:ascii="Arial" w:hAnsi="Arial" w:cs="Arial"/>
          <w:sz w:val="20"/>
          <w:szCs w:val="20"/>
        </w:rPr>
        <w:t xml:space="preserve"> rules, policies</w:t>
      </w:r>
      <w:r w:rsidR="00DD7F65">
        <w:rPr>
          <w:rFonts w:ascii="Arial" w:hAnsi="Arial" w:cs="Arial"/>
          <w:sz w:val="20"/>
          <w:szCs w:val="20"/>
        </w:rPr>
        <w:t>,</w:t>
      </w:r>
      <w:r w:rsidR="00BF68E4" w:rsidRPr="00B30B16">
        <w:rPr>
          <w:rFonts w:ascii="Arial" w:hAnsi="Arial" w:cs="Arial"/>
          <w:sz w:val="20"/>
          <w:szCs w:val="20"/>
        </w:rPr>
        <w:t xml:space="preserve"> </w:t>
      </w:r>
      <w:r w:rsidR="00F570B8">
        <w:rPr>
          <w:rFonts w:ascii="Arial" w:hAnsi="Arial" w:cs="Arial"/>
          <w:sz w:val="20"/>
          <w:szCs w:val="20"/>
        </w:rPr>
        <w:t xml:space="preserve">and plans </w:t>
      </w:r>
      <w:r w:rsidR="00BF68E4" w:rsidRPr="00B30B16">
        <w:rPr>
          <w:rFonts w:ascii="Arial" w:hAnsi="Arial" w:cs="Arial"/>
          <w:sz w:val="20"/>
          <w:szCs w:val="20"/>
        </w:rPr>
        <w:t>applicable to parties in their respective roles under this MOU</w:t>
      </w:r>
      <w:r w:rsidR="00D317A8" w:rsidRPr="00B30B16">
        <w:rPr>
          <w:rFonts w:ascii="Arial" w:hAnsi="Arial" w:cs="Arial"/>
          <w:sz w:val="20"/>
          <w:szCs w:val="20"/>
        </w:rPr>
        <w:t xml:space="preserve"> and </w:t>
      </w:r>
      <w:r w:rsidR="00DD7F65">
        <w:rPr>
          <w:rFonts w:ascii="Arial" w:hAnsi="Arial" w:cs="Arial"/>
          <w:sz w:val="20"/>
          <w:szCs w:val="20"/>
        </w:rPr>
        <w:t xml:space="preserve">consistent with </w:t>
      </w:r>
      <w:r w:rsidR="002433D5">
        <w:rPr>
          <w:rFonts w:ascii="Arial" w:hAnsi="Arial" w:cs="Arial"/>
          <w:sz w:val="20"/>
          <w:szCs w:val="20"/>
        </w:rPr>
        <w:t>each Partner's program regulations</w:t>
      </w:r>
      <w:r w:rsidR="00BF68E4" w:rsidRPr="00B30B16">
        <w:rPr>
          <w:rFonts w:ascii="Arial" w:hAnsi="Arial" w:cs="Arial"/>
          <w:sz w:val="20"/>
          <w:szCs w:val="20"/>
        </w:rPr>
        <w:t>.</w:t>
      </w:r>
      <w:r w:rsidR="00353EFE" w:rsidRPr="00B30B16">
        <w:rPr>
          <w:rFonts w:ascii="Arial" w:hAnsi="Arial" w:cs="Arial"/>
          <w:sz w:val="20"/>
          <w:szCs w:val="20"/>
        </w:rPr>
        <w:t xml:space="preserve"> </w:t>
      </w:r>
      <w:r w:rsidR="00D317A8" w:rsidRPr="00B7726C">
        <w:rPr>
          <w:rFonts w:ascii="Arial" w:hAnsi="Arial" w:cs="Arial"/>
          <w:sz w:val="20"/>
          <w:szCs w:val="20"/>
        </w:rPr>
        <w:t xml:space="preserve">Each </w:t>
      </w:r>
      <w:r w:rsidR="002433D5">
        <w:rPr>
          <w:rFonts w:ascii="Arial" w:hAnsi="Arial" w:cs="Arial"/>
          <w:sz w:val="20"/>
          <w:szCs w:val="20"/>
        </w:rPr>
        <w:t>P</w:t>
      </w:r>
      <w:r w:rsidR="00D317A8" w:rsidRPr="00B7726C">
        <w:rPr>
          <w:rFonts w:ascii="Arial" w:hAnsi="Arial" w:cs="Arial"/>
          <w:sz w:val="20"/>
          <w:szCs w:val="20"/>
        </w:rPr>
        <w:t>artner expressly agrees to notify LW</w:t>
      </w:r>
      <w:r w:rsidR="003D4197">
        <w:rPr>
          <w:rFonts w:ascii="Arial" w:hAnsi="Arial" w:cs="Arial"/>
          <w:sz w:val="20"/>
          <w:szCs w:val="20"/>
        </w:rPr>
        <w:t>D</w:t>
      </w:r>
      <w:r w:rsidR="00D317A8" w:rsidRPr="00B7726C">
        <w:rPr>
          <w:rFonts w:ascii="Arial" w:hAnsi="Arial" w:cs="Arial"/>
          <w:sz w:val="20"/>
          <w:szCs w:val="20"/>
        </w:rPr>
        <w:t xml:space="preserve">B of any changes to the </w:t>
      </w:r>
      <w:r w:rsidR="00DD7F65">
        <w:rPr>
          <w:rFonts w:ascii="Arial" w:hAnsi="Arial" w:cs="Arial"/>
          <w:sz w:val="20"/>
          <w:szCs w:val="20"/>
        </w:rPr>
        <w:t>rules</w:t>
      </w:r>
      <w:r w:rsidR="00DD7F65" w:rsidRPr="00B7726C">
        <w:rPr>
          <w:rFonts w:ascii="Arial" w:hAnsi="Arial" w:cs="Arial"/>
          <w:sz w:val="20"/>
          <w:szCs w:val="20"/>
        </w:rPr>
        <w:t xml:space="preserve"> </w:t>
      </w:r>
      <w:r w:rsidR="00D317A8" w:rsidRPr="00B7726C">
        <w:rPr>
          <w:rFonts w:ascii="Arial" w:hAnsi="Arial" w:cs="Arial"/>
          <w:sz w:val="20"/>
          <w:szCs w:val="20"/>
        </w:rPr>
        <w:t xml:space="preserve">governing its respective program that impact the </w:t>
      </w:r>
      <w:r w:rsidR="002433D5">
        <w:rPr>
          <w:rFonts w:ascii="Arial" w:hAnsi="Arial" w:cs="Arial"/>
          <w:sz w:val="20"/>
          <w:szCs w:val="20"/>
        </w:rPr>
        <w:t>P</w:t>
      </w:r>
      <w:r w:rsidR="00D317A8" w:rsidRPr="00B7726C">
        <w:rPr>
          <w:rFonts w:ascii="Arial" w:hAnsi="Arial" w:cs="Arial"/>
          <w:sz w:val="20"/>
          <w:szCs w:val="20"/>
        </w:rPr>
        <w:t>artner</w:t>
      </w:r>
      <w:r w:rsidR="002433D5">
        <w:rPr>
          <w:rFonts w:ascii="Arial" w:hAnsi="Arial" w:cs="Arial"/>
          <w:sz w:val="20"/>
          <w:szCs w:val="20"/>
        </w:rPr>
        <w:t>'</w:t>
      </w:r>
      <w:r w:rsidR="00D317A8" w:rsidRPr="00B7726C">
        <w:rPr>
          <w:rFonts w:ascii="Arial" w:hAnsi="Arial" w:cs="Arial"/>
          <w:sz w:val="20"/>
          <w:szCs w:val="20"/>
        </w:rPr>
        <w:t>s performance under this MOU.</w:t>
      </w:r>
      <w:r w:rsidR="00BB4C99" w:rsidRPr="00B7726C">
        <w:rPr>
          <w:rFonts w:ascii="Arial" w:hAnsi="Arial" w:cs="Arial"/>
          <w:sz w:val="20"/>
          <w:szCs w:val="20"/>
        </w:rPr>
        <w:t xml:space="preserve"> LW</w:t>
      </w:r>
      <w:r w:rsidR="003D4197">
        <w:rPr>
          <w:rFonts w:ascii="Arial" w:hAnsi="Arial" w:cs="Arial"/>
          <w:sz w:val="20"/>
          <w:szCs w:val="20"/>
        </w:rPr>
        <w:t>D</w:t>
      </w:r>
      <w:r w:rsidR="00BB4C99" w:rsidRPr="00B7726C">
        <w:rPr>
          <w:rFonts w:ascii="Arial" w:hAnsi="Arial" w:cs="Arial"/>
          <w:sz w:val="20"/>
          <w:szCs w:val="20"/>
        </w:rPr>
        <w:t xml:space="preserve">B </w:t>
      </w:r>
      <w:r w:rsidR="00981184">
        <w:rPr>
          <w:rFonts w:ascii="Arial" w:hAnsi="Arial" w:cs="Arial"/>
          <w:sz w:val="20"/>
          <w:szCs w:val="20"/>
        </w:rPr>
        <w:t xml:space="preserve">will communicate </w:t>
      </w:r>
      <w:r w:rsidR="006516D4">
        <w:rPr>
          <w:rFonts w:ascii="Arial" w:hAnsi="Arial" w:cs="Arial"/>
          <w:sz w:val="20"/>
          <w:szCs w:val="20"/>
        </w:rPr>
        <w:t xml:space="preserve">any </w:t>
      </w:r>
      <w:r w:rsidR="00981184">
        <w:rPr>
          <w:rFonts w:ascii="Arial" w:hAnsi="Arial" w:cs="Arial"/>
          <w:sz w:val="20"/>
          <w:szCs w:val="20"/>
        </w:rPr>
        <w:t>changes</w:t>
      </w:r>
      <w:r w:rsidR="006516D4">
        <w:rPr>
          <w:rFonts w:ascii="Arial" w:hAnsi="Arial" w:cs="Arial"/>
          <w:sz w:val="20"/>
          <w:szCs w:val="20"/>
        </w:rPr>
        <w:t xml:space="preserve"> </w:t>
      </w:r>
      <w:r w:rsidR="00DD7F65">
        <w:rPr>
          <w:rFonts w:ascii="Arial" w:hAnsi="Arial" w:cs="Arial"/>
          <w:sz w:val="20"/>
          <w:szCs w:val="20"/>
        </w:rPr>
        <w:t xml:space="preserve">a partner </w:t>
      </w:r>
      <w:proofErr w:type="gramStart"/>
      <w:r w:rsidR="003F4EB3">
        <w:rPr>
          <w:rFonts w:ascii="Arial" w:hAnsi="Arial" w:cs="Arial"/>
          <w:sz w:val="20"/>
          <w:szCs w:val="20"/>
        </w:rPr>
        <w:t>reports</w:t>
      </w:r>
      <w:proofErr w:type="gramEnd"/>
      <w:r w:rsidR="00981184">
        <w:rPr>
          <w:rFonts w:ascii="Arial" w:hAnsi="Arial" w:cs="Arial"/>
          <w:sz w:val="20"/>
          <w:szCs w:val="20"/>
        </w:rPr>
        <w:t xml:space="preserve"> to </w:t>
      </w:r>
      <w:r w:rsidR="00BB4C99" w:rsidRPr="00B7726C">
        <w:rPr>
          <w:rFonts w:ascii="Arial" w:hAnsi="Arial" w:cs="Arial"/>
          <w:sz w:val="20"/>
          <w:szCs w:val="20"/>
        </w:rPr>
        <w:t xml:space="preserve">the </w:t>
      </w:r>
      <w:r w:rsidR="00E254B8">
        <w:rPr>
          <w:rFonts w:ascii="Arial" w:hAnsi="Arial" w:cs="Arial"/>
          <w:sz w:val="20"/>
          <w:szCs w:val="20"/>
        </w:rPr>
        <w:t>KCC</w:t>
      </w:r>
      <w:r w:rsidR="00BB4C99" w:rsidRPr="00B7726C">
        <w:rPr>
          <w:rFonts w:ascii="Arial" w:hAnsi="Arial" w:cs="Arial"/>
          <w:sz w:val="20"/>
          <w:szCs w:val="20"/>
        </w:rPr>
        <w:t xml:space="preserve"> </w:t>
      </w:r>
      <w:r w:rsidR="00E254B8">
        <w:rPr>
          <w:rFonts w:ascii="Arial" w:hAnsi="Arial" w:cs="Arial"/>
          <w:sz w:val="20"/>
          <w:szCs w:val="20"/>
        </w:rPr>
        <w:t>o</w:t>
      </w:r>
      <w:r w:rsidR="00BB4C99" w:rsidRPr="00B7726C">
        <w:rPr>
          <w:rFonts w:ascii="Arial" w:hAnsi="Arial" w:cs="Arial"/>
          <w:sz w:val="20"/>
          <w:szCs w:val="20"/>
        </w:rPr>
        <w:t>perators and other affected partners</w:t>
      </w:r>
      <w:r w:rsidR="006C0EF5">
        <w:rPr>
          <w:rFonts w:ascii="Arial" w:hAnsi="Arial" w:cs="Arial"/>
          <w:sz w:val="20"/>
          <w:szCs w:val="20"/>
        </w:rPr>
        <w:t>.</w:t>
      </w:r>
    </w:p>
    <w:p w14:paraId="13BB823D" w14:textId="77777777" w:rsidR="00BF68E4" w:rsidRDefault="00BF68E4" w:rsidP="006C7FED">
      <w:pPr>
        <w:spacing w:after="0"/>
        <w:ind w:left="1440" w:hanging="720"/>
        <w:jc w:val="both"/>
        <w:rPr>
          <w:rFonts w:ascii="Arial" w:hAnsi="Arial" w:cs="Arial"/>
          <w:sz w:val="20"/>
          <w:szCs w:val="20"/>
        </w:rPr>
      </w:pPr>
    </w:p>
    <w:p w14:paraId="1B801B61" w14:textId="5D081288" w:rsidR="00BF68E4" w:rsidRDefault="00BF68E4" w:rsidP="00E254B8">
      <w:pPr>
        <w:spacing w:after="0"/>
        <w:ind w:left="1440" w:hanging="720"/>
        <w:jc w:val="both"/>
        <w:rPr>
          <w:rFonts w:ascii="Arial" w:hAnsi="Arial" w:cs="Arial"/>
          <w:sz w:val="20"/>
          <w:szCs w:val="20"/>
        </w:rPr>
      </w:pPr>
      <w:r>
        <w:rPr>
          <w:rFonts w:ascii="Arial" w:hAnsi="Arial" w:cs="Arial"/>
          <w:sz w:val="20"/>
          <w:szCs w:val="20"/>
        </w:rPr>
        <w:t>3.</w:t>
      </w:r>
      <w:r>
        <w:rPr>
          <w:rFonts w:ascii="Arial" w:hAnsi="Arial" w:cs="Arial"/>
          <w:sz w:val="20"/>
          <w:szCs w:val="20"/>
        </w:rPr>
        <w:tab/>
      </w:r>
      <w:r w:rsidR="00A82310">
        <w:rPr>
          <w:rFonts w:ascii="Arial" w:hAnsi="Arial" w:cs="Arial"/>
          <w:sz w:val="20"/>
          <w:szCs w:val="20"/>
        </w:rPr>
        <w:t xml:space="preserve">Each </w:t>
      </w:r>
      <w:r w:rsidR="002433D5">
        <w:rPr>
          <w:rFonts w:ascii="Arial" w:hAnsi="Arial" w:cs="Arial"/>
          <w:sz w:val="20"/>
          <w:szCs w:val="20"/>
        </w:rPr>
        <w:t>P</w:t>
      </w:r>
      <w:r w:rsidR="00A82310">
        <w:rPr>
          <w:rFonts w:ascii="Arial" w:hAnsi="Arial" w:cs="Arial"/>
          <w:sz w:val="20"/>
          <w:szCs w:val="20"/>
        </w:rPr>
        <w:t xml:space="preserve">artner must ensure </w:t>
      </w:r>
      <w:r w:rsidR="0088499A">
        <w:rPr>
          <w:rFonts w:ascii="Arial" w:hAnsi="Arial" w:cs="Arial"/>
          <w:sz w:val="20"/>
          <w:szCs w:val="20"/>
        </w:rPr>
        <w:t xml:space="preserve">its staff members who work in the KCC comply </w:t>
      </w:r>
      <w:r w:rsidR="00571BE1">
        <w:rPr>
          <w:rFonts w:ascii="Arial" w:hAnsi="Arial" w:cs="Arial"/>
          <w:sz w:val="20"/>
          <w:szCs w:val="20"/>
        </w:rPr>
        <w:t xml:space="preserve">with </w:t>
      </w:r>
      <w:r w:rsidR="0088499A">
        <w:rPr>
          <w:rFonts w:ascii="Arial" w:hAnsi="Arial" w:cs="Arial"/>
          <w:sz w:val="20"/>
          <w:szCs w:val="20"/>
        </w:rPr>
        <w:t xml:space="preserve">the </w:t>
      </w:r>
      <w:r w:rsidR="00E254B8">
        <w:rPr>
          <w:rFonts w:ascii="Arial" w:hAnsi="Arial" w:cs="Arial"/>
          <w:sz w:val="20"/>
          <w:szCs w:val="20"/>
        </w:rPr>
        <w:t>KCC</w:t>
      </w:r>
      <w:r w:rsidR="002433D5">
        <w:rPr>
          <w:rFonts w:ascii="Arial" w:hAnsi="Arial" w:cs="Arial"/>
          <w:sz w:val="20"/>
          <w:szCs w:val="20"/>
        </w:rPr>
        <w:t>'</w:t>
      </w:r>
      <w:r w:rsidR="0088499A">
        <w:rPr>
          <w:rFonts w:ascii="Arial" w:hAnsi="Arial" w:cs="Arial"/>
          <w:sz w:val="20"/>
          <w:szCs w:val="20"/>
        </w:rPr>
        <w:t>s</w:t>
      </w:r>
      <w:r w:rsidR="00571BE1">
        <w:rPr>
          <w:rFonts w:ascii="Arial" w:hAnsi="Arial" w:cs="Arial"/>
          <w:sz w:val="20"/>
          <w:szCs w:val="20"/>
        </w:rPr>
        <w:t xml:space="preserve"> policies </w:t>
      </w:r>
      <w:r w:rsidR="00571BE1" w:rsidRPr="00B7726C">
        <w:rPr>
          <w:rFonts w:ascii="Arial" w:hAnsi="Arial" w:cs="Arial"/>
          <w:sz w:val="20"/>
          <w:szCs w:val="20"/>
        </w:rPr>
        <w:t>and procedures.</w:t>
      </w:r>
      <w:r w:rsidR="00A82310" w:rsidRPr="00B7726C">
        <w:rPr>
          <w:rFonts w:ascii="Arial" w:hAnsi="Arial" w:cs="Arial"/>
          <w:sz w:val="20"/>
          <w:szCs w:val="20"/>
        </w:rPr>
        <w:t xml:space="preserve"> Should a</w:t>
      </w:r>
      <w:r w:rsidR="00A82310">
        <w:rPr>
          <w:rFonts w:ascii="Arial" w:hAnsi="Arial" w:cs="Arial"/>
          <w:sz w:val="20"/>
          <w:szCs w:val="20"/>
        </w:rPr>
        <w:t xml:space="preserve"> conf</w:t>
      </w:r>
      <w:r w:rsidR="004316E1">
        <w:rPr>
          <w:rFonts w:ascii="Arial" w:hAnsi="Arial" w:cs="Arial"/>
          <w:sz w:val="20"/>
          <w:szCs w:val="20"/>
        </w:rPr>
        <w:t xml:space="preserve">lict exist between the </w:t>
      </w:r>
      <w:r w:rsidR="00E254B8">
        <w:rPr>
          <w:rFonts w:ascii="Arial" w:hAnsi="Arial" w:cs="Arial"/>
          <w:sz w:val="20"/>
          <w:szCs w:val="20"/>
        </w:rPr>
        <w:t>KCC</w:t>
      </w:r>
      <w:r w:rsidR="002433D5">
        <w:rPr>
          <w:rFonts w:ascii="Arial" w:hAnsi="Arial" w:cs="Arial"/>
          <w:sz w:val="20"/>
          <w:szCs w:val="20"/>
        </w:rPr>
        <w:t>'</w:t>
      </w:r>
      <w:r w:rsidR="00E254B8">
        <w:rPr>
          <w:rFonts w:ascii="Arial" w:hAnsi="Arial" w:cs="Arial"/>
          <w:sz w:val="20"/>
          <w:szCs w:val="20"/>
        </w:rPr>
        <w:t>s</w:t>
      </w:r>
      <w:r w:rsidR="00A4720F">
        <w:rPr>
          <w:rFonts w:ascii="Arial" w:hAnsi="Arial" w:cs="Arial"/>
          <w:sz w:val="20"/>
          <w:szCs w:val="20"/>
        </w:rPr>
        <w:t xml:space="preserve"> </w:t>
      </w:r>
      <w:r w:rsidR="004316E1">
        <w:rPr>
          <w:rFonts w:ascii="Arial" w:hAnsi="Arial" w:cs="Arial"/>
          <w:sz w:val="20"/>
          <w:szCs w:val="20"/>
        </w:rPr>
        <w:t xml:space="preserve">personnel </w:t>
      </w:r>
      <w:r w:rsidR="00A82310">
        <w:rPr>
          <w:rFonts w:ascii="Arial" w:hAnsi="Arial" w:cs="Arial"/>
          <w:sz w:val="20"/>
          <w:szCs w:val="20"/>
        </w:rPr>
        <w:t>policies and a partner</w:t>
      </w:r>
      <w:r w:rsidR="002433D5">
        <w:rPr>
          <w:rFonts w:ascii="Arial" w:hAnsi="Arial" w:cs="Arial"/>
          <w:sz w:val="20"/>
          <w:szCs w:val="20"/>
        </w:rPr>
        <w:t>'</w:t>
      </w:r>
      <w:r w:rsidR="00A82310">
        <w:rPr>
          <w:rFonts w:ascii="Arial" w:hAnsi="Arial" w:cs="Arial"/>
          <w:sz w:val="20"/>
          <w:szCs w:val="20"/>
        </w:rPr>
        <w:t xml:space="preserve">s </w:t>
      </w:r>
      <w:r w:rsidR="004316E1">
        <w:rPr>
          <w:rFonts w:ascii="Arial" w:hAnsi="Arial" w:cs="Arial"/>
          <w:sz w:val="20"/>
          <w:szCs w:val="20"/>
        </w:rPr>
        <w:t xml:space="preserve">personnel </w:t>
      </w:r>
      <w:r w:rsidR="00A82310">
        <w:rPr>
          <w:rFonts w:ascii="Arial" w:hAnsi="Arial" w:cs="Arial"/>
          <w:sz w:val="20"/>
          <w:szCs w:val="20"/>
        </w:rPr>
        <w:t xml:space="preserve">policies, the </w:t>
      </w:r>
      <w:r w:rsidR="002433D5">
        <w:rPr>
          <w:rFonts w:ascii="Arial" w:hAnsi="Arial" w:cs="Arial"/>
          <w:sz w:val="20"/>
          <w:szCs w:val="20"/>
        </w:rPr>
        <w:t>P</w:t>
      </w:r>
      <w:r w:rsidR="00A82310">
        <w:rPr>
          <w:rFonts w:ascii="Arial" w:hAnsi="Arial" w:cs="Arial"/>
          <w:sz w:val="20"/>
          <w:szCs w:val="20"/>
        </w:rPr>
        <w:t>artner</w:t>
      </w:r>
      <w:r w:rsidR="002433D5">
        <w:rPr>
          <w:rFonts w:ascii="Arial" w:hAnsi="Arial" w:cs="Arial"/>
          <w:sz w:val="20"/>
          <w:szCs w:val="20"/>
        </w:rPr>
        <w:t>'</w:t>
      </w:r>
      <w:r w:rsidR="00A82310">
        <w:rPr>
          <w:rFonts w:ascii="Arial" w:hAnsi="Arial" w:cs="Arial"/>
          <w:sz w:val="20"/>
          <w:szCs w:val="20"/>
        </w:rPr>
        <w:t>s policies will prevail.</w:t>
      </w:r>
    </w:p>
    <w:p w14:paraId="1CA71B14" w14:textId="77777777" w:rsidR="00F81861" w:rsidRDefault="00F81861" w:rsidP="006C7FED">
      <w:pPr>
        <w:spacing w:after="0"/>
        <w:ind w:left="1440" w:hanging="720"/>
        <w:jc w:val="both"/>
        <w:rPr>
          <w:rFonts w:ascii="Arial" w:hAnsi="Arial" w:cs="Arial"/>
          <w:sz w:val="20"/>
          <w:szCs w:val="20"/>
        </w:rPr>
      </w:pPr>
    </w:p>
    <w:p w14:paraId="51C682A4" w14:textId="0526239F" w:rsidR="004E2C1C" w:rsidRDefault="004E2C1C" w:rsidP="004E2C1C">
      <w:pPr>
        <w:spacing w:after="0"/>
        <w:ind w:left="1440" w:hanging="720"/>
        <w:jc w:val="both"/>
        <w:rPr>
          <w:rFonts w:ascii="Arial" w:hAnsi="Arial" w:cs="Arial"/>
          <w:sz w:val="20"/>
          <w:szCs w:val="20"/>
        </w:rPr>
      </w:pPr>
      <w:r>
        <w:rPr>
          <w:rFonts w:ascii="Arial" w:hAnsi="Arial" w:cs="Arial"/>
          <w:sz w:val="20"/>
          <w:szCs w:val="20"/>
        </w:rPr>
        <w:t>4.</w:t>
      </w:r>
      <w:r>
        <w:rPr>
          <w:rFonts w:ascii="Arial" w:hAnsi="Arial" w:cs="Arial"/>
          <w:sz w:val="20"/>
          <w:szCs w:val="20"/>
        </w:rPr>
        <w:tab/>
      </w:r>
      <w:r w:rsidR="0088499A">
        <w:rPr>
          <w:rFonts w:ascii="Arial" w:hAnsi="Arial" w:cs="Arial"/>
          <w:sz w:val="20"/>
          <w:szCs w:val="20"/>
        </w:rPr>
        <w:t xml:space="preserve">Each Partner must agree to </w:t>
      </w:r>
      <w:r w:rsidR="00DD7F65">
        <w:rPr>
          <w:rFonts w:ascii="Arial" w:hAnsi="Arial" w:cs="Arial"/>
          <w:sz w:val="20"/>
          <w:szCs w:val="20"/>
        </w:rPr>
        <w:t xml:space="preserve">the </w:t>
      </w:r>
      <w:r w:rsidR="0088499A">
        <w:rPr>
          <w:rFonts w:ascii="Arial" w:hAnsi="Arial" w:cs="Arial"/>
          <w:sz w:val="20"/>
          <w:szCs w:val="20"/>
        </w:rPr>
        <w:t>u</w:t>
      </w:r>
      <w:r>
        <w:rPr>
          <w:rFonts w:ascii="Arial" w:hAnsi="Arial" w:cs="Arial"/>
          <w:sz w:val="20"/>
          <w:szCs w:val="20"/>
        </w:rPr>
        <w:t xml:space="preserve">se of </w:t>
      </w:r>
      <w:r w:rsidR="00DD7F65">
        <w:rPr>
          <w:rFonts w:ascii="Arial" w:hAnsi="Arial" w:cs="Arial"/>
          <w:sz w:val="20"/>
          <w:szCs w:val="20"/>
        </w:rPr>
        <w:t xml:space="preserve">standard </w:t>
      </w:r>
      <w:r>
        <w:rPr>
          <w:rFonts w:ascii="Arial" w:hAnsi="Arial" w:cs="Arial"/>
          <w:sz w:val="20"/>
          <w:szCs w:val="20"/>
        </w:rPr>
        <w:t>practices and procedures</w:t>
      </w:r>
      <w:r w:rsidR="0088499A">
        <w:rPr>
          <w:rFonts w:ascii="Arial" w:hAnsi="Arial" w:cs="Arial"/>
          <w:sz w:val="20"/>
          <w:szCs w:val="20"/>
        </w:rPr>
        <w:t>,</w:t>
      </w:r>
      <w:r>
        <w:rPr>
          <w:rFonts w:ascii="Arial" w:hAnsi="Arial" w:cs="Arial"/>
          <w:sz w:val="20"/>
          <w:szCs w:val="20"/>
        </w:rPr>
        <w:t xml:space="preserve"> </w:t>
      </w:r>
      <w:r w:rsidR="00F81861">
        <w:rPr>
          <w:rFonts w:ascii="Arial" w:hAnsi="Arial" w:cs="Arial"/>
          <w:sz w:val="20"/>
          <w:szCs w:val="20"/>
        </w:rPr>
        <w:t>forms</w:t>
      </w:r>
      <w:r>
        <w:rPr>
          <w:rFonts w:ascii="Arial" w:hAnsi="Arial" w:cs="Arial"/>
          <w:sz w:val="20"/>
          <w:szCs w:val="20"/>
        </w:rPr>
        <w:t xml:space="preserve"> and </w:t>
      </w:r>
      <w:r w:rsidR="00F81861">
        <w:rPr>
          <w:rFonts w:ascii="Arial" w:hAnsi="Arial" w:cs="Arial"/>
          <w:sz w:val="20"/>
          <w:szCs w:val="20"/>
        </w:rPr>
        <w:t>documents</w:t>
      </w:r>
      <w:r w:rsidR="0088499A">
        <w:rPr>
          <w:rFonts w:ascii="Arial" w:hAnsi="Arial" w:cs="Arial"/>
          <w:sz w:val="20"/>
          <w:szCs w:val="20"/>
        </w:rPr>
        <w:t>,</w:t>
      </w:r>
      <w:r w:rsidR="00F81861">
        <w:rPr>
          <w:rFonts w:ascii="Arial" w:hAnsi="Arial" w:cs="Arial"/>
          <w:sz w:val="20"/>
          <w:szCs w:val="20"/>
        </w:rPr>
        <w:t xml:space="preserve"> </w:t>
      </w:r>
      <w:r>
        <w:rPr>
          <w:rFonts w:ascii="Arial" w:hAnsi="Arial" w:cs="Arial"/>
          <w:sz w:val="20"/>
          <w:szCs w:val="20"/>
        </w:rPr>
        <w:t xml:space="preserve">software </w:t>
      </w:r>
      <w:r w:rsidR="00C45CFC">
        <w:rPr>
          <w:rFonts w:ascii="Arial" w:hAnsi="Arial" w:cs="Arial"/>
          <w:sz w:val="20"/>
          <w:szCs w:val="20"/>
        </w:rPr>
        <w:t xml:space="preserve">systems or </w:t>
      </w:r>
      <w:r>
        <w:rPr>
          <w:rFonts w:ascii="Arial" w:hAnsi="Arial" w:cs="Arial"/>
          <w:sz w:val="20"/>
          <w:szCs w:val="20"/>
        </w:rPr>
        <w:t>applications</w:t>
      </w:r>
      <w:r w:rsidR="0088499A">
        <w:rPr>
          <w:rFonts w:ascii="Arial" w:hAnsi="Arial" w:cs="Arial"/>
          <w:sz w:val="20"/>
          <w:szCs w:val="20"/>
        </w:rPr>
        <w:t>,</w:t>
      </w:r>
      <w:r>
        <w:rPr>
          <w:rFonts w:ascii="Arial" w:hAnsi="Arial" w:cs="Arial"/>
          <w:sz w:val="20"/>
          <w:szCs w:val="20"/>
        </w:rPr>
        <w:t xml:space="preserve"> and other forms of media in the performance of </w:t>
      </w:r>
      <w:r w:rsidR="00E254B8">
        <w:rPr>
          <w:rFonts w:ascii="Arial" w:hAnsi="Arial" w:cs="Arial"/>
          <w:sz w:val="20"/>
          <w:szCs w:val="20"/>
        </w:rPr>
        <w:t>KCC</w:t>
      </w:r>
      <w:r>
        <w:rPr>
          <w:rFonts w:ascii="Arial" w:hAnsi="Arial" w:cs="Arial"/>
          <w:sz w:val="20"/>
          <w:szCs w:val="20"/>
        </w:rPr>
        <w:t xml:space="preserve"> services</w:t>
      </w:r>
      <w:r w:rsidR="0088499A">
        <w:rPr>
          <w:rFonts w:ascii="Arial" w:hAnsi="Arial" w:cs="Arial"/>
          <w:sz w:val="20"/>
          <w:szCs w:val="20"/>
        </w:rPr>
        <w:t xml:space="preserve">, </w:t>
      </w:r>
      <w:r>
        <w:rPr>
          <w:rFonts w:ascii="Arial" w:hAnsi="Arial" w:cs="Arial"/>
          <w:sz w:val="20"/>
          <w:szCs w:val="20"/>
        </w:rPr>
        <w:t>activities</w:t>
      </w:r>
      <w:r w:rsidR="0088499A">
        <w:rPr>
          <w:rFonts w:ascii="Arial" w:hAnsi="Arial" w:cs="Arial"/>
          <w:sz w:val="20"/>
          <w:szCs w:val="20"/>
        </w:rPr>
        <w:t>,</w:t>
      </w:r>
      <w:r>
        <w:rPr>
          <w:rFonts w:ascii="Arial" w:hAnsi="Arial" w:cs="Arial"/>
          <w:sz w:val="20"/>
          <w:szCs w:val="20"/>
        </w:rPr>
        <w:t xml:space="preserve"> and functions that support the </w:t>
      </w:r>
      <w:r w:rsidR="00E254B8">
        <w:rPr>
          <w:rFonts w:ascii="Arial" w:hAnsi="Arial" w:cs="Arial"/>
          <w:sz w:val="20"/>
          <w:szCs w:val="20"/>
        </w:rPr>
        <w:t>KCC</w:t>
      </w:r>
      <w:r>
        <w:rPr>
          <w:rFonts w:ascii="Arial" w:hAnsi="Arial" w:cs="Arial"/>
          <w:sz w:val="20"/>
          <w:szCs w:val="20"/>
        </w:rPr>
        <w:t xml:space="preserve"> service delivery system. </w:t>
      </w:r>
    </w:p>
    <w:p w14:paraId="478EA625" w14:textId="77777777" w:rsidR="004E2C1C" w:rsidRDefault="004E2C1C" w:rsidP="004E2C1C">
      <w:pPr>
        <w:spacing w:after="0"/>
        <w:ind w:left="1440" w:hanging="720"/>
        <w:jc w:val="both"/>
        <w:rPr>
          <w:rFonts w:ascii="Arial" w:hAnsi="Arial" w:cs="Arial"/>
          <w:sz w:val="20"/>
          <w:szCs w:val="20"/>
        </w:rPr>
      </w:pPr>
    </w:p>
    <w:p w14:paraId="4688A7BE" w14:textId="77777777" w:rsidR="00E51910" w:rsidRDefault="00E51910" w:rsidP="00E51910">
      <w:pPr>
        <w:spacing w:after="0"/>
        <w:jc w:val="center"/>
        <w:rPr>
          <w:rFonts w:ascii="Arial" w:hAnsi="Arial" w:cs="Arial"/>
          <w:b/>
        </w:rPr>
      </w:pPr>
      <w:r>
        <w:rPr>
          <w:rFonts w:ascii="Arial" w:hAnsi="Arial" w:cs="Arial"/>
          <w:b/>
        </w:rPr>
        <w:t xml:space="preserve">Article </w:t>
      </w:r>
      <w:r w:rsidR="005E6E8A">
        <w:rPr>
          <w:rFonts w:ascii="Arial" w:hAnsi="Arial" w:cs="Arial"/>
          <w:b/>
        </w:rPr>
        <w:t>IV</w:t>
      </w:r>
      <w:r>
        <w:rPr>
          <w:rFonts w:ascii="Arial" w:hAnsi="Arial" w:cs="Arial"/>
          <w:b/>
        </w:rPr>
        <w:t>: Programs, Services, &amp; Activities</w:t>
      </w:r>
    </w:p>
    <w:p w14:paraId="0397F6C0" w14:textId="77777777" w:rsidR="0000146E" w:rsidRDefault="0000146E" w:rsidP="00E51910">
      <w:pPr>
        <w:spacing w:after="0"/>
        <w:ind w:left="720" w:hanging="720"/>
        <w:jc w:val="both"/>
        <w:rPr>
          <w:rFonts w:ascii="Arial" w:hAnsi="Arial" w:cs="Arial"/>
          <w:b/>
          <w:sz w:val="20"/>
          <w:szCs w:val="20"/>
        </w:rPr>
      </w:pPr>
    </w:p>
    <w:p w14:paraId="77E1C53D" w14:textId="615B79AA" w:rsidR="00BB2719" w:rsidRDefault="005944CD" w:rsidP="005944CD">
      <w:pPr>
        <w:spacing w:after="0"/>
        <w:ind w:left="72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3E49A9">
        <w:rPr>
          <w:rFonts w:ascii="Arial" w:hAnsi="Arial" w:cs="Arial"/>
          <w:sz w:val="20"/>
          <w:szCs w:val="20"/>
        </w:rPr>
        <w:t>WI</w:t>
      </w:r>
      <w:r w:rsidR="004C33D1">
        <w:rPr>
          <w:rFonts w:ascii="Arial" w:hAnsi="Arial" w:cs="Arial"/>
          <w:sz w:val="20"/>
          <w:szCs w:val="20"/>
        </w:rPr>
        <w:t>O</w:t>
      </w:r>
      <w:r w:rsidR="003E49A9">
        <w:rPr>
          <w:rFonts w:ascii="Arial" w:hAnsi="Arial" w:cs="Arial"/>
          <w:sz w:val="20"/>
          <w:szCs w:val="20"/>
        </w:rPr>
        <w:t>A Section 121</w:t>
      </w:r>
      <w:r w:rsidR="005C5D8A">
        <w:rPr>
          <w:rFonts w:ascii="Arial" w:hAnsi="Arial" w:cs="Arial"/>
          <w:sz w:val="20"/>
          <w:szCs w:val="20"/>
        </w:rPr>
        <w:t>(b)(1)(B) identifies the programs, services</w:t>
      </w:r>
      <w:r w:rsidR="00DD7F65">
        <w:rPr>
          <w:rFonts w:ascii="Arial" w:hAnsi="Arial" w:cs="Arial"/>
          <w:sz w:val="20"/>
          <w:szCs w:val="20"/>
        </w:rPr>
        <w:t>,</w:t>
      </w:r>
      <w:r w:rsidR="005C5D8A">
        <w:rPr>
          <w:rFonts w:ascii="Arial" w:hAnsi="Arial" w:cs="Arial"/>
          <w:sz w:val="20"/>
          <w:szCs w:val="20"/>
        </w:rPr>
        <w:t xml:space="preserve"> and related activities that must be provided through the </w:t>
      </w:r>
      <w:r w:rsidR="00844AA4">
        <w:rPr>
          <w:rFonts w:ascii="Arial" w:hAnsi="Arial" w:cs="Arial"/>
          <w:sz w:val="20"/>
          <w:szCs w:val="20"/>
        </w:rPr>
        <w:t>KCC</w:t>
      </w:r>
      <w:r w:rsidR="005C5D8A">
        <w:rPr>
          <w:rFonts w:ascii="Arial" w:hAnsi="Arial" w:cs="Arial"/>
          <w:sz w:val="20"/>
          <w:szCs w:val="20"/>
        </w:rPr>
        <w:t xml:space="preserve"> </w:t>
      </w:r>
      <w:r w:rsidR="00844AA4">
        <w:rPr>
          <w:rFonts w:ascii="Arial" w:hAnsi="Arial" w:cs="Arial"/>
          <w:sz w:val="20"/>
          <w:szCs w:val="20"/>
        </w:rPr>
        <w:t>d</w:t>
      </w:r>
      <w:r w:rsidR="005C5D8A">
        <w:rPr>
          <w:rFonts w:ascii="Arial" w:hAnsi="Arial" w:cs="Arial"/>
          <w:sz w:val="20"/>
          <w:szCs w:val="20"/>
        </w:rPr>
        <w:t xml:space="preserve">elivery </w:t>
      </w:r>
      <w:r w:rsidR="00844AA4">
        <w:rPr>
          <w:rFonts w:ascii="Arial" w:hAnsi="Arial" w:cs="Arial"/>
          <w:sz w:val="20"/>
          <w:szCs w:val="20"/>
        </w:rPr>
        <w:t>s</w:t>
      </w:r>
      <w:r w:rsidR="005C5D8A">
        <w:rPr>
          <w:rFonts w:ascii="Arial" w:hAnsi="Arial" w:cs="Arial"/>
          <w:sz w:val="20"/>
          <w:szCs w:val="20"/>
        </w:rPr>
        <w:t xml:space="preserve">ystem in each local area. </w:t>
      </w:r>
      <w:r>
        <w:rPr>
          <w:rFonts w:ascii="Arial" w:hAnsi="Arial" w:cs="Arial"/>
          <w:sz w:val="20"/>
          <w:szCs w:val="20"/>
        </w:rPr>
        <w:t>WI</w:t>
      </w:r>
      <w:r w:rsidR="004C33D1">
        <w:rPr>
          <w:rFonts w:ascii="Arial" w:hAnsi="Arial" w:cs="Arial"/>
          <w:sz w:val="20"/>
          <w:szCs w:val="20"/>
        </w:rPr>
        <w:t>O</w:t>
      </w:r>
      <w:r>
        <w:rPr>
          <w:rFonts w:ascii="Arial" w:hAnsi="Arial" w:cs="Arial"/>
          <w:sz w:val="20"/>
          <w:szCs w:val="20"/>
        </w:rPr>
        <w:t>A Section 121(c)(2) requires this MOU to include a description of the</w:t>
      </w:r>
      <w:r w:rsidR="002C079F">
        <w:rPr>
          <w:rFonts w:ascii="Arial" w:hAnsi="Arial" w:cs="Arial"/>
          <w:sz w:val="20"/>
          <w:szCs w:val="20"/>
        </w:rPr>
        <w:t xml:space="preserve"> </w:t>
      </w:r>
      <w:r>
        <w:rPr>
          <w:rFonts w:ascii="Arial" w:hAnsi="Arial" w:cs="Arial"/>
          <w:sz w:val="20"/>
          <w:szCs w:val="20"/>
        </w:rPr>
        <w:t xml:space="preserve">services that will be provided through the </w:t>
      </w:r>
      <w:r w:rsidR="007043C9">
        <w:rPr>
          <w:rFonts w:ascii="Arial" w:hAnsi="Arial" w:cs="Arial"/>
          <w:sz w:val="20"/>
          <w:szCs w:val="20"/>
        </w:rPr>
        <w:t>LWDA</w:t>
      </w:r>
      <w:r w:rsidR="002433D5">
        <w:rPr>
          <w:rFonts w:ascii="Arial" w:hAnsi="Arial" w:cs="Arial"/>
          <w:sz w:val="20"/>
          <w:szCs w:val="20"/>
        </w:rPr>
        <w:t>'</w:t>
      </w:r>
      <w:r w:rsidR="0088499A">
        <w:rPr>
          <w:rFonts w:ascii="Arial" w:hAnsi="Arial" w:cs="Arial"/>
          <w:sz w:val="20"/>
          <w:szCs w:val="20"/>
        </w:rPr>
        <w:t xml:space="preserve">s </w:t>
      </w:r>
      <w:r w:rsidR="00844AA4">
        <w:rPr>
          <w:rFonts w:ascii="Arial" w:hAnsi="Arial" w:cs="Arial"/>
          <w:sz w:val="20"/>
          <w:szCs w:val="20"/>
        </w:rPr>
        <w:t>KCC</w:t>
      </w:r>
      <w:r>
        <w:rPr>
          <w:rFonts w:ascii="Arial" w:hAnsi="Arial" w:cs="Arial"/>
          <w:sz w:val="20"/>
          <w:szCs w:val="20"/>
        </w:rPr>
        <w:t xml:space="preserve"> service delivery system and to identify the service delivery method(s) each </w:t>
      </w:r>
      <w:r w:rsidR="002433D5">
        <w:rPr>
          <w:rFonts w:ascii="Arial" w:hAnsi="Arial" w:cs="Arial"/>
          <w:sz w:val="20"/>
          <w:szCs w:val="20"/>
        </w:rPr>
        <w:t>P</w:t>
      </w:r>
      <w:r>
        <w:rPr>
          <w:rFonts w:ascii="Arial" w:hAnsi="Arial" w:cs="Arial"/>
          <w:sz w:val="20"/>
          <w:szCs w:val="20"/>
        </w:rPr>
        <w:t>artner will use to deliver the services.</w:t>
      </w:r>
      <w:r w:rsidR="002C079F">
        <w:rPr>
          <w:rFonts w:ascii="Arial" w:hAnsi="Arial" w:cs="Arial"/>
          <w:sz w:val="20"/>
          <w:szCs w:val="20"/>
        </w:rPr>
        <w:t xml:space="preserve"> This MOU w</w:t>
      </w:r>
      <w:r w:rsidR="006C0EF5">
        <w:rPr>
          <w:rFonts w:ascii="Arial" w:hAnsi="Arial" w:cs="Arial"/>
          <w:sz w:val="20"/>
          <w:szCs w:val="20"/>
        </w:rPr>
        <w:t xml:space="preserve">ill also identify the </w:t>
      </w:r>
      <w:r w:rsidR="004C33D1">
        <w:rPr>
          <w:rFonts w:ascii="Arial" w:hAnsi="Arial" w:cs="Arial"/>
          <w:sz w:val="20"/>
          <w:szCs w:val="20"/>
        </w:rPr>
        <w:t>career</w:t>
      </w:r>
      <w:r w:rsidR="002433D5">
        <w:rPr>
          <w:rFonts w:ascii="Arial" w:hAnsi="Arial" w:cs="Arial"/>
          <w:sz w:val="20"/>
          <w:szCs w:val="20"/>
        </w:rPr>
        <w:t>, training, and employer services</w:t>
      </w:r>
      <w:r w:rsidR="002C079F">
        <w:rPr>
          <w:rFonts w:ascii="Arial" w:hAnsi="Arial" w:cs="Arial"/>
          <w:sz w:val="20"/>
          <w:szCs w:val="20"/>
        </w:rPr>
        <w:t xml:space="preserve"> each </w:t>
      </w:r>
      <w:r w:rsidR="002433D5">
        <w:rPr>
          <w:rFonts w:ascii="Arial" w:hAnsi="Arial" w:cs="Arial"/>
          <w:sz w:val="20"/>
          <w:szCs w:val="20"/>
        </w:rPr>
        <w:t>P</w:t>
      </w:r>
      <w:r w:rsidR="002C079F">
        <w:rPr>
          <w:rFonts w:ascii="Arial" w:hAnsi="Arial" w:cs="Arial"/>
          <w:sz w:val="20"/>
          <w:szCs w:val="20"/>
        </w:rPr>
        <w:t>artner will provide to ensure that all parties</w:t>
      </w:r>
      <w:r w:rsidR="002433D5">
        <w:rPr>
          <w:rFonts w:ascii="Arial" w:hAnsi="Arial" w:cs="Arial"/>
          <w:sz w:val="20"/>
          <w:szCs w:val="20"/>
        </w:rPr>
        <w:t>'</w:t>
      </w:r>
      <w:r w:rsidR="002C079F">
        <w:rPr>
          <w:rFonts w:ascii="Arial" w:hAnsi="Arial" w:cs="Arial"/>
          <w:sz w:val="20"/>
          <w:szCs w:val="20"/>
        </w:rPr>
        <w:t xml:space="preserve"> responsibilities are identified herein.</w:t>
      </w:r>
    </w:p>
    <w:p w14:paraId="2B58BCC8" w14:textId="77777777" w:rsidR="00BB2719" w:rsidRDefault="00BB2719" w:rsidP="005944CD">
      <w:pPr>
        <w:spacing w:after="0"/>
        <w:ind w:left="720" w:hanging="720"/>
        <w:jc w:val="both"/>
        <w:rPr>
          <w:rFonts w:ascii="Arial" w:hAnsi="Arial" w:cs="Arial"/>
          <w:sz w:val="20"/>
          <w:szCs w:val="20"/>
        </w:rPr>
      </w:pPr>
    </w:p>
    <w:p w14:paraId="064F15CF" w14:textId="7A435623" w:rsidR="002C079F" w:rsidRDefault="00BB2719" w:rsidP="005944CD">
      <w:pPr>
        <w:spacing w:after="0"/>
        <w:ind w:left="72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004C57EC" w:rsidRPr="00B7726C">
        <w:rPr>
          <w:rFonts w:ascii="Arial" w:hAnsi="Arial" w:cs="Arial"/>
          <w:sz w:val="20"/>
          <w:szCs w:val="20"/>
        </w:rPr>
        <w:t xml:space="preserve">The </w:t>
      </w:r>
      <w:r w:rsidR="004F7AAD">
        <w:rPr>
          <w:rFonts w:ascii="Arial" w:hAnsi="Arial" w:cs="Arial"/>
          <w:sz w:val="20"/>
          <w:szCs w:val="20"/>
        </w:rPr>
        <w:t>Kentucky Career</w:t>
      </w:r>
      <w:r w:rsidR="004C57EC" w:rsidRPr="00B7726C">
        <w:rPr>
          <w:rFonts w:ascii="Arial" w:hAnsi="Arial" w:cs="Arial"/>
          <w:sz w:val="20"/>
          <w:szCs w:val="20"/>
        </w:rPr>
        <w:t xml:space="preserve"> </w:t>
      </w:r>
      <w:r w:rsidR="00F570B8">
        <w:rPr>
          <w:rFonts w:ascii="Arial" w:hAnsi="Arial" w:cs="Arial"/>
          <w:sz w:val="20"/>
          <w:szCs w:val="20"/>
        </w:rPr>
        <w:t xml:space="preserve">Center </w:t>
      </w:r>
      <w:r w:rsidR="004C57EC" w:rsidRPr="00B7726C">
        <w:rPr>
          <w:rFonts w:ascii="Arial" w:hAnsi="Arial" w:cs="Arial"/>
          <w:sz w:val="20"/>
          <w:szCs w:val="20"/>
        </w:rPr>
        <w:t xml:space="preserve">Services document, </w:t>
      </w:r>
      <w:r w:rsidR="00BC142F">
        <w:rPr>
          <w:rFonts w:ascii="Arial" w:hAnsi="Arial" w:cs="Arial"/>
          <w:sz w:val="20"/>
          <w:szCs w:val="20"/>
        </w:rPr>
        <w:t>incorporated hereto as Attachment K</w:t>
      </w:r>
      <w:r w:rsidR="004C57EC" w:rsidRPr="00B7726C">
        <w:rPr>
          <w:rFonts w:ascii="Arial" w:hAnsi="Arial" w:cs="Arial"/>
          <w:sz w:val="20"/>
          <w:szCs w:val="20"/>
        </w:rPr>
        <w:t xml:space="preserve">, </w:t>
      </w:r>
      <w:r w:rsidR="0035288C" w:rsidRPr="00B7726C">
        <w:rPr>
          <w:rFonts w:ascii="Arial" w:hAnsi="Arial" w:cs="Arial"/>
          <w:sz w:val="20"/>
          <w:szCs w:val="20"/>
        </w:rPr>
        <w:t>lists,</w:t>
      </w:r>
      <w:r w:rsidR="002C079F" w:rsidRPr="00B7726C">
        <w:rPr>
          <w:rFonts w:ascii="Arial" w:hAnsi="Arial" w:cs="Arial"/>
          <w:sz w:val="20"/>
          <w:szCs w:val="20"/>
        </w:rPr>
        <w:t xml:space="preserve"> and </w:t>
      </w:r>
      <w:r w:rsidR="002C079F" w:rsidRPr="00C416BB">
        <w:rPr>
          <w:rFonts w:ascii="Arial" w:hAnsi="Arial" w:cs="Arial"/>
          <w:sz w:val="20"/>
          <w:szCs w:val="20"/>
        </w:rPr>
        <w:t>de</w:t>
      </w:r>
      <w:r w:rsidR="000E3264" w:rsidRPr="00C416BB">
        <w:rPr>
          <w:rFonts w:ascii="Arial" w:hAnsi="Arial" w:cs="Arial"/>
          <w:sz w:val="20"/>
          <w:szCs w:val="20"/>
        </w:rPr>
        <w:t>scribes</w:t>
      </w:r>
      <w:r w:rsidR="002C079F" w:rsidRPr="00C416BB">
        <w:rPr>
          <w:rFonts w:ascii="Arial" w:hAnsi="Arial" w:cs="Arial"/>
          <w:sz w:val="20"/>
          <w:szCs w:val="20"/>
        </w:rPr>
        <w:t xml:space="preserve"> the </w:t>
      </w:r>
      <w:r w:rsidR="00815E86">
        <w:rPr>
          <w:rFonts w:ascii="Arial" w:hAnsi="Arial" w:cs="Arial"/>
          <w:sz w:val="20"/>
          <w:szCs w:val="20"/>
        </w:rPr>
        <w:t>career,</w:t>
      </w:r>
      <w:r w:rsidR="004C57EC" w:rsidRPr="00B7726C">
        <w:rPr>
          <w:rFonts w:ascii="Arial" w:hAnsi="Arial" w:cs="Arial"/>
          <w:sz w:val="20"/>
          <w:szCs w:val="20"/>
        </w:rPr>
        <w:t xml:space="preserve"> training</w:t>
      </w:r>
      <w:r w:rsidR="006C0EF5">
        <w:rPr>
          <w:rFonts w:ascii="Arial" w:hAnsi="Arial" w:cs="Arial"/>
          <w:sz w:val="20"/>
          <w:szCs w:val="20"/>
        </w:rPr>
        <w:t>, and employer services and</w:t>
      </w:r>
      <w:r w:rsidR="002C079F" w:rsidRPr="00B7726C">
        <w:rPr>
          <w:rFonts w:ascii="Arial" w:hAnsi="Arial" w:cs="Arial"/>
          <w:sz w:val="20"/>
          <w:szCs w:val="20"/>
        </w:rPr>
        <w:t xml:space="preserve"> the </w:t>
      </w:r>
      <w:r w:rsidR="006C0EF5">
        <w:rPr>
          <w:rFonts w:ascii="Arial" w:hAnsi="Arial" w:cs="Arial"/>
          <w:sz w:val="20"/>
          <w:szCs w:val="20"/>
        </w:rPr>
        <w:t>array of</w:t>
      </w:r>
      <w:r w:rsidR="002C079F" w:rsidRPr="00B7726C">
        <w:rPr>
          <w:rFonts w:ascii="Arial" w:hAnsi="Arial" w:cs="Arial"/>
          <w:sz w:val="20"/>
          <w:szCs w:val="20"/>
        </w:rPr>
        <w:t xml:space="preserve"> service delivery methods.</w:t>
      </w:r>
      <w:r w:rsidR="004C57EC">
        <w:rPr>
          <w:rFonts w:ascii="Arial" w:hAnsi="Arial" w:cs="Arial"/>
          <w:sz w:val="20"/>
          <w:szCs w:val="20"/>
        </w:rPr>
        <w:t xml:space="preserve"> </w:t>
      </w:r>
    </w:p>
    <w:p w14:paraId="23044ED0" w14:textId="77777777" w:rsidR="002C079F" w:rsidRDefault="002C079F" w:rsidP="005944CD">
      <w:pPr>
        <w:spacing w:after="0"/>
        <w:ind w:left="720" w:hanging="720"/>
        <w:jc w:val="both"/>
        <w:rPr>
          <w:rFonts w:ascii="Arial" w:hAnsi="Arial" w:cs="Arial"/>
          <w:sz w:val="20"/>
          <w:szCs w:val="20"/>
        </w:rPr>
      </w:pPr>
    </w:p>
    <w:p w14:paraId="77504645" w14:textId="6D4F9C63" w:rsidR="000E3264" w:rsidRPr="00573423" w:rsidRDefault="002C079F" w:rsidP="000E3264">
      <w:pPr>
        <w:spacing w:after="0"/>
        <w:ind w:left="720" w:hanging="720"/>
        <w:jc w:val="both"/>
        <w:rPr>
          <w:rFonts w:ascii="Arial" w:hAnsi="Arial" w:cs="Arial"/>
          <w:sz w:val="20"/>
          <w:szCs w:val="20"/>
        </w:rPr>
      </w:pPr>
      <w:r w:rsidRPr="00573423">
        <w:rPr>
          <w:rFonts w:ascii="Arial" w:hAnsi="Arial" w:cs="Arial"/>
          <w:sz w:val="20"/>
          <w:szCs w:val="20"/>
        </w:rPr>
        <w:t>C.</w:t>
      </w:r>
      <w:r w:rsidRPr="00573423">
        <w:rPr>
          <w:rFonts w:ascii="Arial" w:hAnsi="Arial" w:cs="Arial"/>
          <w:sz w:val="20"/>
          <w:szCs w:val="20"/>
        </w:rPr>
        <w:tab/>
      </w:r>
      <w:r w:rsidRPr="00573423">
        <w:rPr>
          <w:rFonts w:ascii="Arial" w:hAnsi="Arial" w:cs="Arial"/>
          <w:bCs/>
          <w:sz w:val="20"/>
          <w:szCs w:val="20"/>
        </w:rPr>
        <w:t>Required Partner Services</w:t>
      </w:r>
      <w:r w:rsidR="00BC142F" w:rsidRPr="00573423">
        <w:rPr>
          <w:rFonts w:ascii="Arial" w:hAnsi="Arial" w:cs="Arial"/>
          <w:bCs/>
          <w:sz w:val="20"/>
          <w:szCs w:val="20"/>
        </w:rPr>
        <w:t xml:space="preserve"> are detailed in </w:t>
      </w:r>
      <w:r w:rsidR="007E21AB" w:rsidRPr="00573423">
        <w:rPr>
          <w:rFonts w:ascii="Arial" w:hAnsi="Arial" w:cs="Arial"/>
          <w:bCs/>
          <w:sz w:val="20"/>
          <w:szCs w:val="20"/>
        </w:rPr>
        <w:t xml:space="preserve"> Attachment E</w:t>
      </w:r>
      <w:r w:rsidR="00EA3119" w:rsidRPr="00573423">
        <w:rPr>
          <w:rFonts w:ascii="Arial" w:hAnsi="Arial" w:cs="Arial"/>
          <w:bCs/>
          <w:sz w:val="20"/>
          <w:szCs w:val="20"/>
        </w:rPr>
        <w:t>.</w:t>
      </w:r>
      <w:r w:rsidR="007E21AB" w:rsidRPr="00573423">
        <w:rPr>
          <w:rFonts w:ascii="Arial" w:hAnsi="Arial" w:cs="Arial"/>
          <w:sz w:val="20"/>
          <w:szCs w:val="20"/>
        </w:rPr>
        <w:t xml:space="preserve"> </w:t>
      </w:r>
    </w:p>
    <w:p w14:paraId="5DA4B48F" w14:textId="77777777" w:rsidR="00462C5D" w:rsidRPr="00573423" w:rsidRDefault="00462C5D" w:rsidP="00E51910">
      <w:pPr>
        <w:spacing w:after="0"/>
        <w:ind w:left="720" w:hanging="720"/>
        <w:jc w:val="both"/>
        <w:rPr>
          <w:rFonts w:ascii="Arial" w:hAnsi="Arial" w:cs="Arial"/>
          <w:sz w:val="20"/>
          <w:szCs w:val="20"/>
        </w:rPr>
      </w:pPr>
    </w:p>
    <w:p w14:paraId="12AFB695" w14:textId="77777777" w:rsidR="00957243" w:rsidRPr="00573423" w:rsidRDefault="00957243" w:rsidP="00957243">
      <w:pPr>
        <w:spacing w:after="0"/>
        <w:ind w:left="1440" w:hanging="720"/>
        <w:jc w:val="both"/>
        <w:rPr>
          <w:rFonts w:ascii="Arial" w:hAnsi="Arial" w:cs="Arial"/>
          <w:sz w:val="20"/>
          <w:szCs w:val="20"/>
        </w:rPr>
      </w:pPr>
    </w:p>
    <w:p w14:paraId="79FC236E" w14:textId="222F7E20" w:rsidR="00E200F0" w:rsidRDefault="00E200F0" w:rsidP="00E200F0">
      <w:pPr>
        <w:spacing w:after="0"/>
        <w:ind w:left="720" w:hanging="720"/>
        <w:jc w:val="both"/>
        <w:rPr>
          <w:rFonts w:ascii="Arial" w:hAnsi="Arial" w:cs="Arial"/>
          <w:sz w:val="20"/>
          <w:szCs w:val="20"/>
        </w:rPr>
      </w:pPr>
      <w:r w:rsidRPr="00573423">
        <w:rPr>
          <w:rFonts w:ascii="Arial" w:hAnsi="Arial" w:cs="Arial"/>
          <w:sz w:val="20"/>
          <w:szCs w:val="20"/>
        </w:rPr>
        <w:t>D.</w:t>
      </w:r>
      <w:r w:rsidRPr="00573423">
        <w:rPr>
          <w:rFonts w:ascii="Arial" w:hAnsi="Arial" w:cs="Arial"/>
          <w:b/>
          <w:sz w:val="20"/>
          <w:szCs w:val="20"/>
        </w:rPr>
        <w:tab/>
      </w:r>
      <w:r w:rsidR="007F28DB" w:rsidRPr="00573423">
        <w:rPr>
          <w:rFonts w:ascii="Arial" w:hAnsi="Arial" w:cs="Arial"/>
          <w:bCs/>
          <w:sz w:val="20"/>
          <w:szCs w:val="20"/>
        </w:rPr>
        <w:t>Additional</w:t>
      </w:r>
      <w:r w:rsidRPr="00573423">
        <w:rPr>
          <w:rFonts w:ascii="Arial" w:hAnsi="Arial" w:cs="Arial"/>
          <w:bCs/>
          <w:sz w:val="20"/>
          <w:szCs w:val="20"/>
        </w:rPr>
        <w:t xml:space="preserve"> Partner Services</w:t>
      </w:r>
      <w:r w:rsidR="00BC142F" w:rsidRPr="00573423">
        <w:rPr>
          <w:rFonts w:ascii="Arial" w:hAnsi="Arial" w:cs="Arial"/>
          <w:bCs/>
          <w:sz w:val="20"/>
          <w:szCs w:val="20"/>
        </w:rPr>
        <w:t xml:space="preserve"> are detailed in</w:t>
      </w:r>
      <w:r w:rsidRPr="00573423">
        <w:rPr>
          <w:rFonts w:ascii="Arial" w:hAnsi="Arial" w:cs="Arial"/>
          <w:bCs/>
          <w:sz w:val="20"/>
          <w:szCs w:val="20"/>
        </w:rPr>
        <w:t xml:space="preserve"> </w:t>
      </w:r>
      <w:r w:rsidR="00EA3119" w:rsidRPr="00573423">
        <w:rPr>
          <w:rFonts w:ascii="Arial" w:hAnsi="Arial" w:cs="Arial"/>
          <w:bCs/>
          <w:sz w:val="20"/>
          <w:szCs w:val="20"/>
        </w:rPr>
        <w:t>Attachment F.</w:t>
      </w:r>
    </w:p>
    <w:p w14:paraId="58E820BB" w14:textId="77777777" w:rsidR="005520D2" w:rsidRDefault="005520D2" w:rsidP="00E51910">
      <w:pPr>
        <w:spacing w:after="0"/>
        <w:ind w:left="720" w:hanging="720"/>
        <w:jc w:val="both"/>
        <w:rPr>
          <w:rFonts w:ascii="Arial" w:hAnsi="Arial" w:cs="Arial"/>
          <w:b/>
          <w:sz w:val="20"/>
          <w:szCs w:val="20"/>
        </w:rPr>
      </w:pPr>
    </w:p>
    <w:p w14:paraId="5C3C83D1" w14:textId="77777777" w:rsidR="007B357A" w:rsidRDefault="007B357A" w:rsidP="0032573C">
      <w:pPr>
        <w:spacing w:after="0"/>
        <w:ind w:left="720" w:hanging="720"/>
        <w:jc w:val="both"/>
        <w:rPr>
          <w:rFonts w:ascii="Arial" w:hAnsi="Arial" w:cs="Arial"/>
          <w:sz w:val="20"/>
          <w:szCs w:val="20"/>
        </w:rPr>
      </w:pPr>
    </w:p>
    <w:p w14:paraId="1675FE9F" w14:textId="77777777" w:rsidR="00B16D9F" w:rsidRDefault="00B16D9F" w:rsidP="00E51910">
      <w:pPr>
        <w:spacing w:after="0"/>
        <w:jc w:val="center"/>
        <w:rPr>
          <w:rFonts w:ascii="Arial" w:hAnsi="Arial" w:cs="Arial"/>
          <w:b/>
        </w:rPr>
      </w:pPr>
    </w:p>
    <w:p w14:paraId="1899D99F" w14:textId="3ACE4691" w:rsidR="00E51910" w:rsidRDefault="00E51910" w:rsidP="00E51910">
      <w:pPr>
        <w:spacing w:after="0"/>
        <w:jc w:val="center"/>
        <w:rPr>
          <w:rFonts w:ascii="Arial" w:hAnsi="Arial" w:cs="Arial"/>
          <w:b/>
        </w:rPr>
      </w:pPr>
      <w:r>
        <w:rPr>
          <w:rFonts w:ascii="Arial" w:hAnsi="Arial" w:cs="Arial"/>
          <w:b/>
        </w:rPr>
        <w:t>Article V: Method of Referral</w:t>
      </w:r>
    </w:p>
    <w:p w14:paraId="613E636E" w14:textId="77777777" w:rsidR="00E51910" w:rsidRDefault="00E51910" w:rsidP="00605311">
      <w:pPr>
        <w:spacing w:after="0"/>
        <w:jc w:val="both"/>
        <w:rPr>
          <w:rFonts w:ascii="Arial" w:hAnsi="Arial" w:cs="Arial"/>
          <w:b/>
        </w:rPr>
      </w:pPr>
    </w:p>
    <w:p w14:paraId="3179556B" w14:textId="353B842B" w:rsidR="00047D75" w:rsidRDefault="00DD7F65" w:rsidP="007E0A9B">
      <w:pPr>
        <w:spacing w:after="0"/>
        <w:jc w:val="both"/>
        <w:rPr>
          <w:rFonts w:ascii="Arial" w:hAnsi="Arial" w:cs="Arial"/>
          <w:sz w:val="20"/>
          <w:szCs w:val="20"/>
        </w:rPr>
      </w:pPr>
      <w:r>
        <w:rPr>
          <w:rFonts w:ascii="Arial" w:hAnsi="Arial" w:cs="Arial"/>
          <w:sz w:val="20"/>
          <w:szCs w:val="20"/>
        </w:rPr>
        <w:t>Under</w:t>
      </w:r>
      <w:r w:rsidR="00EC2917">
        <w:rPr>
          <w:rFonts w:ascii="Arial" w:hAnsi="Arial" w:cs="Arial"/>
          <w:sz w:val="20"/>
          <w:szCs w:val="20"/>
        </w:rPr>
        <w:t xml:space="preserve"> WI</w:t>
      </w:r>
      <w:r w:rsidR="0077320B">
        <w:rPr>
          <w:rFonts w:ascii="Arial" w:hAnsi="Arial" w:cs="Arial"/>
          <w:sz w:val="20"/>
          <w:szCs w:val="20"/>
        </w:rPr>
        <w:t>O</w:t>
      </w:r>
      <w:r w:rsidR="00EC2917">
        <w:rPr>
          <w:rFonts w:ascii="Arial" w:hAnsi="Arial" w:cs="Arial"/>
          <w:sz w:val="20"/>
          <w:szCs w:val="20"/>
        </w:rPr>
        <w:t xml:space="preserve">A Section 121(c)(2)(A)(iii), the parties agree that the referral of individuals between the </w:t>
      </w:r>
      <w:r w:rsidR="00BC27A8">
        <w:rPr>
          <w:rFonts w:ascii="Arial" w:hAnsi="Arial" w:cs="Arial"/>
          <w:sz w:val="20"/>
          <w:szCs w:val="20"/>
        </w:rPr>
        <w:t>KCC</w:t>
      </w:r>
      <w:r w:rsidR="0013508A">
        <w:rPr>
          <w:rFonts w:ascii="Arial" w:hAnsi="Arial" w:cs="Arial"/>
          <w:sz w:val="20"/>
          <w:szCs w:val="20"/>
        </w:rPr>
        <w:t xml:space="preserve"> </w:t>
      </w:r>
      <w:r w:rsidR="00BB4C99">
        <w:rPr>
          <w:rFonts w:ascii="Arial" w:hAnsi="Arial" w:cs="Arial"/>
          <w:sz w:val="20"/>
          <w:szCs w:val="20"/>
        </w:rPr>
        <w:t>O</w:t>
      </w:r>
      <w:r w:rsidR="0013508A">
        <w:rPr>
          <w:rFonts w:ascii="Arial" w:hAnsi="Arial" w:cs="Arial"/>
          <w:sz w:val="20"/>
          <w:szCs w:val="20"/>
        </w:rPr>
        <w:t>perator</w:t>
      </w:r>
      <w:r w:rsidR="00BB4C99">
        <w:rPr>
          <w:rFonts w:ascii="Arial" w:hAnsi="Arial" w:cs="Arial"/>
          <w:sz w:val="20"/>
          <w:szCs w:val="20"/>
        </w:rPr>
        <w:t>(</w:t>
      </w:r>
      <w:r w:rsidR="0013508A">
        <w:rPr>
          <w:rFonts w:ascii="Arial" w:hAnsi="Arial" w:cs="Arial"/>
          <w:sz w:val="20"/>
          <w:szCs w:val="20"/>
        </w:rPr>
        <w:t>s</w:t>
      </w:r>
      <w:r w:rsidR="00BB4C99">
        <w:rPr>
          <w:rFonts w:ascii="Arial" w:hAnsi="Arial" w:cs="Arial"/>
          <w:sz w:val="20"/>
          <w:szCs w:val="20"/>
        </w:rPr>
        <w:t>)</w:t>
      </w:r>
      <w:r w:rsidR="0013508A">
        <w:rPr>
          <w:rFonts w:ascii="Arial" w:hAnsi="Arial" w:cs="Arial"/>
          <w:sz w:val="20"/>
          <w:szCs w:val="20"/>
        </w:rPr>
        <w:t xml:space="preserve"> and the partners for the services and activities described in Article IV </w:t>
      </w:r>
      <w:r w:rsidR="00BC142F">
        <w:rPr>
          <w:rFonts w:ascii="Arial" w:hAnsi="Arial" w:cs="Arial"/>
          <w:sz w:val="20"/>
          <w:szCs w:val="20"/>
        </w:rPr>
        <w:t xml:space="preserve">herein </w:t>
      </w:r>
      <w:r w:rsidR="0013508A">
        <w:rPr>
          <w:rFonts w:ascii="Arial" w:hAnsi="Arial" w:cs="Arial"/>
          <w:sz w:val="20"/>
          <w:szCs w:val="20"/>
        </w:rPr>
        <w:t>will be performed using the methods</w:t>
      </w:r>
      <w:r w:rsidR="00BC142F">
        <w:rPr>
          <w:rFonts w:ascii="Arial" w:hAnsi="Arial" w:cs="Arial"/>
          <w:sz w:val="20"/>
          <w:szCs w:val="20"/>
        </w:rPr>
        <w:t xml:space="preserve"> detailed in Attachment G.</w:t>
      </w:r>
    </w:p>
    <w:p w14:paraId="04A33C80" w14:textId="77777777" w:rsidR="0013508A" w:rsidRDefault="0013508A" w:rsidP="00EC2917">
      <w:pPr>
        <w:spacing w:after="0"/>
        <w:jc w:val="both"/>
        <w:rPr>
          <w:rFonts w:ascii="Arial" w:hAnsi="Arial" w:cs="Arial"/>
          <w:sz w:val="20"/>
          <w:szCs w:val="20"/>
        </w:rPr>
      </w:pPr>
    </w:p>
    <w:p w14:paraId="1BEB29C6" w14:textId="40DCD2E7" w:rsidR="004C7244" w:rsidRPr="00067C3F" w:rsidRDefault="00AC6151" w:rsidP="00BC142F">
      <w:pPr>
        <w:spacing w:after="0"/>
        <w:jc w:val="center"/>
        <w:rPr>
          <w:rFonts w:ascii="Arial" w:hAnsi="Arial" w:cs="Arial"/>
          <w:b/>
        </w:rPr>
      </w:pPr>
      <w:r w:rsidRPr="00067C3F">
        <w:rPr>
          <w:rFonts w:ascii="Arial" w:hAnsi="Arial" w:cs="Arial"/>
          <w:b/>
        </w:rPr>
        <w:t>Article V</w:t>
      </w:r>
      <w:r w:rsidR="005E6E8A" w:rsidRPr="00067C3F">
        <w:rPr>
          <w:rFonts w:ascii="Arial" w:hAnsi="Arial" w:cs="Arial"/>
          <w:b/>
        </w:rPr>
        <w:t>I</w:t>
      </w:r>
      <w:r w:rsidR="00E51910" w:rsidRPr="00067C3F">
        <w:rPr>
          <w:rFonts w:ascii="Arial" w:hAnsi="Arial" w:cs="Arial"/>
          <w:b/>
        </w:rPr>
        <w:t xml:space="preserve">: </w:t>
      </w:r>
      <w:r w:rsidR="00E01FE9" w:rsidRPr="00067C3F">
        <w:rPr>
          <w:rFonts w:ascii="Arial" w:hAnsi="Arial" w:cs="Arial"/>
          <w:b/>
        </w:rPr>
        <w:t>Resource Sharing</w:t>
      </w:r>
      <w:r w:rsidR="004C7244">
        <w:rPr>
          <w:rFonts w:ascii="Arial" w:hAnsi="Arial" w:cs="Arial"/>
          <w:b/>
        </w:rPr>
        <w:t>/Infrastructure Funding</w:t>
      </w:r>
      <w:r w:rsidR="00047D75" w:rsidRPr="00067C3F">
        <w:rPr>
          <w:rFonts w:ascii="Arial" w:hAnsi="Arial" w:cs="Arial"/>
          <w:b/>
        </w:rPr>
        <w:t xml:space="preserve"> </w:t>
      </w:r>
    </w:p>
    <w:p w14:paraId="27AE3F2A" w14:textId="77777777" w:rsidR="00904FAF" w:rsidRPr="00067C3F" w:rsidRDefault="00904FAF" w:rsidP="00E51910">
      <w:pPr>
        <w:spacing w:after="0"/>
        <w:jc w:val="center"/>
        <w:rPr>
          <w:rFonts w:ascii="Arial" w:hAnsi="Arial" w:cs="Arial"/>
          <w:b/>
        </w:rPr>
      </w:pPr>
    </w:p>
    <w:p w14:paraId="62B9E481" w14:textId="77777777" w:rsidR="00904FAF" w:rsidRPr="00067C3F" w:rsidRDefault="00904FAF" w:rsidP="00904FAF">
      <w:pPr>
        <w:spacing w:after="0"/>
        <w:ind w:left="720" w:hanging="720"/>
        <w:jc w:val="both"/>
        <w:rPr>
          <w:rFonts w:ascii="Arial" w:hAnsi="Arial" w:cs="Arial"/>
          <w:b/>
          <w:sz w:val="20"/>
          <w:szCs w:val="20"/>
        </w:rPr>
      </w:pPr>
      <w:r w:rsidRPr="00067C3F">
        <w:rPr>
          <w:rFonts w:ascii="Arial" w:hAnsi="Arial" w:cs="Arial"/>
          <w:sz w:val="20"/>
          <w:szCs w:val="20"/>
        </w:rPr>
        <w:t>A.</w:t>
      </w:r>
      <w:r w:rsidRPr="00067C3F">
        <w:rPr>
          <w:rFonts w:ascii="Arial" w:hAnsi="Arial" w:cs="Arial"/>
          <w:sz w:val="20"/>
          <w:szCs w:val="20"/>
        </w:rPr>
        <w:tab/>
      </w:r>
      <w:r w:rsidR="004F7AAD">
        <w:rPr>
          <w:rFonts w:ascii="Arial" w:hAnsi="Arial" w:cs="Arial"/>
          <w:b/>
          <w:sz w:val="20"/>
          <w:szCs w:val="20"/>
        </w:rPr>
        <w:t>Kentucky Career Center</w:t>
      </w:r>
      <w:r w:rsidRPr="00067C3F">
        <w:rPr>
          <w:rFonts w:ascii="Arial" w:hAnsi="Arial" w:cs="Arial"/>
          <w:b/>
          <w:sz w:val="20"/>
          <w:szCs w:val="20"/>
        </w:rPr>
        <w:t xml:space="preserve"> </w:t>
      </w:r>
      <w:r w:rsidR="00E01FE9" w:rsidRPr="00067C3F">
        <w:rPr>
          <w:rFonts w:ascii="Arial" w:hAnsi="Arial" w:cs="Arial"/>
          <w:b/>
          <w:sz w:val="20"/>
          <w:szCs w:val="20"/>
        </w:rPr>
        <w:t>Resource Sharing</w:t>
      </w:r>
      <w:r w:rsidR="004C7244">
        <w:rPr>
          <w:rFonts w:ascii="Arial" w:hAnsi="Arial" w:cs="Arial"/>
          <w:b/>
          <w:sz w:val="20"/>
          <w:szCs w:val="20"/>
        </w:rPr>
        <w:t>/Infrastructure</w:t>
      </w:r>
      <w:r w:rsidRPr="00067C3F">
        <w:rPr>
          <w:rFonts w:ascii="Arial" w:hAnsi="Arial" w:cs="Arial"/>
          <w:b/>
          <w:sz w:val="20"/>
          <w:szCs w:val="20"/>
        </w:rPr>
        <w:t xml:space="preserve"> </w:t>
      </w:r>
      <w:r w:rsidR="00E01FE9" w:rsidRPr="00067C3F">
        <w:rPr>
          <w:rFonts w:ascii="Arial" w:hAnsi="Arial" w:cs="Arial"/>
          <w:b/>
          <w:sz w:val="20"/>
          <w:szCs w:val="20"/>
        </w:rPr>
        <w:t>Requirements</w:t>
      </w:r>
      <w:r w:rsidRPr="00067C3F">
        <w:rPr>
          <w:rFonts w:ascii="Arial" w:hAnsi="Arial" w:cs="Arial"/>
          <w:b/>
          <w:sz w:val="20"/>
          <w:szCs w:val="20"/>
        </w:rPr>
        <w:t>:</w:t>
      </w:r>
    </w:p>
    <w:p w14:paraId="10801630" w14:textId="77777777" w:rsidR="00904FAF" w:rsidRPr="00067C3F" w:rsidRDefault="00904FAF" w:rsidP="00904FAF">
      <w:pPr>
        <w:spacing w:after="0"/>
        <w:ind w:left="720" w:hanging="720"/>
        <w:jc w:val="both"/>
        <w:rPr>
          <w:rFonts w:ascii="Arial" w:hAnsi="Arial" w:cs="Arial"/>
          <w:sz w:val="20"/>
          <w:szCs w:val="20"/>
        </w:rPr>
      </w:pPr>
    </w:p>
    <w:p w14:paraId="1CDFE371" w14:textId="27CAF4AE" w:rsidR="009C3F75" w:rsidRDefault="00904FAF" w:rsidP="0012613D">
      <w:pPr>
        <w:spacing w:after="0"/>
        <w:ind w:left="1440" w:hanging="720"/>
        <w:jc w:val="both"/>
        <w:rPr>
          <w:rFonts w:ascii="Arial" w:hAnsi="Arial" w:cs="Arial"/>
          <w:sz w:val="20"/>
          <w:szCs w:val="20"/>
        </w:rPr>
      </w:pPr>
      <w:r w:rsidRPr="00067C3F">
        <w:rPr>
          <w:rFonts w:ascii="Arial" w:hAnsi="Arial" w:cs="Arial"/>
          <w:sz w:val="20"/>
          <w:szCs w:val="20"/>
        </w:rPr>
        <w:t>1.</w:t>
      </w:r>
      <w:r w:rsidRPr="00067C3F">
        <w:rPr>
          <w:rFonts w:ascii="Arial" w:hAnsi="Arial" w:cs="Arial"/>
          <w:sz w:val="20"/>
          <w:szCs w:val="20"/>
        </w:rPr>
        <w:tab/>
      </w:r>
      <w:r w:rsidR="00C0768E" w:rsidRPr="00067C3F">
        <w:rPr>
          <w:rFonts w:ascii="Arial" w:hAnsi="Arial" w:cs="Arial"/>
          <w:sz w:val="20"/>
          <w:szCs w:val="20"/>
        </w:rPr>
        <w:t>WI</w:t>
      </w:r>
      <w:r w:rsidR="0076485A">
        <w:rPr>
          <w:rFonts w:ascii="Arial" w:hAnsi="Arial" w:cs="Arial"/>
          <w:sz w:val="20"/>
          <w:szCs w:val="20"/>
        </w:rPr>
        <w:t>O</w:t>
      </w:r>
      <w:r w:rsidR="00C0768E" w:rsidRPr="00067C3F">
        <w:rPr>
          <w:rFonts w:ascii="Arial" w:hAnsi="Arial" w:cs="Arial"/>
          <w:sz w:val="20"/>
          <w:szCs w:val="20"/>
        </w:rPr>
        <w:t>A 121(c)(2)(A)(ii) require</w:t>
      </w:r>
      <w:r w:rsidR="004C7244">
        <w:rPr>
          <w:rFonts w:ascii="Arial" w:hAnsi="Arial" w:cs="Arial"/>
          <w:sz w:val="20"/>
          <w:szCs w:val="20"/>
        </w:rPr>
        <w:t>s</w:t>
      </w:r>
      <w:r w:rsidR="00C0768E" w:rsidRPr="00067C3F">
        <w:rPr>
          <w:rFonts w:ascii="Arial" w:hAnsi="Arial" w:cs="Arial"/>
          <w:sz w:val="20"/>
          <w:szCs w:val="20"/>
        </w:rPr>
        <w:t xml:space="preserve"> that</w:t>
      </w:r>
      <w:r w:rsidRPr="00067C3F">
        <w:rPr>
          <w:rFonts w:ascii="Arial" w:hAnsi="Arial" w:cs="Arial"/>
          <w:sz w:val="20"/>
          <w:szCs w:val="20"/>
        </w:rPr>
        <w:t xml:space="preserve"> the funding arrangements for services and operating costs of the </w:t>
      </w:r>
      <w:r w:rsidR="00BC27A8">
        <w:rPr>
          <w:rFonts w:ascii="Arial" w:hAnsi="Arial" w:cs="Arial"/>
          <w:sz w:val="20"/>
          <w:szCs w:val="20"/>
        </w:rPr>
        <w:t>KCC</w:t>
      </w:r>
      <w:r w:rsidRPr="00067C3F">
        <w:rPr>
          <w:rFonts w:ascii="Arial" w:hAnsi="Arial" w:cs="Arial"/>
          <w:sz w:val="20"/>
          <w:szCs w:val="20"/>
        </w:rPr>
        <w:t xml:space="preserve"> service delivery system </w:t>
      </w:r>
      <w:r w:rsidR="00C0768E" w:rsidRPr="00067C3F">
        <w:rPr>
          <w:rFonts w:ascii="Arial" w:hAnsi="Arial" w:cs="Arial"/>
          <w:sz w:val="20"/>
          <w:szCs w:val="20"/>
        </w:rPr>
        <w:t>be described in this MOU.</w:t>
      </w:r>
      <w:r w:rsidRPr="00067C3F">
        <w:rPr>
          <w:rFonts w:ascii="Arial" w:hAnsi="Arial" w:cs="Arial"/>
          <w:sz w:val="20"/>
          <w:szCs w:val="20"/>
        </w:rPr>
        <w:t xml:space="preserve"> </w:t>
      </w:r>
    </w:p>
    <w:p w14:paraId="54251BC6" w14:textId="77777777" w:rsidR="00BA1E22" w:rsidRPr="00067C3F" w:rsidRDefault="00BA1E22" w:rsidP="0012613D">
      <w:pPr>
        <w:spacing w:after="0"/>
        <w:ind w:left="1440" w:hanging="720"/>
        <w:jc w:val="both"/>
        <w:rPr>
          <w:rFonts w:ascii="Arial" w:hAnsi="Arial" w:cs="Arial"/>
          <w:sz w:val="20"/>
          <w:szCs w:val="20"/>
        </w:rPr>
      </w:pPr>
    </w:p>
    <w:p w14:paraId="2EA75DD6" w14:textId="479C6DD0" w:rsidR="00816A40" w:rsidRPr="00067C3F" w:rsidRDefault="000C17F4" w:rsidP="0012613D">
      <w:pPr>
        <w:spacing w:after="0"/>
        <w:ind w:left="1440" w:hanging="720"/>
        <w:jc w:val="both"/>
        <w:rPr>
          <w:rFonts w:ascii="Arial" w:hAnsi="Arial" w:cs="Arial"/>
          <w:sz w:val="20"/>
          <w:szCs w:val="20"/>
        </w:rPr>
      </w:pPr>
      <w:r w:rsidRPr="00067C3F">
        <w:rPr>
          <w:rFonts w:ascii="Arial" w:hAnsi="Arial" w:cs="Arial"/>
          <w:sz w:val="20"/>
          <w:szCs w:val="20"/>
        </w:rPr>
        <w:t>2.</w:t>
      </w:r>
      <w:r w:rsidRPr="00067C3F">
        <w:rPr>
          <w:rFonts w:ascii="Arial" w:hAnsi="Arial" w:cs="Arial"/>
          <w:sz w:val="20"/>
          <w:szCs w:val="20"/>
        </w:rPr>
        <w:tab/>
      </w:r>
      <w:r w:rsidR="002F5E50" w:rsidRPr="00067C3F">
        <w:rPr>
          <w:rFonts w:ascii="Arial" w:hAnsi="Arial" w:cs="Arial"/>
          <w:sz w:val="20"/>
          <w:szCs w:val="20"/>
        </w:rPr>
        <w:t xml:space="preserve">The </w:t>
      </w:r>
      <w:r w:rsidR="00BC142F" w:rsidRPr="00067C3F">
        <w:rPr>
          <w:rFonts w:ascii="Arial" w:hAnsi="Arial" w:cs="Arial"/>
          <w:sz w:val="20"/>
          <w:szCs w:val="20"/>
        </w:rPr>
        <w:t>method</w:t>
      </w:r>
      <w:r w:rsidR="00BC142F">
        <w:rPr>
          <w:rFonts w:ascii="Arial" w:hAnsi="Arial" w:cs="Arial"/>
          <w:sz w:val="20"/>
          <w:szCs w:val="20"/>
        </w:rPr>
        <w:t>s</w:t>
      </w:r>
      <w:r w:rsidR="00BC142F" w:rsidRPr="00067C3F">
        <w:rPr>
          <w:rFonts w:ascii="Arial" w:hAnsi="Arial" w:cs="Arial"/>
          <w:sz w:val="20"/>
          <w:szCs w:val="20"/>
        </w:rPr>
        <w:t xml:space="preserve"> </w:t>
      </w:r>
      <w:r w:rsidR="002F5E50" w:rsidRPr="00067C3F">
        <w:rPr>
          <w:rFonts w:ascii="Arial" w:hAnsi="Arial" w:cs="Arial"/>
          <w:sz w:val="20"/>
          <w:szCs w:val="20"/>
        </w:rPr>
        <w:t xml:space="preserve">described herein must be allowable under each </w:t>
      </w:r>
      <w:r w:rsidR="002433D5">
        <w:rPr>
          <w:rFonts w:ascii="Arial" w:hAnsi="Arial" w:cs="Arial"/>
          <w:sz w:val="20"/>
          <w:szCs w:val="20"/>
        </w:rPr>
        <w:t>P</w:t>
      </w:r>
      <w:r w:rsidR="002F5E50" w:rsidRPr="00067C3F">
        <w:rPr>
          <w:rFonts w:ascii="Arial" w:hAnsi="Arial" w:cs="Arial"/>
          <w:sz w:val="20"/>
          <w:szCs w:val="20"/>
        </w:rPr>
        <w:t>artner</w:t>
      </w:r>
      <w:r w:rsidR="002433D5">
        <w:rPr>
          <w:rFonts w:ascii="Arial" w:hAnsi="Arial" w:cs="Arial"/>
          <w:sz w:val="20"/>
          <w:szCs w:val="20"/>
        </w:rPr>
        <w:t>'</w:t>
      </w:r>
      <w:r w:rsidR="002F5E50" w:rsidRPr="00067C3F">
        <w:rPr>
          <w:rFonts w:ascii="Arial" w:hAnsi="Arial" w:cs="Arial"/>
          <w:sz w:val="20"/>
          <w:szCs w:val="20"/>
        </w:rPr>
        <w:t>s respective program and all applicable federal and state rules</w:t>
      </w:r>
      <w:r w:rsidR="00BC142F">
        <w:rPr>
          <w:rFonts w:ascii="Arial" w:hAnsi="Arial" w:cs="Arial"/>
          <w:sz w:val="20"/>
          <w:szCs w:val="20"/>
        </w:rPr>
        <w:t xml:space="preserve">, </w:t>
      </w:r>
      <w:r w:rsidR="002F5E50" w:rsidRPr="00067C3F">
        <w:rPr>
          <w:rFonts w:ascii="Arial" w:hAnsi="Arial" w:cs="Arial"/>
          <w:sz w:val="20"/>
          <w:szCs w:val="20"/>
        </w:rPr>
        <w:t xml:space="preserve">including the </w:t>
      </w:r>
      <w:r w:rsidR="0001299A">
        <w:rPr>
          <w:rFonts w:ascii="Arial" w:hAnsi="Arial" w:cs="Arial"/>
          <w:sz w:val="20"/>
          <w:szCs w:val="20"/>
        </w:rPr>
        <w:t>Office of Management and Budget (</w:t>
      </w:r>
      <w:r w:rsidR="002F5E50" w:rsidRPr="00067C3F">
        <w:rPr>
          <w:rFonts w:ascii="Arial" w:hAnsi="Arial" w:cs="Arial"/>
          <w:sz w:val="20"/>
          <w:szCs w:val="20"/>
        </w:rPr>
        <w:t>OMB</w:t>
      </w:r>
      <w:r w:rsidR="0001299A">
        <w:rPr>
          <w:rFonts w:ascii="Arial" w:hAnsi="Arial" w:cs="Arial"/>
          <w:sz w:val="20"/>
          <w:szCs w:val="20"/>
        </w:rPr>
        <w:t>)</w:t>
      </w:r>
      <w:r w:rsidR="002F5E50" w:rsidRPr="00067C3F">
        <w:rPr>
          <w:rFonts w:ascii="Arial" w:hAnsi="Arial" w:cs="Arial"/>
          <w:sz w:val="20"/>
          <w:szCs w:val="20"/>
        </w:rPr>
        <w:t xml:space="preserve"> Circulars applicable to each </w:t>
      </w:r>
      <w:r w:rsidR="002433D5">
        <w:rPr>
          <w:rFonts w:ascii="Arial" w:hAnsi="Arial" w:cs="Arial"/>
          <w:sz w:val="20"/>
          <w:szCs w:val="20"/>
        </w:rPr>
        <w:t>P</w:t>
      </w:r>
      <w:r w:rsidR="002F5E50" w:rsidRPr="00067C3F">
        <w:rPr>
          <w:rFonts w:ascii="Arial" w:hAnsi="Arial" w:cs="Arial"/>
          <w:sz w:val="20"/>
          <w:szCs w:val="20"/>
        </w:rPr>
        <w:t>artner</w:t>
      </w:r>
      <w:r w:rsidR="002433D5">
        <w:rPr>
          <w:rFonts w:ascii="Arial" w:hAnsi="Arial" w:cs="Arial"/>
          <w:sz w:val="20"/>
          <w:szCs w:val="20"/>
        </w:rPr>
        <w:t>'</w:t>
      </w:r>
      <w:r w:rsidR="002F5E50" w:rsidRPr="00067C3F">
        <w:rPr>
          <w:rFonts w:ascii="Arial" w:hAnsi="Arial" w:cs="Arial"/>
          <w:sz w:val="20"/>
          <w:szCs w:val="20"/>
        </w:rPr>
        <w:t xml:space="preserve">s type of organization. </w:t>
      </w:r>
      <w:r w:rsidR="0076485A">
        <w:rPr>
          <w:rFonts w:ascii="Arial" w:hAnsi="Arial" w:cs="Arial"/>
          <w:sz w:val="20"/>
          <w:szCs w:val="20"/>
        </w:rPr>
        <w:t>The</w:t>
      </w:r>
      <w:r w:rsidR="002F5E50" w:rsidRPr="00067C3F">
        <w:rPr>
          <w:rFonts w:ascii="Arial" w:hAnsi="Arial" w:cs="Arial"/>
          <w:sz w:val="20"/>
          <w:szCs w:val="20"/>
        </w:rPr>
        <w:t xml:space="preserve"> MOU</w:t>
      </w:r>
      <w:r w:rsidR="00665022" w:rsidRPr="00067C3F">
        <w:rPr>
          <w:rFonts w:ascii="Arial" w:hAnsi="Arial" w:cs="Arial"/>
          <w:sz w:val="20"/>
          <w:szCs w:val="20"/>
        </w:rPr>
        <w:t xml:space="preserve"> must identify:</w:t>
      </w:r>
    </w:p>
    <w:p w14:paraId="65C7AB96" w14:textId="77777777" w:rsidR="00816A40" w:rsidRPr="00067C3F" w:rsidRDefault="00816A40" w:rsidP="000D25F2">
      <w:pPr>
        <w:spacing w:after="0"/>
        <w:ind w:left="1440" w:hanging="720"/>
        <w:jc w:val="both"/>
        <w:rPr>
          <w:rFonts w:ascii="Arial" w:hAnsi="Arial" w:cs="Arial"/>
          <w:sz w:val="20"/>
          <w:szCs w:val="20"/>
        </w:rPr>
      </w:pPr>
    </w:p>
    <w:p w14:paraId="380E9952" w14:textId="77777777" w:rsidR="00266759" w:rsidRPr="00067C3F" w:rsidRDefault="00816A40" w:rsidP="00816A40">
      <w:pPr>
        <w:spacing w:after="0"/>
        <w:ind w:left="2160" w:hanging="720"/>
        <w:jc w:val="both"/>
        <w:rPr>
          <w:rFonts w:ascii="Arial" w:hAnsi="Arial" w:cs="Arial"/>
          <w:sz w:val="20"/>
          <w:szCs w:val="20"/>
        </w:rPr>
      </w:pPr>
      <w:r w:rsidRPr="00067C3F">
        <w:rPr>
          <w:rFonts w:ascii="Arial" w:hAnsi="Arial" w:cs="Arial"/>
          <w:sz w:val="20"/>
          <w:szCs w:val="20"/>
        </w:rPr>
        <w:t>a.</w:t>
      </w:r>
      <w:r w:rsidRPr="00067C3F">
        <w:rPr>
          <w:rFonts w:ascii="Arial" w:hAnsi="Arial" w:cs="Arial"/>
          <w:sz w:val="20"/>
          <w:szCs w:val="20"/>
        </w:rPr>
        <w:tab/>
      </w:r>
      <w:r w:rsidR="00665022" w:rsidRPr="00067C3F">
        <w:rPr>
          <w:rFonts w:ascii="Arial" w:hAnsi="Arial" w:cs="Arial"/>
          <w:sz w:val="20"/>
          <w:szCs w:val="20"/>
        </w:rPr>
        <w:t>The</w:t>
      </w:r>
      <w:r w:rsidRPr="00067C3F">
        <w:rPr>
          <w:rFonts w:ascii="Arial" w:hAnsi="Arial" w:cs="Arial"/>
          <w:sz w:val="20"/>
          <w:szCs w:val="20"/>
        </w:rPr>
        <w:t xml:space="preserve"> </w:t>
      </w:r>
      <w:r w:rsidR="00216B58" w:rsidRPr="00067C3F">
        <w:rPr>
          <w:rFonts w:ascii="Arial" w:hAnsi="Arial" w:cs="Arial"/>
          <w:sz w:val="20"/>
          <w:szCs w:val="20"/>
        </w:rPr>
        <w:t>shared</w:t>
      </w:r>
      <w:r w:rsidR="00665022" w:rsidRPr="00067C3F">
        <w:rPr>
          <w:rFonts w:ascii="Arial" w:hAnsi="Arial" w:cs="Arial"/>
          <w:sz w:val="20"/>
          <w:szCs w:val="20"/>
        </w:rPr>
        <w:t xml:space="preserve"> </w:t>
      </w:r>
      <w:r w:rsidR="00BC27A8">
        <w:rPr>
          <w:rFonts w:ascii="Arial" w:hAnsi="Arial" w:cs="Arial"/>
          <w:sz w:val="20"/>
          <w:szCs w:val="20"/>
        </w:rPr>
        <w:t>KCC</w:t>
      </w:r>
      <w:r w:rsidR="00216B58" w:rsidRPr="00067C3F">
        <w:rPr>
          <w:rFonts w:ascii="Arial" w:hAnsi="Arial" w:cs="Arial"/>
          <w:sz w:val="20"/>
          <w:szCs w:val="20"/>
        </w:rPr>
        <w:t xml:space="preserve"> cost</w:t>
      </w:r>
      <w:r w:rsidR="0012613D" w:rsidRPr="00067C3F">
        <w:rPr>
          <w:rFonts w:ascii="Arial" w:hAnsi="Arial" w:cs="Arial"/>
          <w:sz w:val="20"/>
          <w:szCs w:val="20"/>
        </w:rPr>
        <w:t>s</w:t>
      </w:r>
      <w:r w:rsidRPr="00067C3F">
        <w:rPr>
          <w:rFonts w:ascii="Arial" w:hAnsi="Arial" w:cs="Arial"/>
          <w:sz w:val="20"/>
          <w:szCs w:val="20"/>
        </w:rPr>
        <w:t>.</w:t>
      </w:r>
    </w:p>
    <w:p w14:paraId="231CB3FC" w14:textId="77777777" w:rsidR="00266759" w:rsidRPr="00067C3F" w:rsidRDefault="00266759" w:rsidP="000D25F2">
      <w:pPr>
        <w:spacing w:after="0"/>
        <w:ind w:left="1440" w:hanging="720"/>
        <w:jc w:val="both"/>
        <w:rPr>
          <w:rFonts w:ascii="Arial" w:hAnsi="Arial" w:cs="Arial"/>
          <w:sz w:val="20"/>
          <w:szCs w:val="20"/>
        </w:rPr>
      </w:pPr>
    </w:p>
    <w:p w14:paraId="1F31922E" w14:textId="1104EAFB" w:rsidR="00130CB0" w:rsidRPr="00067C3F" w:rsidRDefault="00816A40" w:rsidP="00266759">
      <w:pPr>
        <w:spacing w:after="0"/>
        <w:ind w:left="2160" w:hanging="720"/>
        <w:jc w:val="both"/>
        <w:rPr>
          <w:rFonts w:ascii="Arial" w:hAnsi="Arial" w:cs="Arial"/>
          <w:sz w:val="20"/>
          <w:szCs w:val="20"/>
        </w:rPr>
      </w:pPr>
      <w:r w:rsidRPr="00067C3F">
        <w:rPr>
          <w:rFonts w:ascii="Arial" w:hAnsi="Arial" w:cs="Arial"/>
          <w:sz w:val="20"/>
          <w:szCs w:val="20"/>
        </w:rPr>
        <w:t>b.</w:t>
      </w:r>
      <w:r w:rsidRPr="00067C3F">
        <w:rPr>
          <w:rFonts w:ascii="Arial" w:hAnsi="Arial" w:cs="Arial"/>
          <w:sz w:val="20"/>
          <w:szCs w:val="20"/>
        </w:rPr>
        <w:tab/>
      </w:r>
      <w:r w:rsidR="00665022" w:rsidRPr="00067C3F">
        <w:rPr>
          <w:rFonts w:ascii="Arial" w:hAnsi="Arial" w:cs="Arial"/>
          <w:sz w:val="20"/>
          <w:szCs w:val="20"/>
        </w:rPr>
        <w:t>The</w:t>
      </w:r>
      <w:r w:rsidRPr="00067C3F">
        <w:rPr>
          <w:rFonts w:ascii="Arial" w:hAnsi="Arial" w:cs="Arial"/>
          <w:sz w:val="20"/>
          <w:szCs w:val="20"/>
        </w:rPr>
        <w:t xml:space="preserve"> </w:t>
      </w:r>
      <w:r w:rsidR="00BC142F" w:rsidRPr="00067C3F">
        <w:rPr>
          <w:rFonts w:ascii="Arial" w:hAnsi="Arial" w:cs="Arial"/>
          <w:sz w:val="20"/>
          <w:szCs w:val="20"/>
        </w:rPr>
        <w:t>method</w:t>
      </w:r>
      <w:r w:rsidR="00BC142F">
        <w:rPr>
          <w:rFonts w:ascii="Arial" w:hAnsi="Arial" w:cs="Arial"/>
          <w:sz w:val="20"/>
          <w:szCs w:val="20"/>
        </w:rPr>
        <w:t>(</w:t>
      </w:r>
      <w:r w:rsidR="00BC142F" w:rsidRPr="00067C3F">
        <w:rPr>
          <w:rFonts w:ascii="Arial" w:hAnsi="Arial" w:cs="Arial"/>
          <w:sz w:val="20"/>
          <w:szCs w:val="20"/>
        </w:rPr>
        <w:t>s</w:t>
      </w:r>
      <w:r w:rsidR="00BC142F">
        <w:rPr>
          <w:rFonts w:ascii="Arial" w:hAnsi="Arial" w:cs="Arial"/>
          <w:sz w:val="20"/>
          <w:szCs w:val="20"/>
        </w:rPr>
        <w:t>)</w:t>
      </w:r>
      <w:r w:rsidR="00BC142F" w:rsidRPr="00067C3F">
        <w:rPr>
          <w:rFonts w:ascii="Arial" w:hAnsi="Arial" w:cs="Arial"/>
          <w:sz w:val="20"/>
          <w:szCs w:val="20"/>
        </w:rPr>
        <w:t xml:space="preserve"> </w:t>
      </w:r>
      <w:r w:rsidR="00216B58" w:rsidRPr="00067C3F">
        <w:rPr>
          <w:rFonts w:ascii="Arial" w:hAnsi="Arial" w:cs="Arial"/>
          <w:sz w:val="20"/>
          <w:szCs w:val="20"/>
        </w:rPr>
        <w:t>will determine each party</w:t>
      </w:r>
      <w:r w:rsidR="002433D5">
        <w:rPr>
          <w:rFonts w:ascii="Arial" w:hAnsi="Arial" w:cs="Arial"/>
          <w:sz w:val="20"/>
          <w:szCs w:val="20"/>
        </w:rPr>
        <w:t>'</w:t>
      </w:r>
      <w:r w:rsidR="00216B58" w:rsidRPr="00067C3F">
        <w:rPr>
          <w:rFonts w:ascii="Arial" w:hAnsi="Arial" w:cs="Arial"/>
          <w:sz w:val="20"/>
          <w:szCs w:val="20"/>
        </w:rPr>
        <w:t xml:space="preserve">s proportionate </w:t>
      </w:r>
      <w:r w:rsidR="002433D5">
        <w:rPr>
          <w:rFonts w:ascii="Arial" w:hAnsi="Arial" w:cs="Arial"/>
          <w:sz w:val="20"/>
          <w:szCs w:val="20"/>
        </w:rPr>
        <w:t>"</w:t>
      </w:r>
      <w:r w:rsidR="00216B58" w:rsidRPr="00067C3F">
        <w:rPr>
          <w:rFonts w:ascii="Arial" w:hAnsi="Arial" w:cs="Arial"/>
          <w:sz w:val="20"/>
          <w:szCs w:val="20"/>
        </w:rPr>
        <w:t>fair</w:t>
      </w:r>
      <w:r w:rsidR="002433D5">
        <w:rPr>
          <w:rFonts w:ascii="Arial" w:hAnsi="Arial" w:cs="Arial"/>
          <w:sz w:val="20"/>
          <w:szCs w:val="20"/>
        </w:rPr>
        <w:t>"</w:t>
      </w:r>
      <w:r w:rsidR="00216B58" w:rsidRPr="00067C3F">
        <w:rPr>
          <w:rFonts w:ascii="Arial" w:hAnsi="Arial" w:cs="Arial"/>
          <w:sz w:val="20"/>
          <w:szCs w:val="20"/>
        </w:rPr>
        <w:t xml:space="preserve"> share of those costs</w:t>
      </w:r>
      <w:r w:rsidR="002433D5">
        <w:rPr>
          <w:rFonts w:ascii="Arial" w:hAnsi="Arial" w:cs="Arial"/>
          <w:sz w:val="20"/>
          <w:szCs w:val="20"/>
        </w:rPr>
        <w:t>, ensuring a fair and equitable distribution of financial responsibilities</w:t>
      </w:r>
      <w:r w:rsidR="00F614E9">
        <w:rPr>
          <w:rFonts w:ascii="Arial" w:hAnsi="Arial" w:cs="Arial"/>
          <w:sz w:val="20"/>
          <w:szCs w:val="20"/>
        </w:rPr>
        <w:t>.</w:t>
      </w:r>
    </w:p>
    <w:p w14:paraId="4BC1BB10" w14:textId="77777777" w:rsidR="00216B58" w:rsidRPr="00067C3F" w:rsidRDefault="00216B58" w:rsidP="00266759">
      <w:pPr>
        <w:spacing w:after="0"/>
        <w:ind w:left="2160" w:hanging="720"/>
        <w:jc w:val="both"/>
        <w:rPr>
          <w:rFonts w:ascii="Arial" w:hAnsi="Arial" w:cs="Arial"/>
          <w:sz w:val="20"/>
          <w:szCs w:val="20"/>
        </w:rPr>
      </w:pPr>
    </w:p>
    <w:p w14:paraId="6232322C" w14:textId="409D8753" w:rsidR="000C17F4" w:rsidRPr="00067C3F" w:rsidRDefault="00816A40" w:rsidP="00665022">
      <w:pPr>
        <w:spacing w:after="0"/>
        <w:ind w:left="2160" w:hanging="720"/>
        <w:jc w:val="both"/>
        <w:rPr>
          <w:rFonts w:ascii="Arial" w:hAnsi="Arial" w:cs="Arial"/>
          <w:sz w:val="20"/>
          <w:szCs w:val="20"/>
        </w:rPr>
      </w:pPr>
      <w:r w:rsidRPr="00067C3F">
        <w:rPr>
          <w:rFonts w:ascii="Arial" w:hAnsi="Arial" w:cs="Arial"/>
          <w:sz w:val="20"/>
          <w:szCs w:val="20"/>
        </w:rPr>
        <w:t>c</w:t>
      </w:r>
      <w:r w:rsidR="00216B58" w:rsidRPr="00067C3F">
        <w:rPr>
          <w:rFonts w:ascii="Arial" w:hAnsi="Arial" w:cs="Arial"/>
          <w:sz w:val="20"/>
          <w:szCs w:val="20"/>
        </w:rPr>
        <w:t>.</w:t>
      </w:r>
      <w:r w:rsidR="00216B58" w:rsidRPr="00067C3F">
        <w:rPr>
          <w:rFonts w:ascii="Arial" w:hAnsi="Arial" w:cs="Arial"/>
          <w:sz w:val="20"/>
          <w:szCs w:val="20"/>
        </w:rPr>
        <w:tab/>
      </w:r>
      <w:r w:rsidR="00665022" w:rsidRPr="00067C3F">
        <w:rPr>
          <w:rFonts w:ascii="Arial" w:hAnsi="Arial" w:cs="Arial"/>
          <w:sz w:val="20"/>
          <w:szCs w:val="20"/>
        </w:rPr>
        <w:t xml:space="preserve">The </w:t>
      </w:r>
      <w:r w:rsidR="00BC142F" w:rsidRPr="00067C3F">
        <w:rPr>
          <w:rFonts w:ascii="Arial" w:hAnsi="Arial" w:cs="Arial"/>
          <w:sz w:val="20"/>
          <w:szCs w:val="20"/>
        </w:rPr>
        <w:t>method</w:t>
      </w:r>
      <w:r w:rsidR="00BC142F">
        <w:rPr>
          <w:rFonts w:ascii="Arial" w:hAnsi="Arial" w:cs="Arial"/>
          <w:sz w:val="20"/>
          <w:szCs w:val="20"/>
        </w:rPr>
        <w:t>(s)</w:t>
      </w:r>
      <w:r w:rsidR="00BC142F" w:rsidRPr="00067C3F">
        <w:rPr>
          <w:rFonts w:ascii="Arial" w:hAnsi="Arial" w:cs="Arial"/>
          <w:sz w:val="20"/>
          <w:szCs w:val="20"/>
        </w:rPr>
        <w:t xml:space="preserve"> </w:t>
      </w:r>
      <w:r w:rsidR="00216B58" w:rsidRPr="00067C3F">
        <w:rPr>
          <w:rFonts w:ascii="Arial" w:hAnsi="Arial" w:cs="Arial"/>
          <w:sz w:val="20"/>
          <w:szCs w:val="20"/>
        </w:rPr>
        <w:t>that will be used to allocate each party</w:t>
      </w:r>
      <w:r w:rsidR="002433D5">
        <w:rPr>
          <w:rFonts w:ascii="Arial" w:hAnsi="Arial" w:cs="Arial"/>
          <w:sz w:val="20"/>
          <w:szCs w:val="20"/>
        </w:rPr>
        <w:t>'</w:t>
      </w:r>
      <w:r w:rsidR="00216B58" w:rsidRPr="00067C3F">
        <w:rPr>
          <w:rFonts w:ascii="Arial" w:hAnsi="Arial" w:cs="Arial"/>
          <w:sz w:val="20"/>
          <w:szCs w:val="20"/>
        </w:rPr>
        <w:t xml:space="preserve">s fair share of costs across the cost categories. </w:t>
      </w:r>
    </w:p>
    <w:p w14:paraId="3ABBA843" w14:textId="77777777" w:rsidR="00130CB0" w:rsidRPr="00067C3F" w:rsidRDefault="00130CB0" w:rsidP="00266759">
      <w:pPr>
        <w:spacing w:after="0"/>
        <w:ind w:left="2160" w:hanging="720"/>
        <w:jc w:val="both"/>
        <w:rPr>
          <w:rFonts w:ascii="Arial" w:hAnsi="Arial" w:cs="Arial"/>
          <w:sz w:val="20"/>
          <w:szCs w:val="20"/>
        </w:rPr>
      </w:pPr>
    </w:p>
    <w:p w14:paraId="4C32E9DB" w14:textId="77777777" w:rsidR="002F5E50" w:rsidRPr="00067C3F" w:rsidRDefault="0012613D" w:rsidP="002F5E50">
      <w:pPr>
        <w:spacing w:after="0"/>
        <w:ind w:left="2160" w:hanging="720"/>
        <w:jc w:val="both"/>
        <w:rPr>
          <w:rFonts w:ascii="Arial" w:hAnsi="Arial" w:cs="Arial"/>
          <w:sz w:val="20"/>
          <w:szCs w:val="20"/>
        </w:rPr>
      </w:pPr>
      <w:r w:rsidRPr="00067C3F">
        <w:rPr>
          <w:rFonts w:ascii="Arial" w:hAnsi="Arial" w:cs="Arial"/>
          <w:sz w:val="20"/>
          <w:szCs w:val="20"/>
        </w:rPr>
        <w:t>d</w:t>
      </w:r>
      <w:r w:rsidR="00216B58" w:rsidRPr="00067C3F">
        <w:rPr>
          <w:rFonts w:ascii="Arial" w:hAnsi="Arial" w:cs="Arial"/>
          <w:sz w:val="20"/>
          <w:szCs w:val="20"/>
        </w:rPr>
        <w:t>.</w:t>
      </w:r>
      <w:r w:rsidR="00216B58" w:rsidRPr="00067C3F">
        <w:rPr>
          <w:rFonts w:ascii="Arial" w:hAnsi="Arial" w:cs="Arial"/>
          <w:sz w:val="20"/>
          <w:szCs w:val="20"/>
        </w:rPr>
        <w:tab/>
      </w:r>
      <w:r w:rsidR="00665022" w:rsidRPr="00067C3F">
        <w:rPr>
          <w:rFonts w:ascii="Arial" w:hAnsi="Arial" w:cs="Arial"/>
          <w:sz w:val="20"/>
          <w:szCs w:val="20"/>
        </w:rPr>
        <w:t xml:space="preserve">The </w:t>
      </w:r>
      <w:r w:rsidR="002F5E50" w:rsidRPr="00067C3F">
        <w:rPr>
          <w:rFonts w:ascii="Arial" w:hAnsi="Arial" w:cs="Arial"/>
          <w:sz w:val="20"/>
          <w:szCs w:val="20"/>
        </w:rPr>
        <w:t xml:space="preserve">method(s) </w:t>
      </w:r>
      <w:r w:rsidRPr="00067C3F">
        <w:rPr>
          <w:rFonts w:ascii="Arial" w:hAnsi="Arial" w:cs="Arial"/>
          <w:sz w:val="20"/>
          <w:szCs w:val="20"/>
        </w:rPr>
        <w:t xml:space="preserve">each party will use to fund its fair share of </w:t>
      </w:r>
      <w:r w:rsidR="002F5E50" w:rsidRPr="00067C3F">
        <w:rPr>
          <w:rFonts w:ascii="Arial" w:hAnsi="Arial" w:cs="Arial"/>
          <w:sz w:val="20"/>
          <w:szCs w:val="20"/>
        </w:rPr>
        <w:t>costs, which may include cash contributions, contributions of staff time, equipment, and/or other resources, or in-kind contributions from a third party.</w:t>
      </w:r>
    </w:p>
    <w:p w14:paraId="58425664" w14:textId="77777777" w:rsidR="00665022" w:rsidRPr="00067C3F" w:rsidRDefault="00665022" w:rsidP="00266759">
      <w:pPr>
        <w:spacing w:after="0"/>
        <w:ind w:left="2160" w:hanging="720"/>
        <w:jc w:val="both"/>
        <w:rPr>
          <w:rFonts w:ascii="Arial" w:hAnsi="Arial" w:cs="Arial"/>
          <w:sz w:val="20"/>
          <w:szCs w:val="20"/>
        </w:rPr>
      </w:pPr>
    </w:p>
    <w:p w14:paraId="03F92062" w14:textId="77777777" w:rsidR="00AE4441" w:rsidRPr="00067C3F" w:rsidRDefault="00E01FE9" w:rsidP="00C856D1">
      <w:pPr>
        <w:spacing w:after="0"/>
        <w:ind w:left="720" w:hanging="720"/>
        <w:jc w:val="both"/>
        <w:rPr>
          <w:rFonts w:ascii="Arial" w:hAnsi="Arial" w:cs="Arial"/>
          <w:sz w:val="20"/>
          <w:szCs w:val="20"/>
        </w:rPr>
      </w:pPr>
      <w:r w:rsidRPr="00067C3F">
        <w:rPr>
          <w:rFonts w:ascii="Arial" w:hAnsi="Arial" w:cs="Arial"/>
          <w:sz w:val="20"/>
          <w:szCs w:val="20"/>
        </w:rPr>
        <w:t>B</w:t>
      </w:r>
      <w:r w:rsidR="00C856D1" w:rsidRPr="00067C3F">
        <w:rPr>
          <w:rFonts w:ascii="Arial" w:hAnsi="Arial" w:cs="Arial"/>
          <w:sz w:val="20"/>
          <w:szCs w:val="20"/>
        </w:rPr>
        <w:t>.</w:t>
      </w:r>
      <w:r w:rsidR="00C856D1" w:rsidRPr="00067C3F">
        <w:rPr>
          <w:rFonts w:ascii="Arial" w:hAnsi="Arial" w:cs="Arial"/>
          <w:sz w:val="20"/>
          <w:szCs w:val="20"/>
        </w:rPr>
        <w:tab/>
      </w:r>
      <w:r w:rsidR="004F7AAD">
        <w:rPr>
          <w:rFonts w:ascii="Arial" w:hAnsi="Arial" w:cs="Arial"/>
          <w:b/>
          <w:sz w:val="20"/>
          <w:szCs w:val="20"/>
        </w:rPr>
        <w:t>Kentucky Career Center</w:t>
      </w:r>
      <w:r w:rsidR="00AE4441" w:rsidRPr="00067C3F">
        <w:rPr>
          <w:rFonts w:ascii="Arial" w:hAnsi="Arial" w:cs="Arial"/>
          <w:b/>
          <w:sz w:val="20"/>
          <w:szCs w:val="20"/>
        </w:rPr>
        <w:t xml:space="preserve"> Operating Costs:</w:t>
      </w:r>
    </w:p>
    <w:p w14:paraId="075C1237" w14:textId="77777777" w:rsidR="00AE4441" w:rsidRPr="00067C3F" w:rsidRDefault="00AE4441" w:rsidP="00C856D1">
      <w:pPr>
        <w:spacing w:after="0"/>
        <w:ind w:left="720" w:hanging="720"/>
        <w:jc w:val="both"/>
        <w:rPr>
          <w:rFonts w:ascii="Arial" w:hAnsi="Arial" w:cs="Arial"/>
          <w:sz w:val="20"/>
          <w:szCs w:val="20"/>
        </w:rPr>
      </w:pPr>
    </w:p>
    <w:p w14:paraId="72338DD0" w14:textId="27630AE1" w:rsidR="003537B9" w:rsidRDefault="00AE4441" w:rsidP="003537B9">
      <w:pPr>
        <w:spacing w:after="0"/>
        <w:ind w:left="1440" w:hanging="720"/>
        <w:jc w:val="both"/>
        <w:rPr>
          <w:rFonts w:ascii="Arial" w:hAnsi="Arial" w:cs="Arial"/>
          <w:sz w:val="20"/>
          <w:szCs w:val="20"/>
        </w:rPr>
      </w:pPr>
      <w:r w:rsidRPr="00067C3F">
        <w:rPr>
          <w:rFonts w:ascii="Arial" w:hAnsi="Arial" w:cs="Arial"/>
          <w:sz w:val="20"/>
          <w:szCs w:val="20"/>
        </w:rPr>
        <w:t>1.</w:t>
      </w:r>
      <w:r w:rsidRPr="00067C3F">
        <w:rPr>
          <w:rFonts w:ascii="Arial" w:hAnsi="Arial" w:cs="Arial"/>
          <w:sz w:val="20"/>
          <w:szCs w:val="20"/>
        </w:rPr>
        <w:tab/>
      </w:r>
      <w:r w:rsidR="003537B9" w:rsidRPr="00067C3F">
        <w:rPr>
          <w:rFonts w:ascii="Arial" w:hAnsi="Arial" w:cs="Arial"/>
          <w:sz w:val="20"/>
          <w:szCs w:val="20"/>
        </w:rPr>
        <w:t xml:space="preserve">The shared </w:t>
      </w:r>
      <w:r w:rsidR="00BC27A8">
        <w:rPr>
          <w:rFonts w:ascii="Arial" w:hAnsi="Arial" w:cs="Arial"/>
          <w:sz w:val="20"/>
          <w:szCs w:val="20"/>
        </w:rPr>
        <w:t>KCC</w:t>
      </w:r>
      <w:r w:rsidR="003537B9" w:rsidRPr="00067C3F">
        <w:rPr>
          <w:rFonts w:ascii="Arial" w:hAnsi="Arial" w:cs="Arial"/>
          <w:sz w:val="20"/>
          <w:szCs w:val="20"/>
        </w:rPr>
        <w:t xml:space="preserve"> operating costs</w:t>
      </w:r>
      <w:r w:rsidR="00E01FE9" w:rsidRPr="00067C3F">
        <w:rPr>
          <w:rFonts w:ascii="Arial" w:hAnsi="Arial" w:cs="Arial"/>
          <w:sz w:val="20"/>
          <w:szCs w:val="20"/>
        </w:rPr>
        <w:t>, the projected cost amounts,</w:t>
      </w:r>
      <w:r w:rsidR="003537B9" w:rsidRPr="00067C3F">
        <w:rPr>
          <w:rFonts w:ascii="Arial" w:hAnsi="Arial" w:cs="Arial"/>
          <w:sz w:val="20"/>
          <w:szCs w:val="20"/>
        </w:rPr>
        <w:t xml:space="preserve"> </w:t>
      </w:r>
      <w:r w:rsidR="009D1BC9" w:rsidRPr="00067C3F">
        <w:rPr>
          <w:rFonts w:ascii="Arial" w:hAnsi="Arial" w:cs="Arial"/>
          <w:sz w:val="20"/>
          <w:szCs w:val="20"/>
        </w:rPr>
        <w:t>and each party</w:t>
      </w:r>
      <w:r w:rsidR="002433D5">
        <w:rPr>
          <w:rFonts w:ascii="Arial" w:hAnsi="Arial" w:cs="Arial"/>
          <w:sz w:val="20"/>
          <w:szCs w:val="20"/>
        </w:rPr>
        <w:t>'</w:t>
      </w:r>
      <w:r w:rsidR="009D1BC9" w:rsidRPr="00067C3F">
        <w:rPr>
          <w:rFonts w:ascii="Arial" w:hAnsi="Arial" w:cs="Arial"/>
          <w:sz w:val="20"/>
          <w:szCs w:val="20"/>
        </w:rPr>
        <w:t xml:space="preserve">s method of funding its fair share of those costs </w:t>
      </w:r>
      <w:r w:rsidR="003F4EB3">
        <w:rPr>
          <w:rFonts w:ascii="Arial" w:hAnsi="Arial" w:cs="Arial"/>
          <w:sz w:val="20"/>
          <w:szCs w:val="20"/>
        </w:rPr>
        <w:t>are</w:t>
      </w:r>
      <w:r w:rsidR="003537B9" w:rsidRPr="00067C3F">
        <w:rPr>
          <w:rFonts w:ascii="Arial" w:hAnsi="Arial" w:cs="Arial"/>
          <w:sz w:val="20"/>
          <w:szCs w:val="20"/>
        </w:rPr>
        <w:t xml:space="preserve"> identified in the </w:t>
      </w:r>
      <w:r w:rsidR="004F7AAD">
        <w:rPr>
          <w:rFonts w:ascii="Arial" w:hAnsi="Arial" w:cs="Arial"/>
          <w:sz w:val="20"/>
          <w:szCs w:val="20"/>
        </w:rPr>
        <w:t>Kentucky Career Center</w:t>
      </w:r>
      <w:r w:rsidR="003537B9" w:rsidRPr="00067C3F">
        <w:rPr>
          <w:rFonts w:ascii="Arial" w:hAnsi="Arial" w:cs="Arial"/>
          <w:sz w:val="20"/>
          <w:szCs w:val="20"/>
        </w:rPr>
        <w:t xml:space="preserve"> Budget </w:t>
      </w:r>
      <w:r w:rsidR="00E01FE9" w:rsidRPr="00067C3F">
        <w:rPr>
          <w:rFonts w:ascii="Arial" w:hAnsi="Arial" w:cs="Arial"/>
          <w:sz w:val="20"/>
          <w:szCs w:val="20"/>
        </w:rPr>
        <w:t>Planning and Reconciliation Document</w:t>
      </w:r>
      <w:r w:rsidR="009D1BC9" w:rsidRPr="00067C3F">
        <w:rPr>
          <w:rFonts w:ascii="Arial" w:hAnsi="Arial" w:cs="Arial"/>
          <w:sz w:val="20"/>
          <w:szCs w:val="20"/>
        </w:rPr>
        <w:t xml:space="preserve">, </w:t>
      </w:r>
      <w:r w:rsidR="00E435C4">
        <w:rPr>
          <w:rFonts w:ascii="Arial" w:hAnsi="Arial" w:cs="Arial"/>
          <w:sz w:val="20"/>
          <w:szCs w:val="20"/>
        </w:rPr>
        <w:t>at this moment</w:t>
      </w:r>
      <w:r w:rsidR="00F26134" w:rsidRPr="00067C3F">
        <w:rPr>
          <w:rFonts w:ascii="Arial" w:hAnsi="Arial" w:cs="Arial"/>
          <w:sz w:val="20"/>
          <w:szCs w:val="20"/>
        </w:rPr>
        <w:t xml:space="preserve"> incorporated </w:t>
      </w:r>
      <w:r w:rsidR="003537B9" w:rsidRPr="00067C3F">
        <w:rPr>
          <w:rFonts w:ascii="Arial" w:hAnsi="Arial" w:cs="Arial"/>
          <w:sz w:val="20"/>
          <w:szCs w:val="20"/>
        </w:rPr>
        <w:t xml:space="preserve">as </w:t>
      </w:r>
      <w:r w:rsidR="008A38D3" w:rsidRPr="008A38D3">
        <w:rPr>
          <w:rFonts w:ascii="Arial" w:hAnsi="Arial" w:cs="Arial"/>
          <w:sz w:val="20"/>
          <w:szCs w:val="20"/>
        </w:rPr>
        <w:t>Guidance Attachment B Budget Planning- Sample Excel Workbook for WIOA_ MOU_IFA</w:t>
      </w:r>
      <w:r w:rsidR="003537B9" w:rsidRPr="00067C3F">
        <w:rPr>
          <w:rFonts w:ascii="Arial" w:hAnsi="Arial" w:cs="Arial"/>
          <w:sz w:val="20"/>
          <w:szCs w:val="20"/>
        </w:rPr>
        <w:t xml:space="preserve"> </w:t>
      </w:r>
      <w:r w:rsidR="00F26134">
        <w:rPr>
          <w:rFonts w:ascii="Arial" w:hAnsi="Arial" w:cs="Arial"/>
          <w:sz w:val="20"/>
          <w:szCs w:val="20"/>
        </w:rPr>
        <w:t>herein</w:t>
      </w:r>
      <w:r w:rsidR="003537B9" w:rsidRPr="00067C3F">
        <w:rPr>
          <w:rFonts w:ascii="Arial" w:hAnsi="Arial" w:cs="Arial"/>
          <w:sz w:val="20"/>
          <w:szCs w:val="20"/>
        </w:rPr>
        <w:t xml:space="preserve">. The </w:t>
      </w:r>
      <w:r w:rsidR="009D1BC9" w:rsidRPr="00067C3F">
        <w:rPr>
          <w:rFonts w:ascii="Arial" w:hAnsi="Arial" w:cs="Arial"/>
          <w:sz w:val="20"/>
          <w:szCs w:val="20"/>
        </w:rPr>
        <w:t>methodologies that will be used to determine each party</w:t>
      </w:r>
      <w:r w:rsidR="002433D5">
        <w:rPr>
          <w:rFonts w:ascii="Arial" w:hAnsi="Arial" w:cs="Arial"/>
          <w:sz w:val="20"/>
          <w:szCs w:val="20"/>
        </w:rPr>
        <w:t>'</w:t>
      </w:r>
      <w:r w:rsidR="009D1BC9" w:rsidRPr="00067C3F">
        <w:rPr>
          <w:rFonts w:ascii="Arial" w:hAnsi="Arial" w:cs="Arial"/>
          <w:sz w:val="20"/>
          <w:szCs w:val="20"/>
        </w:rPr>
        <w:t xml:space="preserve">s </w:t>
      </w:r>
      <w:r w:rsidR="003537B9" w:rsidRPr="00067C3F">
        <w:rPr>
          <w:rFonts w:ascii="Arial" w:hAnsi="Arial" w:cs="Arial"/>
          <w:sz w:val="20"/>
          <w:szCs w:val="20"/>
        </w:rPr>
        <w:t xml:space="preserve">fair share </w:t>
      </w:r>
      <w:r w:rsidR="009D1BC9" w:rsidRPr="00067C3F">
        <w:rPr>
          <w:rFonts w:ascii="Arial" w:hAnsi="Arial" w:cs="Arial"/>
          <w:sz w:val="20"/>
          <w:szCs w:val="20"/>
        </w:rPr>
        <w:t xml:space="preserve">of </w:t>
      </w:r>
      <w:r w:rsidR="00126793">
        <w:rPr>
          <w:rFonts w:ascii="Arial" w:hAnsi="Arial" w:cs="Arial"/>
          <w:sz w:val="20"/>
          <w:szCs w:val="20"/>
        </w:rPr>
        <w:t>KCC</w:t>
      </w:r>
      <w:r w:rsidR="009D1BC9" w:rsidRPr="00067C3F">
        <w:rPr>
          <w:rFonts w:ascii="Arial" w:hAnsi="Arial" w:cs="Arial"/>
          <w:sz w:val="20"/>
          <w:szCs w:val="20"/>
        </w:rPr>
        <w:t xml:space="preserve"> operating costs and</w:t>
      </w:r>
      <w:r w:rsidR="003537B9" w:rsidRPr="00067C3F">
        <w:rPr>
          <w:rFonts w:ascii="Arial" w:hAnsi="Arial" w:cs="Arial"/>
          <w:sz w:val="20"/>
          <w:szCs w:val="20"/>
        </w:rPr>
        <w:t xml:space="preserve"> </w:t>
      </w:r>
      <w:r w:rsidR="009D1BC9" w:rsidRPr="00067C3F">
        <w:rPr>
          <w:rFonts w:ascii="Arial" w:hAnsi="Arial" w:cs="Arial"/>
          <w:sz w:val="20"/>
          <w:szCs w:val="20"/>
        </w:rPr>
        <w:t>to allocate each party</w:t>
      </w:r>
      <w:r w:rsidR="002433D5">
        <w:rPr>
          <w:rFonts w:ascii="Arial" w:hAnsi="Arial" w:cs="Arial"/>
          <w:sz w:val="20"/>
          <w:szCs w:val="20"/>
        </w:rPr>
        <w:t>'</w:t>
      </w:r>
      <w:r w:rsidR="009D1BC9" w:rsidRPr="00067C3F">
        <w:rPr>
          <w:rFonts w:ascii="Arial" w:hAnsi="Arial" w:cs="Arial"/>
          <w:sz w:val="20"/>
          <w:szCs w:val="20"/>
        </w:rPr>
        <w:t>s fair share are as follows:</w:t>
      </w:r>
    </w:p>
    <w:p w14:paraId="3ED4497E" w14:textId="77777777" w:rsidR="00CF3A7D" w:rsidRPr="00067C3F" w:rsidRDefault="00CF3A7D" w:rsidP="003537B9">
      <w:pPr>
        <w:spacing w:after="0"/>
        <w:ind w:left="1440" w:hanging="720"/>
        <w:jc w:val="both"/>
        <w:rPr>
          <w:rFonts w:ascii="Arial" w:hAnsi="Arial" w:cs="Arial"/>
          <w:sz w:val="20"/>
          <w:szCs w:val="20"/>
        </w:rPr>
      </w:pPr>
    </w:p>
    <w:p w14:paraId="71143406" w14:textId="77777777" w:rsidR="003537B9" w:rsidRPr="00067C3F" w:rsidRDefault="00CF3A7D" w:rsidP="003537B9">
      <w:pPr>
        <w:spacing w:after="0"/>
        <w:ind w:left="216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AC7E6E" w:rsidRPr="00067C3F">
        <w:rPr>
          <w:rFonts w:ascii="Arial" w:hAnsi="Arial" w:cs="Arial"/>
          <w:sz w:val="20"/>
          <w:szCs w:val="20"/>
        </w:rPr>
        <w:t>Identification of Shared Costs</w:t>
      </w:r>
      <w:r w:rsidR="001A6F03">
        <w:rPr>
          <w:rFonts w:ascii="Arial" w:hAnsi="Arial" w:cs="Arial"/>
          <w:sz w:val="20"/>
          <w:szCs w:val="20"/>
        </w:rPr>
        <w:t>;</w:t>
      </w:r>
    </w:p>
    <w:p w14:paraId="2F1CAE6F" w14:textId="77777777" w:rsidR="003537B9" w:rsidRPr="00067C3F" w:rsidRDefault="003537B9" w:rsidP="003537B9">
      <w:pPr>
        <w:spacing w:after="0"/>
        <w:ind w:left="720" w:hanging="720"/>
        <w:jc w:val="both"/>
        <w:rPr>
          <w:rFonts w:ascii="Arial" w:hAnsi="Arial" w:cs="Arial"/>
          <w:sz w:val="20"/>
          <w:szCs w:val="20"/>
        </w:rPr>
      </w:pPr>
    </w:p>
    <w:p w14:paraId="7A5CB3A9" w14:textId="77777777" w:rsidR="003243A6" w:rsidRDefault="00CF3A7D" w:rsidP="009D1BC9">
      <w:pPr>
        <w:spacing w:after="0"/>
        <w:ind w:left="216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00AC7E6E" w:rsidRPr="00067C3F">
        <w:rPr>
          <w:rFonts w:ascii="Arial" w:hAnsi="Arial" w:cs="Arial"/>
          <w:sz w:val="20"/>
          <w:szCs w:val="20"/>
        </w:rPr>
        <w:t>Shared Costs Budget</w:t>
      </w:r>
      <w:r w:rsidR="001A6F03">
        <w:rPr>
          <w:rFonts w:ascii="Arial" w:hAnsi="Arial" w:cs="Arial"/>
          <w:sz w:val="20"/>
          <w:szCs w:val="20"/>
        </w:rPr>
        <w:t>;</w:t>
      </w:r>
    </w:p>
    <w:p w14:paraId="51654458" w14:textId="77777777" w:rsidR="002E56EA" w:rsidRPr="00067C3F" w:rsidRDefault="002E56EA" w:rsidP="009D1BC9">
      <w:pPr>
        <w:spacing w:after="0"/>
        <w:ind w:left="2160" w:hanging="720"/>
        <w:jc w:val="both"/>
        <w:rPr>
          <w:rFonts w:ascii="Arial" w:hAnsi="Arial" w:cs="Arial"/>
          <w:sz w:val="20"/>
          <w:szCs w:val="20"/>
        </w:rPr>
      </w:pPr>
    </w:p>
    <w:p w14:paraId="34FBB7D1" w14:textId="77777777" w:rsidR="00AC7E6E" w:rsidRPr="00067C3F" w:rsidRDefault="00CF3A7D" w:rsidP="009D1BC9">
      <w:pPr>
        <w:spacing w:after="0"/>
        <w:ind w:left="216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00AC7E6E" w:rsidRPr="00067C3F">
        <w:rPr>
          <w:rFonts w:ascii="Arial" w:hAnsi="Arial" w:cs="Arial"/>
          <w:sz w:val="20"/>
          <w:szCs w:val="20"/>
        </w:rPr>
        <w:t>Proportionate Share and Cost Allocation</w:t>
      </w:r>
      <w:r w:rsidR="001A6F03">
        <w:rPr>
          <w:rFonts w:ascii="Arial" w:hAnsi="Arial" w:cs="Arial"/>
          <w:sz w:val="20"/>
          <w:szCs w:val="20"/>
        </w:rPr>
        <w:t>;</w:t>
      </w:r>
    </w:p>
    <w:p w14:paraId="37C78A38" w14:textId="77777777" w:rsidR="00AC7E6E" w:rsidRPr="00067C3F" w:rsidRDefault="00AC7E6E" w:rsidP="009D1BC9">
      <w:pPr>
        <w:spacing w:after="0"/>
        <w:ind w:left="2160" w:hanging="720"/>
        <w:jc w:val="both"/>
        <w:rPr>
          <w:rFonts w:ascii="Arial" w:hAnsi="Arial" w:cs="Arial"/>
          <w:sz w:val="20"/>
          <w:szCs w:val="20"/>
        </w:rPr>
      </w:pPr>
    </w:p>
    <w:p w14:paraId="7D0E5025" w14:textId="166E9031" w:rsidR="00AC7E6E" w:rsidRPr="00067C3F" w:rsidRDefault="00CF3A7D" w:rsidP="009D1BC9">
      <w:pPr>
        <w:spacing w:after="0"/>
        <w:ind w:left="2160" w:hanging="720"/>
        <w:jc w:val="both"/>
        <w:rPr>
          <w:rFonts w:ascii="Arial" w:hAnsi="Arial" w:cs="Arial"/>
          <w:sz w:val="20"/>
          <w:szCs w:val="20"/>
        </w:rPr>
      </w:pPr>
      <w:r>
        <w:rPr>
          <w:rFonts w:ascii="Arial" w:hAnsi="Arial" w:cs="Arial"/>
          <w:sz w:val="20"/>
          <w:szCs w:val="20"/>
        </w:rPr>
        <w:t>d.</w:t>
      </w:r>
      <w:r>
        <w:rPr>
          <w:rFonts w:ascii="Arial" w:hAnsi="Arial" w:cs="Arial"/>
          <w:sz w:val="20"/>
          <w:szCs w:val="20"/>
        </w:rPr>
        <w:tab/>
      </w:r>
      <w:r w:rsidR="00AC7E6E" w:rsidRPr="00067C3F">
        <w:rPr>
          <w:rFonts w:ascii="Arial" w:hAnsi="Arial" w:cs="Arial"/>
          <w:sz w:val="20"/>
          <w:szCs w:val="20"/>
        </w:rPr>
        <w:t>Resource Sharing (may include cash contributions, contributions of staff time, equipment</w:t>
      </w:r>
      <w:r w:rsidR="00DD7F65">
        <w:rPr>
          <w:rFonts w:ascii="Arial" w:hAnsi="Arial" w:cs="Arial"/>
          <w:sz w:val="20"/>
          <w:szCs w:val="20"/>
        </w:rPr>
        <w:t>,</w:t>
      </w:r>
      <w:r w:rsidR="00AC7E6E" w:rsidRPr="00067C3F">
        <w:rPr>
          <w:rFonts w:ascii="Arial" w:hAnsi="Arial" w:cs="Arial"/>
          <w:sz w:val="20"/>
          <w:szCs w:val="20"/>
        </w:rPr>
        <w:t xml:space="preserve"> and other resources; and</w:t>
      </w:r>
    </w:p>
    <w:p w14:paraId="2925986C" w14:textId="77777777" w:rsidR="00AC7E6E" w:rsidRPr="00067C3F" w:rsidRDefault="00AC7E6E" w:rsidP="009D1BC9">
      <w:pPr>
        <w:spacing w:after="0"/>
        <w:ind w:left="2160" w:hanging="720"/>
        <w:jc w:val="both"/>
        <w:rPr>
          <w:rFonts w:ascii="Arial" w:hAnsi="Arial" w:cs="Arial"/>
          <w:sz w:val="20"/>
          <w:szCs w:val="20"/>
        </w:rPr>
      </w:pPr>
    </w:p>
    <w:p w14:paraId="2255402D" w14:textId="77777777" w:rsidR="00AC7E6E" w:rsidRDefault="00CF3A7D" w:rsidP="009D1BC9">
      <w:pPr>
        <w:spacing w:after="0"/>
        <w:ind w:left="2160" w:hanging="720"/>
        <w:jc w:val="both"/>
        <w:rPr>
          <w:rFonts w:ascii="Arial" w:hAnsi="Arial" w:cs="Arial"/>
          <w:sz w:val="20"/>
          <w:szCs w:val="20"/>
        </w:rPr>
      </w:pPr>
      <w:r>
        <w:rPr>
          <w:rFonts w:ascii="Arial" w:hAnsi="Arial" w:cs="Arial"/>
          <w:sz w:val="20"/>
          <w:szCs w:val="20"/>
        </w:rPr>
        <w:t>e.</w:t>
      </w:r>
      <w:r>
        <w:rPr>
          <w:rFonts w:ascii="Arial" w:hAnsi="Arial" w:cs="Arial"/>
          <w:sz w:val="20"/>
          <w:szCs w:val="20"/>
        </w:rPr>
        <w:tab/>
      </w:r>
      <w:r w:rsidR="00AC7E6E" w:rsidRPr="00067C3F">
        <w:rPr>
          <w:rFonts w:ascii="Arial" w:hAnsi="Arial" w:cs="Arial"/>
          <w:sz w:val="20"/>
          <w:szCs w:val="20"/>
        </w:rPr>
        <w:t>Resource Sharing Agreements</w:t>
      </w:r>
      <w:r w:rsidR="001A6F03">
        <w:rPr>
          <w:rFonts w:ascii="Arial" w:hAnsi="Arial" w:cs="Arial"/>
          <w:sz w:val="20"/>
          <w:szCs w:val="20"/>
        </w:rPr>
        <w:t>.</w:t>
      </w:r>
      <w:r w:rsidR="00AC7E6E" w:rsidRPr="00067C3F">
        <w:rPr>
          <w:rFonts w:ascii="Arial" w:hAnsi="Arial" w:cs="Arial"/>
          <w:sz w:val="20"/>
          <w:szCs w:val="20"/>
        </w:rPr>
        <w:t xml:space="preserve"> </w:t>
      </w:r>
    </w:p>
    <w:p w14:paraId="3B8BC920" w14:textId="77777777" w:rsidR="007B357A" w:rsidRPr="00067C3F" w:rsidRDefault="007B357A" w:rsidP="009D1BC9">
      <w:pPr>
        <w:spacing w:after="0"/>
        <w:ind w:left="2160" w:hanging="720"/>
        <w:jc w:val="both"/>
        <w:rPr>
          <w:rFonts w:ascii="Arial" w:hAnsi="Arial" w:cs="Arial"/>
          <w:sz w:val="20"/>
          <w:szCs w:val="20"/>
        </w:rPr>
      </w:pPr>
    </w:p>
    <w:p w14:paraId="7CAFB51A" w14:textId="77777777" w:rsidR="00AE4441" w:rsidRPr="00067C3F" w:rsidRDefault="00E01FE9" w:rsidP="00C856D1">
      <w:pPr>
        <w:spacing w:after="0"/>
        <w:ind w:left="720" w:hanging="720"/>
        <w:jc w:val="both"/>
        <w:rPr>
          <w:rFonts w:ascii="Arial" w:hAnsi="Arial" w:cs="Arial"/>
          <w:sz w:val="20"/>
          <w:szCs w:val="20"/>
        </w:rPr>
      </w:pPr>
      <w:r w:rsidRPr="00067C3F">
        <w:rPr>
          <w:rFonts w:ascii="Arial" w:hAnsi="Arial" w:cs="Arial"/>
          <w:sz w:val="20"/>
          <w:szCs w:val="20"/>
        </w:rPr>
        <w:t>C</w:t>
      </w:r>
      <w:r w:rsidR="003243A6" w:rsidRPr="00067C3F">
        <w:rPr>
          <w:rFonts w:ascii="Arial" w:hAnsi="Arial" w:cs="Arial"/>
          <w:sz w:val="20"/>
          <w:szCs w:val="20"/>
        </w:rPr>
        <w:t>.</w:t>
      </w:r>
      <w:r w:rsidR="003243A6" w:rsidRPr="00067C3F">
        <w:rPr>
          <w:rFonts w:ascii="Arial" w:hAnsi="Arial" w:cs="Arial"/>
          <w:sz w:val="20"/>
          <w:szCs w:val="20"/>
        </w:rPr>
        <w:tab/>
      </w:r>
      <w:r w:rsidR="00AE4441" w:rsidRPr="00067C3F">
        <w:rPr>
          <w:rFonts w:ascii="Arial" w:hAnsi="Arial" w:cs="Arial"/>
          <w:b/>
          <w:sz w:val="20"/>
          <w:szCs w:val="20"/>
        </w:rPr>
        <w:t>Program Costs</w:t>
      </w:r>
      <w:r w:rsidR="009D1BC9" w:rsidRPr="00067C3F">
        <w:rPr>
          <w:rFonts w:ascii="Arial" w:hAnsi="Arial" w:cs="Arial"/>
          <w:b/>
          <w:sz w:val="20"/>
          <w:szCs w:val="20"/>
        </w:rPr>
        <w:t>/Services</w:t>
      </w:r>
      <w:r w:rsidR="00AE4441" w:rsidRPr="00067C3F">
        <w:rPr>
          <w:rFonts w:ascii="Arial" w:hAnsi="Arial" w:cs="Arial"/>
          <w:b/>
          <w:sz w:val="20"/>
          <w:szCs w:val="20"/>
        </w:rPr>
        <w:t>:</w:t>
      </w:r>
    </w:p>
    <w:p w14:paraId="7BC39689" w14:textId="77777777" w:rsidR="00AE4441" w:rsidRPr="00067C3F" w:rsidRDefault="00AE4441" w:rsidP="00C856D1">
      <w:pPr>
        <w:spacing w:after="0"/>
        <w:ind w:left="720" w:hanging="720"/>
        <w:jc w:val="both"/>
        <w:rPr>
          <w:rFonts w:ascii="Arial" w:hAnsi="Arial" w:cs="Arial"/>
          <w:sz w:val="20"/>
          <w:szCs w:val="20"/>
        </w:rPr>
      </w:pPr>
    </w:p>
    <w:p w14:paraId="1972FBC9" w14:textId="3C8DB116" w:rsidR="003243A6" w:rsidRPr="00067C3F" w:rsidRDefault="009D1BC9" w:rsidP="009D1BC9">
      <w:pPr>
        <w:spacing w:after="0"/>
        <w:ind w:left="1440" w:hanging="720"/>
        <w:jc w:val="both"/>
        <w:rPr>
          <w:rFonts w:ascii="Arial" w:hAnsi="Arial" w:cs="Arial"/>
          <w:sz w:val="20"/>
          <w:szCs w:val="20"/>
        </w:rPr>
      </w:pPr>
      <w:r w:rsidRPr="00067C3F">
        <w:rPr>
          <w:rFonts w:ascii="Arial" w:hAnsi="Arial" w:cs="Arial"/>
          <w:sz w:val="20"/>
          <w:szCs w:val="20"/>
        </w:rPr>
        <w:t>1.</w:t>
      </w:r>
      <w:r w:rsidRPr="00067C3F">
        <w:rPr>
          <w:rFonts w:ascii="Arial" w:hAnsi="Arial" w:cs="Arial"/>
          <w:sz w:val="20"/>
          <w:szCs w:val="20"/>
        </w:rPr>
        <w:tab/>
      </w:r>
      <w:r w:rsidR="004D1C2A">
        <w:rPr>
          <w:rFonts w:ascii="Arial" w:hAnsi="Arial" w:cs="Arial"/>
          <w:sz w:val="20"/>
          <w:szCs w:val="20"/>
        </w:rPr>
        <w:t>C</w:t>
      </w:r>
      <w:r w:rsidR="00CC490A" w:rsidRPr="00067C3F">
        <w:rPr>
          <w:rFonts w:ascii="Arial" w:hAnsi="Arial" w:cs="Arial"/>
          <w:sz w:val="20"/>
          <w:szCs w:val="20"/>
        </w:rPr>
        <w:t>osts allowable under and allocable to more than one partner program</w:t>
      </w:r>
      <w:r w:rsidRPr="00067C3F">
        <w:rPr>
          <w:rFonts w:ascii="Arial" w:hAnsi="Arial" w:cs="Arial"/>
          <w:sz w:val="20"/>
          <w:szCs w:val="20"/>
        </w:rPr>
        <w:t xml:space="preserve"> </w:t>
      </w:r>
      <w:r w:rsidR="00CC490A" w:rsidRPr="00067C3F">
        <w:rPr>
          <w:rFonts w:ascii="Arial" w:hAnsi="Arial" w:cs="Arial"/>
          <w:sz w:val="20"/>
          <w:szCs w:val="20"/>
        </w:rPr>
        <w:t>may be considered shared costs allocated among the eligible partner programs</w:t>
      </w:r>
      <w:r w:rsidR="00DD7F65">
        <w:rPr>
          <w:rFonts w:ascii="Arial" w:hAnsi="Arial" w:cs="Arial"/>
          <w:sz w:val="20"/>
          <w:szCs w:val="20"/>
        </w:rPr>
        <w:t>,</w:t>
      </w:r>
      <w:r w:rsidR="00CC490A" w:rsidRPr="00067C3F">
        <w:rPr>
          <w:rFonts w:ascii="Arial" w:hAnsi="Arial" w:cs="Arial"/>
          <w:sz w:val="20"/>
          <w:szCs w:val="20"/>
        </w:rPr>
        <w:t xml:space="preserve"> provided that </w:t>
      </w:r>
      <w:r w:rsidR="00DD7F65">
        <w:rPr>
          <w:rFonts w:ascii="Arial" w:hAnsi="Arial" w:cs="Arial"/>
          <w:sz w:val="20"/>
          <w:szCs w:val="20"/>
        </w:rPr>
        <w:t>the partner programs</w:t>
      </w:r>
      <w:r w:rsidR="002433D5">
        <w:rPr>
          <w:rFonts w:ascii="Arial" w:hAnsi="Arial" w:cs="Arial"/>
          <w:sz w:val="20"/>
          <w:szCs w:val="20"/>
        </w:rPr>
        <w:t>'</w:t>
      </w:r>
      <w:r w:rsidR="00DD7F65">
        <w:rPr>
          <w:rFonts w:ascii="Arial" w:hAnsi="Arial" w:cs="Arial"/>
          <w:sz w:val="20"/>
          <w:szCs w:val="20"/>
        </w:rPr>
        <w:t xml:space="preserve"> governing statutes do not prohibit such action</w:t>
      </w:r>
      <w:r w:rsidR="00CC490A" w:rsidRPr="00067C3F">
        <w:rPr>
          <w:rFonts w:ascii="Arial" w:hAnsi="Arial" w:cs="Arial"/>
          <w:sz w:val="20"/>
          <w:szCs w:val="20"/>
        </w:rPr>
        <w:t xml:space="preserve">. </w:t>
      </w:r>
      <w:r w:rsidR="003B41BC" w:rsidRPr="00067C3F">
        <w:rPr>
          <w:rFonts w:ascii="Arial" w:hAnsi="Arial" w:cs="Arial"/>
          <w:sz w:val="20"/>
          <w:szCs w:val="20"/>
        </w:rPr>
        <w:t xml:space="preserve">The manner(s) in which the parties agree to </w:t>
      </w:r>
      <w:r w:rsidR="000706A5" w:rsidRPr="00067C3F">
        <w:rPr>
          <w:rFonts w:ascii="Arial" w:hAnsi="Arial" w:cs="Arial"/>
          <w:sz w:val="20"/>
          <w:szCs w:val="20"/>
        </w:rPr>
        <w:t>address costs chargeable to more than one partner program must be described in this MOU.</w:t>
      </w:r>
      <w:r w:rsidRPr="00067C3F">
        <w:rPr>
          <w:rFonts w:ascii="Arial" w:hAnsi="Arial" w:cs="Arial"/>
          <w:sz w:val="20"/>
          <w:szCs w:val="20"/>
        </w:rPr>
        <w:t xml:space="preserve"> </w:t>
      </w:r>
    </w:p>
    <w:p w14:paraId="6B3204CA" w14:textId="77777777" w:rsidR="009D1BC9" w:rsidRPr="00067C3F" w:rsidRDefault="009D1BC9" w:rsidP="009D1BC9">
      <w:pPr>
        <w:spacing w:after="0"/>
        <w:ind w:left="1440" w:hanging="720"/>
        <w:jc w:val="both"/>
        <w:rPr>
          <w:rFonts w:ascii="Arial" w:hAnsi="Arial" w:cs="Arial"/>
          <w:sz w:val="20"/>
          <w:szCs w:val="20"/>
        </w:rPr>
      </w:pPr>
    </w:p>
    <w:p w14:paraId="78EEB11D" w14:textId="79DBCB0E" w:rsidR="009D1BC9" w:rsidRPr="00067C3F" w:rsidRDefault="009D1BC9" w:rsidP="009D1BC9">
      <w:pPr>
        <w:spacing w:after="0"/>
        <w:ind w:left="1440" w:hanging="720"/>
        <w:jc w:val="both"/>
        <w:rPr>
          <w:rFonts w:ascii="Arial" w:hAnsi="Arial" w:cs="Arial"/>
          <w:sz w:val="20"/>
          <w:szCs w:val="20"/>
        </w:rPr>
      </w:pPr>
      <w:r w:rsidRPr="00067C3F">
        <w:rPr>
          <w:rFonts w:ascii="Arial" w:hAnsi="Arial" w:cs="Arial"/>
          <w:sz w:val="20"/>
          <w:szCs w:val="20"/>
        </w:rPr>
        <w:t>2.</w:t>
      </w:r>
      <w:r w:rsidRPr="00067C3F">
        <w:rPr>
          <w:rFonts w:ascii="Arial" w:hAnsi="Arial" w:cs="Arial"/>
          <w:sz w:val="20"/>
          <w:szCs w:val="20"/>
        </w:rPr>
        <w:tab/>
      </w:r>
      <w:r w:rsidR="00CE4BE0" w:rsidRPr="00067C3F">
        <w:rPr>
          <w:rFonts w:ascii="Arial" w:hAnsi="Arial" w:cs="Arial"/>
          <w:sz w:val="20"/>
          <w:szCs w:val="20"/>
        </w:rPr>
        <w:t xml:space="preserve">All parties expressly agree to determine if a particular cost is chargeable to more than one partner program and to </w:t>
      </w:r>
      <w:r w:rsidR="002F5E50" w:rsidRPr="00067C3F">
        <w:rPr>
          <w:rFonts w:ascii="Arial" w:hAnsi="Arial" w:cs="Arial"/>
          <w:sz w:val="20"/>
          <w:szCs w:val="20"/>
        </w:rPr>
        <w:t xml:space="preserve">address </w:t>
      </w:r>
      <w:r w:rsidR="00DD7F65">
        <w:rPr>
          <w:rFonts w:ascii="Arial" w:hAnsi="Arial" w:cs="Arial"/>
          <w:sz w:val="20"/>
          <w:szCs w:val="20"/>
        </w:rPr>
        <w:t>expenses</w:t>
      </w:r>
      <w:r w:rsidR="00DD7F65" w:rsidRPr="00067C3F">
        <w:rPr>
          <w:rFonts w:ascii="Arial" w:hAnsi="Arial" w:cs="Arial"/>
          <w:sz w:val="20"/>
          <w:szCs w:val="20"/>
        </w:rPr>
        <w:t xml:space="preserve"> </w:t>
      </w:r>
      <w:r w:rsidR="002F5E50" w:rsidRPr="00067C3F">
        <w:rPr>
          <w:rFonts w:ascii="Arial" w:hAnsi="Arial" w:cs="Arial"/>
          <w:sz w:val="20"/>
          <w:szCs w:val="20"/>
        </w:rPr>
        <w:t xml:space="preserve">found to be chargeable to more than one </w:t>
      </w:r>
      <w:r w:rsidR="002433D5">
        <w:rPr>
          <w:rFonts w:ascii="Arial" w:hAnsi="Arial" w:cs="Arial"/>
          <w:sz w:val="20"/>
          <w:szCs w:val="20"/>
        </w:rPr>
        <w:t>P</w:t>
      </w:r>
      <w:r w:rsidR="002F5E50" w:rsidRPr="00067C3F">
        <w:rPr>
          <w:rFonts w:ascii="Arial" w:hAnsi="Arial" w:cs="Arial"/>
          <w:sz w:val="20"/>
          <w:szCs w:val="20"/>
        </w:rPr>
        <w:t xml:space="preserve">artner </w:t>
      </w:r>
      <w:r w:rsidR="00DD7F65">
        <w:rPr>
          <w:rFonts w:ascii="Arial" w:hAnsi="Arial" w:cs="Arial"/>
          <w:sz w:val="20"/>
          <w:szCs w:val="20"/>
        </w:rPr>
        <w:t>by</w:t>
      </w:r>
      <w:r w:rsidR="002F5E50" w:rsidRPr="00067C3F">
        <w:rPr>
          <w:rFonts w:ascii="Arial" w:hAnsi="Arial" w:cs="Arial"/>
          <w:sz w:val="20"/>
          <w:szCs w:val="20"/>
        </w:rPr>
        <w:t xml:space="preserve"> the following:</w:t>
      </w:r>
    </w:p>
    <w:p w14:paraId="780DAFED" w14:textId="77777777" w:rsidR="002F5E50" w:rsidRPr="00067C3F" w:rsidRDefault="002F5E50" w:rsidP="009D1BC9">
      <w:pPr>
        <w:spacing w:after="0"/>
        <w:ind w:left="1440" w:hanging="720"/>
        <w:jc w:val="both"/>
        <w:rPr>
          <w:rFonts w:ascii="Arial" w:hAnsi="Arial" w:cs="Arial"/>
          <w:sz w:val="20"/>
          <w:szCs w:val="20"/>
        </w:rPr>
      </w:pPr>
    </w:p>
    <w:p w14:paraId="402303D2" w14:textId="01EF9EA4" w:rsidR="002F5E50" w:rsidRPr="00F26134" w:rsidRDefault="002F5E50" w:rsidP="002F5E50">
      <w:pPr>
        <w:spacing w:after="0"/>
        <w:ind w:left="2160" w:hanging="720"/>
        <w:jc w:val="both"/>
        <w:rPr>
          <w:rFonts w:ascii="Arial" w:hAnsi="Arial" w:cs="Arial"/>
          <w:sz w:val="20"/>
          <w:szCs w:val="20"/>
        </w:rPr>
      </w:pPr>
      <w:r w:rsidRPr="008033D9">
        <w:rPr>
          <w:rFonts w:ascii="Arial" w:hAnsi="Arial" w:cs="Arial"/>
          <w:sz w:val="20"/>
          <w:szCs w:val="20"/>
        </w:rPr>
        <w:t>a.</w:t>
      </w:r>
      <w:r w:rsidRPr="008033D9">
        <w:rPr>
          <w:rFonts w:ascii="Arial" w:hAnsi="Arial" w:cs="Arial"/>
          <w:sz w:val="20"/>
          <w:szCs w:val="20"/>
        </w:rPr>
        <w:tab/>
      </w:r>
      <w:r w:rsidRPr="00F26134">
        <w:rPr>
          <w:rFonts w:ascii="Arial" w:hAnsi="Arial" w:cs="Arial"/>
          <w:sz w:val="20"/>
          <w:szCs w:val="20"/>
        </w:rPr>
        <w:t>Methodology to Determine Shared Service Costs:</w:t>
      </w:r>
      <w:r w:rsidR="008033D9" w:rsidRPr="00F26134">
        <w:rPr>
          <w:rFonts w:ascii="Arial" w:hAnsi="Arial" w:cs="Arial"/>
          <w:sz w:val="20"/>
          <w:szCs w:val="20"/>
        </w:rPr>
        <w:t xml:space="preserve"> Attachment H</w:t>
      </w:r>
      <w:r w:rsidR="00F26134">
        <w:rPr>
          <w:rFonts w:ascii="Arial" w:hAnsi="Arial" w:cs="Arial"/>
          <w:sz w:val="20"/>
          <w:szCs w:val="20"/>
        </w:rPr>
        <w:t xml:space="preserve"> herein; and</w:t>
      </w:r>
    </w:p>
    <w:p w14:paraId="1A565859" w14:textId="77777777" w:rsidR="002F5E50" w:rsidRPr="00F26134" w:rsidRDefault="002F5E50" w:rsidP="002F5E50">
      <w:pPr>
        <w:spacing w:after="0"/>
        <w:ind w:left="2160" w:hanging="720"/>
        <w:jc w:val="both"/>
        <w:rPr>
          <w:rFonts w:ascii="Arial" w:hAnsi="Arial" w:cs="Arial"/>
          <w:sz w:val="20"/>
          <w:szCs w:val="20"/>
        </w:rPr>
      </w:pPr>
    </w:p>
    <w:p w14:paraId="7D8805A0" w14:textId="1DDB2B64" w:rsidR="002F5E50" w:rsidRPr="008033D9" w:rsidRDefault="002F5E50" w:rsidP="002F5E50">
      <w:pPr>
        <w:spacing w:after="0"/>
        <w:ind w:left="2160" w:hanging="720"/>
        <w:jc w:val="both"/>
        <w:rPr>
          <w:rFonts w:ascii="Arial" w:hAnsi="Arial" w:cs="Arial"/>
          <w:sz w:val="20"/>
          <w:szCs w:val="20"/>
        </w:rPr>
      </w:pPr>
      <w:r w:rsidRPr="00F26134">
        <w:rPr>
          <w:rFonts w:ascii="Arial" w:hAnsi="Arial" w:cs="Arial"/>
          <w:sz w:val="20"/>
          <w:szCs w:val="20"/>
        </w:rPr>
        <w:t>b.</w:t>
      </w:r>
      <w:r w:rsidRPr="00F26134">
        <w:rPr>
          <w:rFonts w:ascii="Arial" w:hAnsi="Arial" w:cs="Arial"/>
          <w:sz w:val="20"/>
          <w:szCs w:val="20"/>
        </w:rPr>
        <w:tab/>
        <w:t>Treatment of Costs Chargeable to More than One Partner Program:</w:t>
      </w:r>
      <w:r w:rsidR="00635987" w:rsidRPr="00F26134">
        <w:rPr>
          <w:rFonts w:ascii="Arial" w:hAnsi="Arial" w:cs="Arial"/>
          <w:sz w:val="20"/>
          <w:szCs w:val="20"/>
        </w:rPr>
        <w:t xml:space="preserve"> </w:t>
      </w:r>
      <w:r w:rsidR="008033D9" w:rsidRPr="00F26134">
        <w:rPr>
          <w:rFonts w:ascii="Arial" w:hAnsi="Arial" w:cs="Arial"/>
          <w:sz w:val="20"/>
          <w:szCs w:val="20"/>
        </w:rPr>
        <w:t>Attachment I</w:t>
      </w:r>
      <w:r w:rsidR="00F26134">
        <w:rPr>
          <w:rFonts w:ascii="Arial" w:hAnsi="Arial" w:cs="Arial"/>
          <w:sz w:val="20"/>
          <w:szCs w:val="20"/>
        </w:rPr>
        <w:t xml:space="preserve"> herein.</w:t>
      </w:r>
    </w:p>
    <w:p w14:paraId="664CCD46" w14:textId="77777777" w:rsidR="009401CC" w:rsidRPr="007E0A9B" w:rsidRDefault="009401CC" w:rsidP="002F5E50">
      <w:pPr>
        <w:spacing w:after="0"/>
        <w:ind w:left="2160" w:hanging="720"/>
        <w:jc w:val="both"/>
        <w:rPr>
          <w:rFonts w:ascii="Arial" w:hAnsi="Arial" w:cs="Arial"/>
          <w:color w:val="C00000"/>
          <w:sz w:val="20"/>
          <w:szCs w:val="20"/>
        </w:rPr>
      </w:pPr>
    </w:p>
    <w:p w14:paraId="2B6BE3E7" w14:textId="77777777" w:rsidR="00E01FE9" w:rsidRPr="00067C3F" w:rsidRDefault="00CC40A1" w:rsidP="0015009E">
      <w:pPr>
        <w:spacing w:after="0"/>
        <w:ind w:left="720" w:hanging="720"/>
        <w:jc w:val="both"/>
        <w:rPr>
          <w:rFonts w:ascii="Arial" w:hAnsi="Arial" w:cs="Arial"/>
          <w:sz w:val="20"/>
          <w:szCs w:val="20"/>
        </w:rPr>
      </w:pPr>
      <w:r>
        <w:rPr>
          <w:rFonts w:ascii="Arial" w:hAnsi="Arial" w:cs="Arial"/>
          <w:sz w:val="20"/>
          <w:szCs w:val="20"/>
        </w:rPr>
        <w:t>D</w:t>
      </w:r>
      <w:r w:rsidR="001F2702" w:rsidRPr="00067C3F">
        <w:rPr>
          <w:rFonts w:ascii="Arial" w:hAnsi="Arial" w:cs="Arial"/>
          <w:sz w:val="20"/>
          <w:szCs w:val="20"/>
        </w:rPr>
        <w:t>.</w:t>
      </w:r>
      <w:r w:rsidR="001F2702" w:rsidRPr="00067C3F">
        <w:rPr>
          <w:rFonts w:ascii="Arial" w:hAnsi="Arial" w:cs="Arial"/>
          <w:sz w:val="20"/>
          <w:szCs w:val="20"/>
        </w:rPr>
        <w:tab/>
      </w:r>
      <w:r w:rsidR="00E01FE9" w:rsidRPr="00067C3F">
        <w:rPr>
          <w:rFonts w:ascii="Arial" w:hAnsi="Arial" w:cs="Arial"/>
          <w:b/>
          <w:sz w:val="20"/>
          <w:szCs w:val="20"/>
        </w:rPr>
        <w:t>Budget Tracking:</w:t>
      </w:r>
    </w:p>
    <w:p w14:paraId="6512D6DA" w14:textId="77777777" w:rsidR="00E01FE9" w:rsidRPr="00067C3F" w:rsidRDefault="00E01FE9" w:rsidP="0015009E">
      <w:pPr>
        <w:spacing w:after="0"/>
        <w:ind w:left="720" w:hanging="720"/>
        <w:jc w:val="both"/>
        <w:rPr>
          <w:rFonts w:ascii="Arial" w:hAnsi="Arial" w:cs="Arial"/>
          <w:sz w:val="20"/>
          <w:szCs w:val="20"/>
        </w:rPr>
      </w:pPr>
    </w:p>
    <w:p w14:paraId="1EC96368" w14:textId="489DFB8C" w:rsidR="00E01FE9" w:rsidRPr="00B7726C" w:rsidRDefault="00E01FE9" w:rsidP="00E01FE9">
      <w:pPr>
        <w:spacing w:after="0"/>
        <w:ind w:left="1440" w:hanging="720"/>
        <w:jc w:val="both"/>
        <w:rPr>
          <w:rFonts w:ascii="Arial" w:hAnsi="Arial" w:cs="Arial"/>
          <w:sz w:val="20"/>
          <w:szCs w:val="20"/>
        </w:rPr>
      </w:pPr>
      <w:r w:rsidRPr="00067C3F">
        <w:rPr>
          <w:rFonts w:ascii="Arial" w:hAnsi="Arial" w:cs="Arial"/>
          <w:sz w:val="20"/>
          <w:szCs w:val="20"/>
        </w:rPr>
        <w:t>1.</w:t>
      </w:r>
      <w:r w:rsidRPr="00067C3F">
        <w:rPr>
          <w:rFonts w:ascii="Arial" w:hAnsi="Arial" w:cs="Arial"/>
          <w:sz w:val="20"/>
          <w:szCs w:val="20"/>
        </w:rPr>
        <w:tab/>
      </w:r>
      <w:r w:rsidR="00BD38D2" w:rsidRPr="003A71C7">
        <w:rPr>
          <w:rFonts w:ascii="Arial" w:hAnsi="Arial" w:cs="Arial"/>
          <w:sz w:val="20"/>
          <w:szCs w:val="20"/>
        </w:rPr>
        <w:t>All parties expressly understand and agree that the initial costs listed in the</w:t>
      </w:r>
      <w:r w:rsidR="00F570B8">
        <w:rPr>
          <w:rFonts w:ascii="Arial" w:hAnsi="Arial" w:cs="Arial"/>
          <w:sz w:val="20"/>
          <w:szCs w:val="20"/>
        </w:rPr>
        <w:t xml:space="preserve"> KCC</w:t>
      </w:r>
      <w:r w:rsidR="00BD38D2" w:rsidRPr="003A71C7">
        <w:rPr>
          <w:rFonts w:ascii="Arial" w:hAnsi="Arial" w:cs="Arial"/>
          <w:sz w:val="20"/>
          <w:szCs w:val="20"/>
        </w:rPr>
        <w:t xml:space="preserve"> Budget </w:t>
      </w:r>
      <w:r w:rsidR="00203783" w:rsidRPr="003A71C7">
        <w:rPr>
          <w:rFonts w:ascii="Arial" w:hAnsi="Arial" w:cs="Arial"/>
          <w:sz w:val="20"/>
          <w:szCs w:val="20"/>
        </w:rPr>
        <w:t xml:space="preserve">Planning and Reconciliation </w:t>
      </w:r>
      <w:r w:rsidR="00BD38D2" w:rsidRPr="003A71C7">
        <w:rPr>
          <w:rFonts w:ascii="Arial" w:hAnsi="Arial" w:cs="Arial"/>
          <w:sz w:val="20"/>
          <w:szCs w:val="20"/>
        </w:rPr>
        <w:t>Document</w:t>
      </w:r>
      <w:r w:rsidR="003125C2" w:rsidRPr="003A71C7">
        <w:rPr>
          <w:rFonts w:ascii="Arial" w:hAnsi="Arial" w:cs="Arial"/>
          <w:sz w:val="20"/>
          <w:szCs w:val="20"/>
        </w:rPr>
        <w:t xml:space="preserve"> included as </w:t>
      </w:r>
      <w:r w:rsidR="008A38D3" w:rsidRPr="008A38D3">
        <w:rPr>
          <w:rFonts w:ascii="Arial" w:hAnsi="Arial" w:cs="Arial"/>
          <w:sz w:val="20"/>
          <w:szCs w:val="20"/>
        </w:rPr>
        <w:t>Guidance Attachment B Budget Planning- Sample Excel Workbook for WIOA_ MOU_IFA</w:t>
      </w:r>
      <w:r w:rsidR="00BD38D2" w:rsidRPr="003A71C7">
        <w:rPr>
          <w:rFonts w:ascii="Arial" w:hAnsi="Arial" w:cs="Arial"/>
          <w:sz w:val="20"/>
          <w:szCs w:val="20"/>
        </w:rPr>
        <w:t xml:space="preserve"> will be subject to change as actual costs are incurred and paid throughout the effective period of this </w:t>
      </w:r>
      <w:r w:rsidR="00BD38D2" w:rsidRPr="00FF3135">
        <w:rPr>
          <w:rFonts w:ascii="Arial" w:hAnsi="Arial" w:cs="Arial"/>
          <w:sz w:val="20"/>
          <w:szCs w:val="20"/>
        </w:rPr>
        <w:t xml:space="preserve">MOU. </w:t>
      </w:r>
      <w:r w:rsidR="003A71C7" w:rsidRPr="00FF3135">
        <w:rPr>
          <w:rFonts w:ascii="Arial" w:hAnsi="Arial" w:cs="Arial"/>
          <w:sz w:val="20"/>
          <w:szCs w:val="20"/>
        </w:rPr>
        <w:t xml:space="preserve">29 CFR </w:t>
      </w:r>
      <w:r w:rsidR="00E91676">
        <w:rPr>
          <w:rFonts w:ascii="Arial" w:hAnsi="Arial" w:cs="Arial"/>
          <w:sz w:val="20"/>
          <w:szCs w:val="20"/>
        </w:rPr>
        <w:t xml:space="preserve">Section </w:t>
      </w:r>
      <w:r w:rsidR="003A71C7" w:rsidRPr="00FF3135">
        <w:rPr>
          <w:rFonts w:ascii="Arial" w:hAnsi="Arial" w:cs="Arial"/>
          <w:sz w:val="20"/>
          <w:szCs w:val="20"/>
        </w:rPr>
        <w:t>97.20</w:t>
      </w:r>
      <w:r w:rsidR="00630628">
        <w:rPr>
          <w:rFonts w:ascii="Arial" w:hAnsi="Arial" w:cs="Arial"/>
          <w:sz w:val="20"/>
          <w:szCs w:val="20"/>
        </w:rPr>
        <w:t>(b)(4)</w:t>
      </w:r>
      <w:r w:rsidR="001F188E" w:rsidRPr="00B7726C">
        <w:rPr>
          <w:rFonts w:ascii="Arial" w:hAnsi="Arial" w:cs="Arial"/>
          <w:sz w:val="20"/>
          <w:szCs w:val="20"/>
        </w:rPr>
        <w:t xml:space="preserve"> require</w:t>
      </w:r>
      <w:r w:rsidR="003A71C7" w:rsidRPr="00B7726C">
        <w:rPr>
          <w:rFonts w:ascii="Arial" w:hAnsi="Arial" w:cs="Arial"/>
          <w:sz w:val="20"/>
          <w:szCs w:val="20"/>
        </w:rPr>
        <w:t>s</w:t>
      </w:r>
      <w:r w:rsidR="00BD38D2" w:rsidRPr="00B7726C">
        <w:rPr>
          <w:rFonts w:ascii="Arial" w:hAnsi="Arial" w:cs="Arial"/>
          <w:sz w:val="20"/>
          <w:szCs w:val="20"/>
        </w:rPr>
        <w:t xml:space="preserve"> </w:t>
      </w:r>
      <w:r w:rsidR="003A71C7" w:rsidRPr="00B7726C">
        <w:rPr>
          <w:rFonts w:ascii="Arial" w:hAnsi="Arial" w:cs="Arial"/>
          <w:sz w:val="20"/>
          <w:szCs w:val="20"/>
        </w:rPr>
        <w:t>a comparison of actual costs to budgeted costs</w:t>
      </w:r>
      <w:r w:rsidR="00BD38D2" w:rsidRPr="00B7726C">
        <w:rPr>
          <w:rFonts w:ascii="Arial" w:hAnsi="Arial" w:cs="Arial"/>
          <w:sz w:val="20"/>
          <w:szCs w:val="20"/>
        </w:rPr>
        <w:t xml:space="preserve">. </w:t>
      </w:r>
      <w:r w:rsidR="007043C9">
        <w:rPr>
          <w:rFonts w:ascii="Arial" w:hAnsi="Arial" w:cs="Arial"/>
          <w:sz w:val="20"/>
          <w:szCs w:val="20"/>
        </w:rPr>
        <w:t>LWDA</w:t>
      </w:r>
      <w:r w:rsidR="00CB7144">
        <w:rPr>
          <w:rFonts w:ascii="Arial" w:hAnsi="Arial" w:cs="Arial"/>
          <w:sz w:val="20"/>
          <w:szCs w:val="20"/>
        </w:rPr>
        <w:t>s</w:t>
      </w:r>
      <w:r w:rsidR="00CB7144" w:rsidRPr="00B7726C">
        <w:rPr>
          <w:rFonts w:ascii="Arial" w:hAnsi="Arial" w:cs="Arial"/>
          <w:sz w:val="20"/>
          <w:szCs w:val="20"/>
        </w:rPr>
        <w:t xml:space="preserve"> </w:t>
      </w:r>
      <w:r w:rsidR="00B03B3F">
        <w:rPr>
          <w:rFonts w:ascii="Arial" w:hAnsi="Arial" w:cs="Arial"/>
          <w:sz w:val="20"/>
          <w:szCs w:val="20"/>
        </w:rPr>
        <w:t xml:space="preserve">agree to meet _______(quarterly or monthly) to </w:t>
      </w:r>
      <w:r w:rsidR="008A38D3">
        <w:rPr>
          <w:rFonts w:ascii="Arial" w:hAnsi="Arial" w:cs="Arial"/>
          <w:sz w:val="20"/>
          <w:szCs w:val="20"/>
        </w:rPr>
        <w:t>reconcile a</w:t>
      </w:r>
      <w:r w:rsidR="008A38D3" w:rsidRPr="00B7726C">
        <w:rPr>
          <w:rFonts w:ascii="Arial" w:hAnsi="Arial" w:cs="Arial"/>
          <w:sz w:val="20"/>
          <w:szCs w:val="20"/>
        </w:rPr>
        <w:t>ctual</w:t>
      </w:r>
      <w:r w:rsidR="003A71C7" w:rsidRPr="00B7726C">
        <w:rPr>
          <w:rFonts w:ascii="Arial" w:hAnsi="Arial" w:cs="Arial"/>
          <w:sz w:val="20"/>
          <w:szCs w:val="20"/>
        </w:rPr>
        <w:t xml:space="preserve"> costs</w:t>
      </w:r>
      <w:r w:rsidR="007F28DB" w:rsidRPr="00B7726C">
        <w:rPr>
          <w:rFonts w:ascii="Arial" w:hAnsi="Arial" w:cs="Arial"/>
          <w:sz w:val="20"/>
          <w:szCs w:val="20"/>
        </w:rPr>
        <w:t xml:space="preserve"> </w:t>
      </w:r>
      <w:r w:rsidR="00B03B3F">
        <w:rPr>
          <w:rFonts w:ascii="Arial" w:hAnsi="Arial" w:cs="Arial"/>
          <w:sz w:val="20"/>
          <w:szCs w:val="20"/>
        </w:rPr>
        <w:t xml:space="preserve">incurred and adjust the budget accordingly </w:t>
      </w:r>
      <w:r w:rsidR="00DD7F65">
        <w:rPr>
          <w:rFonts w:ascii="Arial" w:hAnsi="Arial" w:cs="Arial"/>
          <w:sz w:val="20"/>
          <w:szCs w:val="20"/>
        </w:rPr>
        <w:t>by</w:t>
      </w:r>
      <w:r w:rsidR="003A71C7" w:rsidRPr="00B7726C">
        <w:rPr>
          <w:rFonts w:ascii="Arial" w:hAnsi="Arial" w:cs="Arial"/>
          <w:sz w:val="20"/>
          <w:szCs w:val="20"/>
        </w:rPr>
        <w:t xml:space="preserve"> local</w:t>
      </w:r>
      <w:r w:rsidR="007F28DB" w:rsidRPr="00B7726C">
        <w:rPr>
          <w:rFonts w:ascii="Arial" w:hAnsi="Arial" w:cs="Arial"/>
          <w:sz w:val="20"/>
          <w:szCs w:val="20"/>
        </w:rPr>
        <w:t xml:space="preserve"> </w:t>
      </w:r>
      <w:r w:rsidR="00B03B3F">
        <w:rPr>
          <w:rFonts w:ascii="Arial" w:hAnsi="Arial" w:cs="Arial"/>
          <w:sz w:val="20"/>
          <w:szCs w:val="20"/>
        </w:rPr>
        <w:t xml:space="preserve">written </w:t>
      </w:r>
      <w:r w:rsidR="007F28DB" w:rsidRPr="00B7726C">
        <w:rPr>
          <w:rFonts w:ascii="Arial" w:hAnsi="Arial" w:cs="Arial"/>
          <w:sz w:val="20"/>
          <w:szCs w:val="20"/>
        </w:rPr>
        <w:t>procedures</w:t>
      </w:r>
      <w:r w:rsidR="001A6F03" w:rsidRPr="00B7726C">
        <w:rPr>
          <w:rFonts w:ascii="Arial" w:hAnsi="Arial" w:cs="Arial"/>
          <w:sz w:val="20"/>
          <w:szCs w:val="20"/>
        </w:rPr>
        <w:t xml:space="preserve"> and </w:t>
      </w:r>
      <w:r w:rsidR="00DD7F65">
        <w:rPr>
          <w:rFonts w:ascii="Arial" w:hAnsi="Arial" w:cs="Arial"/>
          <w:sz w:val="20"/>
          <w:szCs w:val="20"/>
        </w:rPr>
        <w:t>submit the actual expenditures to all partners quarterly</w:t>
      </w:r>
      <w:r w:rsidR="001A6F03" w:rsidRPr="00B7726C">
        <w:rPr>
          <w:rFonts w:ascii="Arial" w:hAnsi="Arial" w:cs="Arial"/>
          <w:sz w:val="20"/>
          <w:szCs w:val="20"/>
        </w:rPr>
        <w:t>.</w:t>
      </w:r>
    </w:p>
    <w:p w14:paraId="2EF74A13" w14:textId="77777777" w:rsidR="00E01FE9" w:rsidRPr="00B7726C" w:rsidRDefault="00E913A6" w:rsidP="00E913A6">
      <w:pPr>
        <w:tabs>
          <w:tab w:val="left" w:pos="7240"/>
        </w:tabs>
        <w:spacing w:after="0"/>
        <w:ind w:left="1440" w:hanging="720"/>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5FE184B5" w14:textId="7B32ED48" w:rsidR="0075548B" w:rsidRPr="00B7726C" w:rsidRDefault="00E01FE9" w:rsidP="00E01FE9">
      <w:pPr>
        <w:spacing w:after="0"/>
        <w:ind w:left="1440" w:hanging="720"/>
        <w:jc w:val="both"/>
        <w:rPr>
          <w:rFonts w:ascii="Arial" w:hAnsi="Arial" w:cs="Arial"/>
          <w:sz w:val="20"/>
          <w:szCs w:val="20"/>
        </w:rPr>
      </w:pPr>
      <w:r w:rsidRPr="00B7726C">
        <w:rPr>
          <w:rFonts w:ascii="Arial" w:hAnsi="Arial" w:cs="Arial"/>
          <w:sz w:val="20"/>
          <w:szCs w:val="20"/>
        </w:rPr>
        <w:t>2.</w:t>
      </w:r>
      <w:r w:rsidRPr="00B7726C">
        <w:rPr>
          <w:rFonts w:ascii="Arial" w:hAnsi="Arial" w:cs="Arial"/>
          <w:sz w:val="20"/>
          <w:szCs w:val="20"/>
        </w:rPr>
        <w:tab/>
      </w:r>
      <w:r w:rsidR="001F2702" w:rsidRPr="00B7726C">
        <w:rPr>
          <w:rFonts w:ascii="Arial" w:hAnsi="Arial" w:cs="Arial"/>
          <w:sz w:val="20"/>
          <w:szCs w:val="20"/>
        </w:rPr>
        <w:t>Updates to</w:t>
      </w:r>
      <w:r w:rsidR="00D6219A" w:rsidRPr="00B7726C">
        <w:rPr>
          <w:rFonts w:ascii="Arial" w:hAnsi="Arial" w:cs="Arial"/>
          <w:sz w:val="20"/>
          <w:szCs w:val="20"/>
        </w:rPr>
        <w:t xml:space="preserve"> </w:t>
      </w:r>
      <w:r w:rsidR="001F2702" w:rsidRPr="00B7726C">
        <w:rPr>
          <w:rFonts w:ascii="Arial" w:hAnsi="Arial" w:cs="Arial"/>
          <w:sz w:val="20"/>
          <w:szCs w:val="20"/>
        </w:rPr>
        <w:t xml:space="preserve">the </w:t>
      </w:r>
      <w:r w:rsidR="00F570B8">
        <w:rPr>
          <w:rFonts w:ascii="Arial" w:hAnsi="Arial" w:cs="Arial"/>
          <w:sz w:val="20"/>
          <w:szCs w:val="20"/>
        </w:rPr>
        <w:t xml:space="preserve">KCC </w:t>
      </w:r>
      <w:r w:rsidR="001F2702" w:rsidRPr="00B7726C">
        <w:rPr>
          <w:rFonts w:ascii="Arial" w:hAnsi="Arial" w:cs="Arial"/>
          <w:sz w:val="20"/>
          <w:szCs w:val="20"/>
        </w:rPr>
        <w:t xml:space="preserve">Budget Planning </w:t>
      </w:r>
      <w:r w:rsidR="00DE462E" w:rsidRPr="00B7726C">
        <w:rPr>
          <w:rFonts w:ascii="Arial" w:hAnsi="Arial" w:cs="Arial"/>
          <w:sz w:val="20"/>
          <w:szCs w:val="20"/>
        </w:rPr>
        <w:t xml:space="preserve">and Reconciliation </w:t>
      </w:r>
      <w:r w:rsidR="001F2702" w:rsidRPr="00B7726C">
        <w:rPr>
          <w:rFonts w:ascii="Arial" w:hAnsi="Arial" w:cs="Arial"/>
          <w:sz w:val="20"/>
          <w:szCs w:val="20"/>
        </w:rPr>
        <w:t xml:space="preserve">Document will not require an amendment to this </w:t>
      </w:r>
      <w:r w:rsidR="00820D19" w:rsidRPr="00B7726C">
        <w:rPr>
          <w:rFonts w:ascii="Arial" w:hAnsi="Arial" w:cs="Arial"/>
          <w:sz w:val="20"/>
          <w:szCs w:val="20"/>
        </w:rPr>
        <w:t xml:space="preserve">MOU unless such updates reflect an increase </w:t>
      </w:r>
      <w:r w:rsidR="00783E2A" w:rsidRPr="00B7726C">
        <w:rPr>
          <w:rFonts w:ascii="Arial" w:hAnsi="Arial" w:cs="Arial"/>
          <w:sz w:val="20"/>
          <w:szCs w:val="20"/>
        </w:rPr>
        <w:t xml:space="preserve">in the </w:t>
      </w:r>
      <w:r w:rsidR="00F34188" w:rsidRPr="00A66CAE">
        <w:rPr>
          <w:rFonts w:ascii="Arial" w:hAnsi="Arial" w:cs="Arial"/>
          <w:sz w:val="20"/>
          <w:szCs w:val="20"/>
        </w:rPr>
        <w:t>total budget amount</w:t>
      </w:r>
      <w:r w:rsidR="00052223" w:rsidRPr="00B7726C">
        <w:rPr>
          <w:rFonts w:ascii="Arial" w:hAnsi="Arial" w:cs="Arial"/>
          <w:sz w:val="20"/>
          <w:szCs w:val="20"/>
        </w:rPr>
        <w:t xml:space="preserve">. </w:t>
      </w:r>
      <w:r w:rsidR="00DD7F65">
        <w:rPr>
          <w:rFonts w:ascii="Arial" w:hAnsi="Arial" w:cs="Arial"/>
          <w:sz w:val="20"/>
          <w:szCs w:val="20"/>
        </w:rPr>
        <w:t>Authorized representatives of LWDB, the CEO, and all affected partners will sign an amendment for this purpose. Once the amendment is fully executed, LWDB will ensure all partners receive a copy of the revised budget</w:t>
      </w:r>
      <w:r w:rsidR="00052223" w:rsidRPr="00B7726C">
        <w:rPr>
          <w:rFonts w:ascii="Arial" w:hAnsi="Arial" w:cs="Arial"/>
          <w:sz w:val="20"/>
          <w:szCs w:val="20"/>
        </w:rPr>
        <w:t>.</w:t>
      </w:r>
    </w:p>
    <w:p w14:paraId="69ACEA5E" w14:textId="77777777" w:rsidR="00985974" w:rsidRPr="00B7726C" w:rsidRDefault="00985974" w:rsidP="00E01FE9">
      <w:pPr>
        <w:spacing w:after="0"/>
        <w:ind w:left="1440" w:hanging="720"/>
        <w:jc w:val="both"/>
        <w:rPr>
          <w:rFonts w:ascii="Arial" w:hAnsi="Arial" w:cs="Arial"/>
          <w:sz w:val="20"/>
          <w:szCs w:val="20"/>
        </w:rPr>
      </w:pPr>
    </w:p>
    <w:p w14:paraId="29A81774" w14:textId="77777777" w:rsidR="00985974" w:rsidRDefault="00985974" w:rsidP="00E01FE9">
      <w:pPr>
        <w:spacing w:after="0"/>
        <w:ind w:left="1440" w:hanging="720"/>
        <w:jc w:val="both"/>
        <w:rPr>
          <w:rFonts w:ascii="Arial" w:hAnsi="Arial" w:cs="Arial"/>
          <w:sz w:val="20"/>
          <w:szCs w:val="20"/>
        </w:rPr>
      </w:pPr>
      <w:r w:rsidRPr="00B7726C">
        <w:rPr>
          <w:rFonts w:ascii="Arial" w:hAnsi="Arial" w:cs="Arial"/>
          <w:sz w:val="20"/>
          <w:szCs w:val="20"/>
        </w:rPr>
        <w:t>3.</w:t>
      </w:r>
      <w:r w:rsidRPr="00B7726C">
        <w:rPr>
          <w:rFonts w:ascii="Arial" w:hAnsi="Arial" w:cs="Arial"/>
          <w:sz w:val="20"/>
          <w:szCs w:val="20"/>
        </w:rPr>
        <w:tab/>
        <w:t xml:space="preserve">Any time the </w:t>
      </w:r>
      <w:r w:rsidR="00F570B8">
        <w:rPr>
          <w:rFonts w:ascii="Arial" w:hAnsi="Arial" w:cs="Arial"/>
          <w:sz w:val="20"/>
          <w:szCs w:val="20"/>
        </w:rPr>
        <w:t xml:space="preserve">KCC </w:t>
      </w:r>
      <w:r w:rsidRPr="00B7726C">
        <w:rPr>
          <w:rFonts w:ascii="Arial" w:hAnsi="Arial" w:cs="Arial"/>
          <w:sz w:val="20"/>
          <w:szCs w:val="20"/>
        </w:rPr>
        <w:t>Budget Planning and Reconciliation Document is modified</w:t>
      </w:r>
      <w:r w:rsidR="00E81330">
        <w:rPr>
          <w:rFonts w:ascii="Arial" w:hAnsi="Arial" w:cs="Arial"/>
          <w:sz w:val="20"/>
          <w:szCs w:val="20"/>
        </w:rPr>
        <w:t>,</w:t>
      </w:r>
      <w:r w:rsidRPr="00B7726C">
        <w:rPr>
          <w:rFonts w:ascii="Arial" w:hAnsi="Arial" w:cs="Arial"/>
          <w:sz w:val="20"/>
          <w:szCs w:val="20"/>
        </w:rPr>
        <w:t xml:space="preserve"> the LW</w:t>
      </w:r>
      <w:r w:rsidR="00A41F55">
        <w:rPr>
          <w:rFonts w:ascii="Arial" w:hAnsi="Arial" w:cs="Arial"/>
          <w:sz w:val="20"/>
          <w:szCs w:val="20"/>
        </w:rPr>
        <w:t>D</w:t>
      </w:r>
      <w:r w:rsidRPr="00B7726C">
        <w:rPr>
          <w:rFonts w:ascii="Arial" w:hAnsi="Arial" w:cs="Arial"/>
          <w:sz w:val="20"/>
          <w:szCs w:val="20"/>
        </w:rPr>
        <w:t xml:space="preserve">B must provide all parties with notice of the modification and a copy of the modified </w:t>
      </w:r>
      <w:r w:rsidR="00F570B8">
        <w:rPr>
          <w:rFonts w:ascii="Arial" w:hAnsi="Arial" w:cs="Arial"/>
          <w:sz w:val="20"/>
          <w:szCs w:val="20"/>
        </w:rPr>
        <w:t xml:space="preserve">KCC </w:t>
      </w:r>
      <w:r w:rsidRPr="00B7726C">
        <w:rPr>
          <w:rFonts w:ascii="Arial" w:hAnsi="Arial" w:cs="Arial"/>
          <w:sz w:val="20"/>
          <w:szCs w:val="20"/>
        </w:rPr>
        <w:t xml:space="preserve">Budget Planning and Reconciliation Document. The notice </w:t>
      </w:r>
      <w:r w:rsidR="00F06C16">
        <w:rPr>
          <w:rFonts w:ascii="Arial" w:hAnsi="Arial" w:cs="Arial"/>
          <w:sz w:val="20"/>
          <w:szCs w:val="20"/>
        </w:rPr>
        <w:t>shall</w:t>
      </w:r>
      <w:r w:rsidR="00F06C16" w:rsidRPr="00B7726C">
        <w:rPr>
          <w:rFonts w:ascii="Arial" w:hAnsi="Arial" w:cs="Arial"/>
          <w:sz w:val="20"/>
          <w:szCs w:val="20"/>
        </w:rPr>
        <w:t xml:space="preserve"> </w:t>
      </w:r>
      <w:r w:rsidRPr="00B7726C">
        <w:rPr>
          <w:rFonts w:ascii="Arial" w:hAnsi="Arial" w:cs="Arial"/>
          <w:sz w:val="20"/>
          <w:szCs w:val="20"/>
        </w:rPr>
        <w:t>include a description of the modification, the effective date of the modification, and the reason(s) for the modification.</w:t>
      </w:r>
    </w:p>
    <w:p w14:paraId="309887EC" w14:textId="77777777" w:rsidR="009A16A9" w:rsidRDefault="009A16A9" w:rsidP="00E01FE9">
      <w:pPr>
        <w:spacing w:after="0"/>
        <w:ind w:left="1440" w:hanging="720"/>
        <w:jc w:val="both"/>
        <w:rPr>
          <w:rFonts w:ascii="Arial" w:hAnsi="Arial" w:cs="Arial"/>
          <w:sz w:val="20"/>
          <w:szCs w:val="20"/>
        </w:rPr>
      </w:pPr>
    </w:p>
    <w:p w14:paraId="66A326D9" w14:textId="77777777" w:rsidR="00047D75" w:rsidRPr="00067C3F" w:rsidRDefault="00AC6151" w:rsidP="00E51910">
      <w:pPr>
        <w:spacing w:after="0"/>
        <w:jc w:val="center"/>
        <w:rPr>
          <w:rFonts w:ascii="Arial" w:hAnsi="Arial" w:cs="Arial"/>
          <w:b/>
        </w:rPr>
      </w:pPr>
      <w:r w:rsidRPr="00067C3F">
        <w:rPr>
          <w:rFonts w:ascii="Arial" w:hAnsi="Arial" w:cs="Arial"/>
          <w:b/>
        </w:rPr>
        <w:t>Article V</w:t>
      </w:r>
      <w:r w:rsidR="00047D75" w:rsidRPr="00067C3F">
        <w:rPr>
          <w:rFonts w:ascii="Arial" w:hAnsi="Arial" w:cs="Arial"/>
          <w:b/>
        </w:rPr>
        <w:t>I</w:t>
      </w:r>
      <w:r w:rsidR="005E6E8A" w:rsidRPr="00067C3F">
        <w:rPr>
          <w:rFonts w:ascii="Arial" w:hAnsi="Arial" w:cs="Arial"/>
          <w:b/>
        </w:rPr>
        <w:t>I</w:t>
      </w:r>
      <w:r w:rsidR="00047D75" w:rsidRPr="00067C3F">
        <w:rPr>
          <w:rFonts w:ascii="Arial" w:hAnsi="Arial" w:cs="Arial"/>
          <w:b/>
        </w:rPr>
        <w:t>: Termination</w:t>
      </w:r>
      <w:r w:rsidR="00353EFE" w:rsidRPr="00067C3F">
        <w:rPr>
          <w:rFonts w:ascii="Arial" w:hAnsi="Arial" w:cs="Arial"/>
          <w:b/>
        </w:rPr>
        <w:t>/Separation</w:t>
      </w:r>
    </w:p>
    <w:p w14:paraId="1C1642ED" w14:textId="77777777" w:rsidR="001A5E57" w:rsidRPr="00067C3F" w:rsidRDefault="001A5E57" w:rsidP="00E51910">
      <w:pPr>
        <w:spacing w:after="0"/>
        <w:jc w:val="center"/>
        <w:rPr>
          <w:rFonts w:ascii="Arial" w:hAnsi="Arial" w:cs="Arial"/>
          <w:b/>
        </w:rPr>
      </w:pPr>
    </w:p>
    <w:p w14:paraId="1D124DC0" w14:textId="4801107A" w:rsidR="00492975" w:rsidRPr="00067C3F" w:rsidRDefault="001F08E1" w:rsidP="001F08E1">
      <w:pPr>
        <w:spacing w:after="0"/>
        <w:ind w:left="720" w:hanging="720"/>
        <w:jc w:val="both"/>
        <w:rPr>
          <w:rFonts w:ascii="Arial" w:hAnsi="Arial" w:cs="Arial"/>
          <w:sz w:val="20"/>
          <w:szCs w:val="20"/>
        </w:rPr>
      </w:pPr>
      <w:r w:rsidRPr="00067C3F">
        <w:rPr>
          <w:rFonts w:ascii="Arial" w:hAnsi="Arial" w:cs="Arial"/>
          <w:sz w:val="20"/>
          <w:szCs w:val="20"/>
        </w:rPr>
        <w:t>A.</w:t>
      </w:r>
      <w:r w:rsidRPr="00067C3F">
        <w:rPr>
          <w:rFonts w:ascii="Arial" w:hAnsi="Arial" w:cs="Arial"/>
          <w:sz w:val="20"/>
          <w:szCs w:val="20"/>
        </w:rPr>
        <w:tab/>
      </w:r>
      <w:r w:rsidR="00353EFE" w:rsidRPr="00067C3F">
        <w:rPr>
          <w:rFonts w:ascii="Arial" w:hAnsi="Arial" w:cs="Arial"/>
          <w:b/>
          <w:sz w:val="20"/>
          <w:szCs w:val="20"/>
        </w:rPr>
        <w:t>MOU Termination:</w:t>
      </w:r>
      <w:r w:rsidR="00353EFE" w:rsidRPr="00067C3F">
        <w:rPr>
          <w:rFonts w:ascii="Arial" w:hAnsi="Arial" w:cs="Arial"/>
          <w:sz w:val="20"/>
          <w:szCs w:val="20"/>
        </w:rPr>
        <w:t xml:space="preserve"> </w:t>
      </w:r>
      <w:r w:rsidR="00492975" w:rsidRPr="00067C3F">
        <w:rPr>
          <w:rFonts w:ascii="Arial" w:hAnsi="Arial" w:cs="Arial"/>
          <w:sz w:val="20"/>
          <w:szCs w:val="20"/>
        </w:rPr>
        <w:t>This MOU will remain in effect until the end date specified in Article II Section A</w:t>
      </w:r>
      <w:r w:rsidR="00CB7144">
        <w:rPr>
          <w:rFonts w:ascii="Arial" w:hAnsi="Arial" w:cs="Arial"/>
          <w:sz w:val="20"/>
          <w:szCs w:val="20"/>
        </w:rPr>
        <w:t xml:space="preserve"> herein</w:t>
      </w:r>
      <w:r w:rsidR="00492975" w:rsidRPr="00067C3F">
        <w:rPr>
          <w:rFonts w:ascii="Arial" w:hAnsi="Arial" w:cs="Arial"/>
          <w:sz w:val="20"/>
          <w:szCs w:val="20"/>
        </w:rPr>
        <w:t xml:space="preserve"> </w:t>
      </w:r>
      <w:r w:rsidR="004F3E12" w:rsidRPr="00067C3F">
        <w:rPr>
          <w:rFonts w:ascii="Arial" w:hAnsi="Arial" w:cs="Arial"/>
          <w:sz w:val="20"/>
          <w:szCs w:val="20"/>
        </w:rPr>
        <w:t>unless:</w:t>
      </w:r>
    </w:p>
    <w:p w14:paraId="623D7572" w14:textId="77777777" w:rsidR="004F3E12" w:rsidRPr="00067C3F" w:rsidRDefault="004F3E12" w:rsidP="001F08E1">
      <w:pPr>
        <w:spacing w:after="0"/>
        <w:ind w:left="720" w:hanging="720"/>
        <w:jc w:val="both"/>
        <w:rPr>
          <w:rFonts w:ascii="Arial" w:hAnsi="Arial" w:cs="Arial"/>
          <w:sz w:val="20"/>
          <w:szCs w:val="20"/>
        </w:rPr>
      </w:pPr>
    </w:p>
    <w:p w14:paraId="6ACF872E" w14:textId="436FDDAA" w:rsidR="001B3579" w:rsidRPr="00067C3F" w:rsidRDefault="001B3579" w:rsidP="00492975">
      <w:pPr>
        <w:spacing w:after="0"/>
        <w:ind w:left="1440" w:hanging="720"/>
        <w:jc w:val="both"/>
        <w:rPr>
          <w:rFonts w:ascii="Arial" w:hAnsi="Arial" w:cs="Arial"/>
          <w:sz w:val="20"/>
          <w:szCs w:val="20"/>
        </w:rPr>
      </w:pPr>
      <w:r w:rsidRPr="00067C3F">
        <w:rPr>
          <w:rFonts w:ascii="Arial" w:hAnsi="Arial" w:cs="Arial"/>
          <w:sz w:val="20"/>
          <w:szCs w:val="20"/>
        </w:rPr>
        <w:t>1.</w:t>
      </w:r>
      <w:r w:rsidRPr="00067C3F">
        <w:rPr>
          <w:rFonts w:ascii="Arial" w:hAnsi="Arial" w:cs="Arial"/>
          <w:sz w:val="20"/>
          <w:szCs w:val="20"/>
        </w:rPr>
        <w:tab/>
        <w:t>All parties mutually agree</w:t>
      </w:r>
      <w:r w:rsidR="00E91676">
        <w:rPr>
          <w:rFonts w:ascii="Arial" w:hAnsi="Arial" w:cs="Arial"/>
          <w:sz w:val="20"/>
          <w:szCs w:val="20"/>
        </w:rPr>
        <w:t xml:space="preserve"> in writing </w:t>
      </w:r>
      <w:r w:rsidRPr="00067C3F">
        <w:rPr>
          <w:rFonts w:ascii="Arial" w:hAnsi="Arial" w:cs="Arial"/>
          <w:sz w:val="20"/>
          <w:szCs w:val="20"/>
        </w:rPr>
        <w:t>to terminate this MOU.</w:t>
      </w:r>
    </w:p>
    <w:p w14:paraId="3681D7B6" w14:textId="77777777" w:rsidR="001B3579" w:rsidRPr="00067C3F" w:rsidRDefault="001B3579" w:rsidP="00492975">
      <w:pPr>
        <w:spacing w:after="0"/>
        <w:ind w:left="1440" w:hanging="720"/>
        <w:jc w:val="both"/>
        <w:rPr>
          <w:rFonts w:ascii="Arial" w:hAnsi="Arial" w:cs="Arial"/>
          <w:sz w:val="20"/>
          <w:szCs w:val="20"/>
        </w:rPr>
      </w:pPr>
    </w:p>
    <w:p w14:paraId="2E3D3F74" w14:textId="4A5C4620" w:rsidR="00492975" w:rsidRDefault="001B3579" w:rsidP="00492975">
      <w:pPr>
        <w:spacing w:after="0"/>
        <w:ind w:left="1440" w:hanging="720"/>
        <w:jc w:val="both"/>
        <w:rPr>
          <w:rFonts w:ascii="Arial" w:hAnsi="Arial" w:cs="Arial"/>
          <w:sz w:val="20"/>
          <w:szCs w:val="20"/>
        </w:rPr>
      </w:pPr>
      <w:r w:rsidRPr="00067C3F">
        <w:rPr>
          <w:rFonts w:ascii="Arial" w:hAnsi="Arial" w:cs="Arial"/>
          <w:sz w:val="20"/>
          <w:szCs w:val="20"/>
        </w:rPr>
        <w:t>2.</w:t>
      </w:r>
      <w:r w:rsidRPr="00067C3F">
        <w:rPr>
          <w:rFonts w:ascii="Arial" w:hAnsi="Arial" w:cs="Arial"/>
          <w:sz w:val="20"/>
          <w:szCs w:val="20"/>
        </w:rPr>
        <w:tab/>
      </w:r>
      <w:r w:rsidR="004F3E12" w:rsidRPr="00067C3F">
        <w:rPr>
          <w:rFonts w:ascii="Arial" w:hAnsi="Arial" w:cs="Arial"/>
          <w:sz w:val="20"/>
          <w:szCs w:val="20"/>
        </w:rPr>
        <w:t xml:space="preserve">Funding cuts by one or more federal programs are so substantial that </w:t>
      </w:r>
      <w:r w:rsidR="00E254B8">
        <w:rPr>
          <w:rFonts w:ascii="Arial" w:hAnsi="Arial" w:cs="Arial"/>
          <w:sz w:val="20"/>
          <w:szCs w:val="20"/>
        </w:rPr>
        <w:t>KCC</w:t>
      </w:r>
      <w:r w:rsidR="004F3E12" w:rsidRPr="00067C3F">
        <w:rPr>
          <w:rFonts w:ascii="Arial" w:hAnsi="Arial" w:cs="Arial"/>
          <w:sz w:val="20"/>
          <w:szCs w:val="20"/>
        </w:rPr>
        <w:t xml:space="preserve"> operations cannot continue as specified herein</w:t>
      </w:r>
      <w:r w:rsidR="00DD7F65">
        <w:rPr>
          <w:rFonts w:ascii="Arial" w:hAnsi="Arial" w:cs="Arial"/>
          <w:sz w:val="20"/>
          <w:szCs w:val="20"/>
        </w:rPr>
        <w:t>,</w:t>
      </w:r>
      <w:r w:rsidRPr="00067C3F">
        <w:rPr>
          <w:rFonts w:ascii="Arial" w:hAnsi="Arial" w:cs="Arial"/>
          <w:sz w:val="20"/>
          <w:szCs w:val="20"/>
        </w:rPr>
        <w:t xml:space="preserve"> and a new MOU must be negotiated</w:t>
      </w:r>
      <w:r w:rsidR="004F3E12" w:rsidRPr="00067C3F">
        <w:rPr>
          <w:rFonts w:ascii="Arial" w:hAnsi="Arial" w:cs="Arial"/>
          <w:sz w:val="20"/>
          <w:szCs w:val="20"/>
        </w:rPr>
        <w:t>.</w:t>
      </w:r>
      <w:r w:rsidR="00492975" w:rsidRPr="00067C3F">
        <w:rPr>
          <w:rFonts w:ascii="Arial" w:hAnsi="Arial" w:cs="Arial"/>
          <w:sz w:val="20"/>
          <w:szCs w:val="20"/>
        </w:rPr>
        <w:t xml:space="preserve"> </w:t>
      </w:r>
    </w:p>
    <w:p w14:paraId="7EB812EA" w14:textId="77777777" w:rsidR="002E56EA" w:rsidRPr="00067C3F" w:rsidRDefault="002E56EA" w:rsidP="00492975">
      <w:pPr>
        <w:spacing w:after="0"/>
        <w:ind w:left="1440" w:hanging="720"/>
        <w:jc w:val="both"/>
        <w:rPr>
          <w:rFonts w:ascii="Arial" w:hAnsi="Arial" w:cs="Arial"/>
          <w:sz w:val="20"/>
          <w:szCs w:val="20"/>
        </w:rPr>
      </w:pPr>
    </w:p>
    <w:p w14:paraId="76BA89AD" w14:textId="21FF510E" w:rsidR="004F3E12" w:rsidRPr="00067C3F" w:rsidRDefault="004F3E12" w:rsidP="00492975">
      <w:pPr>
        <w:spacing w:after="0"/>
        <w:ind w:left="1440" w:hanging="720"/>
        <w:jc w:val="both"/>
        <w:rPr>
          <w:rFonts w:ascii="Arial" w:hAnsi="Arial" w:cs="Arial"/>
          <w:sz w:val="20"/>
          <w:szCs w:val="20"/>
        </w:rPr>
      </w:pPr>
      <w:r w:rsidRPr="00067C3F">
        <w:rPr>
          <w:rFonts w:ascii="Arial" w:hAnsi="Arial" w:cs="Arial"/>
          <w:sz w:val="20"/>
          <w:szCs w:val="20"/>
        </w:rPr>
        <w:t>3.</w:t>
      </w:r>
      <w:r w:rsidRPr="00067C3F">
        <w:rPr>
          <w:rFonts w:ascii="Arial" w:hAnsi="Arial" w:cs="Arial"/>
          <w:sz w:val="20"/>
          <w:szCs w:val="20"/>
        </w:rPr>
        <w:tab/>
      </w:r>
      <w:r w:rsidR="00DD7F65" w:rsidRPr="00D60296">
        <w:rPr>
          <w:rFonts w:ascii="Arial" w:hAnsi="Arial" w:cs="Arial"/>
          <w:sz w:val="20"/>
          <w:szCs w:val="20"/>
        </w:rPr>
        <w:t>The WIOA provisions that require this MOU and IFA are repealed,</w:t>
      </w:r>
      <w:r w:rsidR="00E91676" w:rsidRPr="00D60296">
        <w:rPr>
          <w:rFonts w:ascii="Arial" w:hAnsi="Arial" w:cs="Arial"/>
          <w:sz w:val="20"/>
          <w:szCs w:val="20"/>
        </w:rPr>
        <w:t xml:space="preserve"> and the successive statute does not require this type of MOU and IFA.</w:t>
      </w:r>
      <w:r w:rsidR="00E91676">
        <w:rPr>
          <w:rFonts w:ascii="Arial" w:hAnsi="Arial" w:cs="Arial"/>
          <w:sz w:val="20"/>
          <w:szCs w:val="20"/>
        </w:rPr>
        <w:t xml:space="preserve"> </w:t>
      </w:r>
      <w:r w:rsidR="00D60296">
        <w:rPr>
          <w:rFonts w:ascii="Arial" w:hAnsi="Arial" w:cs="Arial"/>
          <w:sz w:val="20"/>
          <w:szCs w:val="20"/>
        </w:rPr>
        <w:t>(This is subject to review pending WIOA Reauthorization)</w:t>
      </w:r>
    </w:p>
    <w:p w14:paraId="6D4096A0" w14:textId="77777777" w:rsidR="004F3E12" w:rsidRPr="00067C3F" w:rsidRDefault="004F3E12" w:rsidP="00492975">
      <w:pPr>
        <w:spacing w:after="0"/>
        <w:ind w:left="1440" w:hanging="720"/>
        <w:jc w:val="both"/>
        <w:rPr>
          <w:rFonts w:ascii="Arial" w:hAnsi="Arial" w:cs="Arial"/>
          <w:sz w:val="20"/>
          <w:szCs w:val="20"/>
        </w:rPr>
      </w:pPr>
    </w:p>
    <w:p w14:paraId="61DF5DCD" w14:textId="77777777" w:rsidR="004F3E12" w:rsidRPr="00067C3F" w:rsidRDefault="004F3E12" w:rsidP="00492975">
      <w:pPr>
        <w:spacing w:after="0"/>
        <w:ind w:left="1440" w:hanging="720"/>
        <w:jc w:val="both"/>
        <w:rPr>
          <w:rFonts w:ascii="Arial" w:hAnsi="Arial" w:cs="Arial"/>
          <w:sz w:val="20"/>
          <w:szCs w:val="20"/>
        </w:rPr>
      </w:pPr>
      <w:r w:rsidRPr="00067C3F">
        <w:rPr>
          <w:rFonts w:ascii="Arial" w:hAnsi="Arial" w:cs="Arial"/>
          <w:sz w:val="20"/>
          <w:szCs w:val="20"/>
        </w:rPr>
        <w:t>4.</w:t>
      </w:r>
      <w:r w:rsidRPr="00067C3F">
        <w:rPr>
          <w:rFonts w:ascii="Arial" w:hAnsi="Arial" w:cs="Arial"/>
          <w:sz w:val="20"/>
          <w:szCs w:val="20"/>
        </w:rPr>
        <w:tab/>
      </w:r>
      <w:r w:rsidR="003A71C7" w:rsidRPr="00B7726C">
        <w:rPr>
          <w:rFonts w:ascii="Arial" w:hAnsi="Arial" w:cs="Arial"/>
          <w:sz w:val="20"/>
          <w:szCs w:val="20"/>
        </w:rPr>
        <w:t>L</w:t>
      </w:r>
      <w:r w:rsidR="001B3579" w:rsidRPr="00B7726C">
        <w:rPr>
          <w:rFonts w:ascii="Arial" w:hAnsi="Arial" w:cs="Arial"/>
          <w:sz w:val="20"/>
          <w:szCs w:val="20"/>
        </w:rPr>
        <w:t>ocal area designations</w:t>
      </w:r>
      <w:r w:rsidR="003A71C7" w:rsidRPr="00B7726C">
        <w:rPr>
          <w:rFonts w:ascii="Arial" w:hAnsi="Arial" w:cs="Arial"/>
          <w:sz w:val="20"/>
          <w:szCs w:val="20"/>
        </w:rPr>
        <w:t xml:space="preserve"> are changed</w:t>
      </w:r>
      <w:r w:rsidR="001C4427" w:rsidRPr="00B7726C">
        <w:rPr>
          <w:rFonts w:ascii="Arial" w:hAnsi="Arial" w:cs="Arial"/>
          <w:sz w:val="20"/>
          <w:szCs w:val="20"/>
        </w:rPr>
        <w:t>.</w:t>
      </w:r>
    </w:p>
    <w:p w14:paraId="511E6E0B" w14:textId="77777777" w:rsidR="00492975" w:rsidRPr="00067C3F" w:rsidRDefault="00492975" w:rsidP="001F08E1">
      <w:pPr>
        <w:spacing w:after="0"/>
        <w:ind w:left="720" w:hanging="720"/>
        <w:jc w:val="both"/>
        <w:rPr>
          <w:rFonts w:ascii="Arial" w:hAnsi="Arial" w:cs="Arial"/>
          <w:sz w:val="20"/>
          <w:szCs w:val="20"/>
        </w:rPr>
      </w:pPr>
    </w:p>
    <w:p w14:paraId="17707D68" w14:textId="4B122F39" w:rsidR="00492975" w:rsidRDefault="001F08E1" w:rsidP="00492975">
      <w:pPr>
        <w:spacing w:after="0"/>
        <w:ind w:left="720" w:hanging="720"/>
        <w:jc w:val="both"/>
        <w:rPr>
          <w:rFonts w:ascii="Arial" w:hAnsi="Arial" w:cs="Arial"/>
          <w:sz w:val="20"/>
          <w:szCs w:val="20"/>
        </w:rPr>
      </w:pPr>
      <w:r w:rsidRPr="00067C3F">
        <w:rPr>
          <w:rFonts w:ascii="Arial" w:hAnsi="Arial" w:cs="Arial"/>
          <w:sz w:val="20"/>
          <w:szCs w:val="20"/>
        </w:rPr>
        <w:t>B</w:t>
      </w:r>
      <w:r w:rsidR="002D7103" w:rsidRPr="00067C3F">
        <w:rPr>
          <w:rFonts w:ascii="Arial" w:hAnsi="Arial" w:cs="Arial"/>
          <w:sz w:val="20"/>
          <w:szCs w:val="20"/>
        </w:rPr>
        <w:t>.</w:t>
      </w:r>
      <w:r w:rsidR="002D7103" w:rsidRPr="00067C3F">
        <w:rPr>
          <w:rFonts w:ascii="Arial" w:hAnsi="Arial" w:cs="Arial"/>
          <w:sz w:val="20"/>
          <w:szCs w:val="20"/>
        </w:rPr>
        <w:tab/>
      </w:r>
      <w:r w:rsidR="00353EFE" w:rsidRPr="00067C3F">
        <w:rPr>
          <w:rFonts w:ascii="Arial" w:hAnsi="Arial" w:cs="Arial"/>
          <w:b/>
          <w:sz w:val="20"/>
          <w:szCs w:val="20"/>
        </w:rPr>
        <w:t>Partner Separation:</w:t>
      </w:r>
      <w:r w:rsidR="00353EFE" w:rsidRPr="00067C3F">
        <w:rPr>
          <w:rFonts w:ascii="Arial" w:hAnsi="Arial" w:cs="Arial"/>
          <w:sz w:val="20"/>
          <w:szCs w:val="20"/>
        </w:rPr>
        <w:t xml:space="preserve"> </w:t>
      </w:r>
      <w:r w:rsidR="00492975" w:rsidRPr="00067C3F">
        <w:rPr>
          <w:rFonts w:ascii="Arial" w:hAnsi="Arial" w:cs="Arial"/>
          <w:sz w:val="20"/>
          <w:szCs w:val="20"/>
        </w:rPr>
        <w:t>WI</w:t>
      </w:r>
      <w:r w:rsidR="00F959CE">
        <w:rPr>
          <w:rFonts w:ascii="Arial" w:hAnsi="Arial" w:cs="Arial"/>
          <w:sz w:val="20"/>
          <w:szCs w:val="20"/>
        </w:rPr>
        <w:t>O</w:t>
      </w:r>
      <w:r w:rsidR="00492975" w:rsidRPr="00067C3F">
        <w:rPr>
          <w:rFonts w:ascii="Arial" w:hAnsi="Arial" w:cs="Arial"/>
          <w:sz w:val="20"/>
          <w:szCs w:val="20"/>
        </w:rPr>
        <w:t>A Section 121(c)</w:t>
      </w:r>
      <w:r w:rsidR="004D3231" w:rsidRPr="00067C3F">
        <w:rPr>
          <w:rFonts w:ascii="Arial" w:hAnsi="Arial" w:cs="Arial"/>
          <w:sz w:val="20"/>
          <w:szCs w:val="20"/>
        </w:rPr>
        <w:t xml:space="preserve"> </w:t>
      </w:r>
      <w:r w:rsidR="00492975" w:rsidRPr="00067C3F">
        <w:rPr>
          <w:rFonts w:ascii="Arial" w:hAnsi="Arial" w:cs="Arial"/>
          <w:sz w:val="20"/>
          <w:szCs w:val="20"/>
        </w:rPr>
        <w:t>mandate</w:t>
      </w:r>
      <w:r w:rsidR="00F959CE">
        <w:rPr>
          <w:rFonts w:ascii="Arial" w:hAnsi="Arial" w:cs="Arial"/>
          <w:sz w:val="20"/>
          <w:szCs w:val="20"/>
        </w:rPr>
        <w:t>s</w:t>
      </w:r>
      <w:r w:rsidR="00492975" w:rsidRPr="00067C3F">
        <w:rPr>
          <w:rFonts w:ascii="Arial" w:hAnsi="Arial" w:cs="Arial"/>
          <w:sz w:val="20"/>
          <w:szCs w:val="20"/>
        </w:rPr>
        <w:t xml:space="preserve"> the </w:t>
      </w:r>
      <w:r w:rsidR="004D3231" w:rsidRPr="00067C3F">
        <w:rPr>
          <w:rFonts w:ascii="Arial" w:hAnsi="Arial" w:cs="Arial"/>
          <w:sz w:val="20"/>
          <w:szCs w:val="20"/>
        </w:rPr>
        <w:t>execution of this MOU between the LW</w:t>
      </w:r>
      <w:r w:rsidR="00F959CE">
        <w:rPr>
          <w:rFonts w:ascii="Arial" w:hAnsi="Arial" w:cs="Arial"/>
          <w:sz w:val="20"/>
          <w:szCs w:val="20"/>
        </w:rPr>
        <w:t>D</w:t>
      </w:r>
      <w:r w:rsidR="004D3231" w:rsidRPr="00067C3F">
        <w:rPr>
          <w:rFonts w:ascii="Arial" w:hAnsi="Arial" w:cs="Arial"/>
          <w:sz w:val="20"/>
          <w:szCs w:val="20"/>
        </w:rPr>
        <w:t>B and partners</w:t>
      </w:r>
      <w:r w:rsidR="00492975" w:rsidRPr="00067C3F">
        <w:rPr>
          <w:rFonts w:ascii="Arial" w:hAnsi="Arial" w:cs="Arial"/>
          <w:sz w:val="20"/>
          <w:szCs w:val="20"/>
        </w:rPr>
        <w:t xml:space="preserve">. However, any partner may terminate its participation as a party to this MOU upon thirty (30) </w:t>
      </w:r>
      <w:r w:rsidR="004F4F2C">
        <w:rPr>
          <w:rFonts w:ascii="Arial" w:hAnsi="Arial" w:cs="Arial"/>
          <w:sz w:val="20"/>
          <w:szCs w:val="20"/>
        </w:rPr>
        <w:t>days'</w:t>
      </w:r>
      <w:r w:rsidR="00DD7F65" w:rsidRPr="00067C3F">
        <w:rPr>
          <w:rFonts w:ascii="Arial" w:hAnsi="Arial" w:cs="Arial"/>
          <w:sz w:val="20"/>
          <w:szCs w:val="20"/>
        </w:rPr>
        <w:t xml:space="preserve"> </w:t>
      </w:r>
      <w:r w:rsidR="00492975" w:rsidRPr="00067C3F">
        <w:rPr>
          <w:rFonts w:ascii="Arial" w:hAnsi="Arial" w:cs="Arial"/>
          <w:sz w:val="20"/>
          <w:szCs w:val="20"/>
        </w:rPr>
        <w:t>written notice to the LW</w:t>
      </w:r>
      <w:r w:rsidR="00F959CE">
        <w:rPr>
          <w:rFonts w:ascii="Arial" w:hAnsi="Arial" w:cs="Arial"/>
          <w:sz w:val="20"/>
          <w:szCs w:val="20"/>
        </w:rPr>
        <w:t>D</w:t>
      </w:r>
      <w:r w:rsidR="00492975" w:rsidRPr="00067C3F">
        <w:rPr>
          <w:rFonts w:ascii="Arial" w:hAnsi="Arial" w:cs="Arial"/>
          <w:sz w:val="20"/>
          <w:szCs w:val="20"/>
        </w:rPr>
        <w:t xml:space="preserve">B. In such an event, the </w:t>
      </w:r>
      <w:r w:rsidR="00492975" w:rsidRPr="00B7726C">
        <w:rPr>
          <w:rFonts w:ascii="Arial" w:hAnsi="Arial" w:cs="Arial"/>
          <w:sz w:val="20"/>
          <w:szCs w:val="20"/>
        </w:rPr>
        <w:t>LW</w:t>
      </w:r>
      <w:r w:rsidR="00AD0708">
        <w:rPr>
          <w:rFonts w:ascii="Arial" w:hAnsi="Arial" w:cs="Arial"/>
          <w:sz w:val="20"/>
          <w:szCs w:val="20"/>
        </w:rPr>
        <w:t>D</w:t>
      </w:r>
      <w:r w:rsidR="00492975" w:rsidRPr="00B7726C">
        <w:rPr>
          <w:rFonts w:ascii="Arial" w:hAnsi="Arial" w:cs="Arial"/>
          <w:sz w:val="20"/>
          <w:szCs w:val="20"/>
        </w:rPr>
        <w:t xml:space="preserve">B will provide written notice to </w:t>
      </w:r>
      <w:r w:rsidR="003B4920" w:rsidRPr="00B7726C">
        <w:rPr>
          <w:rFonts w:ascii="Arial" w:hAnsi="Arial" w:cs="Arial"/>
          <w:sz w:val="20"/>
          <w:szCs w:val="20"/>
        </w:rPr>
        <w:t>all</w:t>
      </w:r>
      <w:r w:rsidR="00492975" w:rsidRPr="00B7726C">
        <w:rPr>
          <w:rFonts w:ascii="Arial" w:hAnsi="Arial" w:cs="Arial"/>
          <w:sz w:val="20"/>
          <w:szCs w:val="20"/>
        </w:rPr>
        <w:t xml:space="preserve"> remaining</w:t>
      </w:r>
      <w:r w:rsidR="00492975" w:rsidRPr="00067C3F">
        <w:rPr>
          <w:rFonts w:ascii="Arial" w:hAnsi="Arial" w:cs="Arial"/>
          <w:sz w:val="20"/>
          <w:szCs w:val="20"/>
        </w:rPr>
        <w:t xml:space="preserve"> partners</w:t>
      </w:r>
      <w:r w:rsidR="00052223">
        <w:rPr>
          <w:rFonts w:ascii="Arial" w:hAnsi="Arial" w:cs="Arial"/>
          <w:sz w:val="20"/>
          <w:szCs w:val="20"/>
        </w:rPr>
        <w:t xml:space="preserve"> and amend this </w:t>
      </w:r>
      <w:r w:rsidR="00492975" w:rsidRPr="00067C3F">
        <w:rPr>
          <w:rFonts w:ascii="Arial" w:hAnsi="Arial" w:cs="Arial"/>
          <w:sz w:val="20"/>
          <w:szCs w:val="20"/>
        </w:rPr>
        <w:t xml:space="preserve">MOU per Article VIII. </w:t>
      </w:r>
      <w:r w:rsidR="00DD7F65">
        <w:rPr>
          <w:rFonts w:ascii="Arial" w:hAnsi="Arial" w:cs="Arial"/>
          <w:sz w:val="20"/>
          <w:szCs w:val="20"/>
        </w:rPr>
        <w:t>Terminating</w:t>
      </w:r>
      <w:r w:rsidR="00492975" w:rsidRPr="00067C3F">
        <w:rPr>
          <w:rFonts w:ascii="Arial" w:hAnsi="Arial" w:cs="Arial"/>
          <w:sz w:val="20"/>
          <w:szCs w:val="20"/>
        </w:rPr>
        <w:t xml:space="preserve"> one or more </w:t>
      </w:r>
      <w:r w:rsidR="002433D5">
        <w:rPr>
          <w:rFonts w:ascii="Arial" w:hAnsi="Arial" w:cs="Arial"/>
          <w:sz w:val="20"/>
          <w:szCs w:val="20"/>
        </w:rPr>
        <w:t>P</w:t>
      </w:r>
      <w:r w:rsidR="00492975" w:rsidRPr="00067C3F">
        <w:rPr>
          <w:rFonts w:ascii="Arial" w:hAnsi="Arial" w:cs="Arial"/>
          <w:sz w:val="20"/>
          <w:szCs w:val="20"/>
        </w:rPr>
        <w:t>artner</w:t>
      </w:r>
      <w:r w:rsidR="002433D5">
        <w:rPr>
          <w:rFonts w:ascii="Arial" w:hAnsi="Arial" w:cs="Arial"/>
          <w:sz w:val="20"/>
          <w:szCs w:val="20"/>
        </w:rPr>
        <w:t>'</w:t>
      </w:r>
      <w:r w:rsidR="00492975" w:rsidRPr="00067C3F">
        <w:rPr>
          <w:rFonts w:ascii="Arial" w:hAnsi="Arial" w:cs="Arial"/>
          <w:sz w:val="20"/>
          <w:szCs w:val="20"/>
        </w:rPr>
        <w:t xml:space="preserve">s participation as a party will not result in </w:t>
      </w:r>
      <w:r w:rsidR="00DD7F65">
        <w:rPr>
          <w:rFonts w:ascii="Arial" w:hAnsi="Arial" w:cs="Arial"/>
          <w:sz w:val="20"/>
          <w:szCs w:val="20"/>
        </w:rPr>
        <w:t xml:space="preserve">the </w:t>
      </w:r>
      <w:r w:rsidR="00492975" w:rsidRPr="00067C3F">
        <w:rPr>
          <w:rFonts w:ascii="Arial" w:hAnsi="Arial" w:cs="Arial"/>
          <w:sz w:val="20"/>
          <w:szCs w:val="20"/>
        </w:rPr>
        <w:t xml:space="preserve">termination of this MOU unless the number or contribution of the terminating </w:t>
      </w:r>
      <w:r w:rsidR="002433D5">
        <w:rPr>
          <w:rFonts w:ascii="Arial" w:hAnsi="Arial" w:cs="Arial"/>
          <w:sz w:val="20"/>
          <w:szCs w:val="20"/>
        </w:rPr>
        <w:t xml:space="preserve">Partner </w:t>
      </w:r>
      <w:r w:rsidR="00492975" w:rsidRPr="00067C3F">
        <w:rPr>
          <w:rFonts w:ascii="Arial" w:hAnsi="Arial" w:cs="Arial"/>
          <w:sz w:val="20"/>
          <w:szCs w:val="20"/>
        </w:rPr>
        <w:t xml:space="preserve">(s) is so substantial that it necessitates the negotiation of a </w:t>
      </w:r>
      <w:r w:rsidR="00492975" w:rsidRPr="0035288C">
        <w:rPr>
          <w:rFonts w:ascii="Arial" w:hAnsi="Arial" w:cs="Arial"/>
          <w:sz w:val="20"/>
          <w:szCs w:val="20"/>
        </w:rPr>
        <w:t>new MOU.</w:t>
      </w:r>
      <w:r w:rsidR="00C66542" w:rsidRPr="0035288C">
        <w:rPr>
          <w:rFonts w:ascii="Arial" w:hAnsi="Arial" w:cs="Arial"/>
          <w:sz w:val="20"/>
          <w:szCs w:val="20"/>
        </w:rPr>
        <w:t xml:space="preserve"> Substantial changes include but are not limited to changes in one-stop partners and changes due to the election of a new CEO.</w:t>
      </w:r>
      <w:r w:rsidR="00C66542">
        <w:rPr>
          <w:rFonts w:ascii="Arial" w:hAnsi="Arial" w:cs="Arial"/>
          <w:sz w:val="20"/>
          <w:szCs w:val="20"/>
        </w:rPr>
        <w:t xml:space="preserve"> </w:t>
      </w:r>
    </w:p>
    <w:p w14:paraId="42A8252A" w14:textId="38DB7BEA" w:rsidR="00C66542" w:rsidRPr="00067C3F" w:rsidRDefault="00C66542" w:rsidP="00C66542">
      <w:pPr>
        <w:spacing w:after="0"/>
        <w:jc w:val="both"/>
        <w:rPr>
          <w:rFonts w:ascii="Arial" w:hAnsi="Arial" w:cs="Arial"/>
          <w:sz w:val="20"/>
          <w:szCs w:val="20"/>
        </w:rPr>
      </w:pPr>
    </w:p>
    <w:p w14:paraId="5187B75A" w14:textId="77777777" w:rsidR="00492975" w:rsidRPr="00067C3F" w:rsidRDefault="00492975" w:rsidP="00492975">
      <w:pPr>
        <w:spacing w:after="0"/>
        <w:ind w:left="720" w:hanging="720"/>
        <w:jc w:val="both"/>
        <w:rPr>
          <w:rFonts w:ascii="Arial" w:hAnsi="Arial" w:cs="Arial"/>
          <w:sz w:val="20"/>
          <w:szCs w:val="20"/>
        </w:rPr>
      </w:pPr>
    </w:p>
    <w:p w14:paraId="5E91D6DA" w14:textId="77777777" w:rsidR="00C62697" w:rsidRPr="00A66CAE" w:rsidRDefault="009E4EC1" w:rsidP="00055C91">
      <w:pPr>
        <w:spacing w:after="0"/>
        <w:ind w:left="720" w:hanging="720"/>
        <w:jc w:val="both"/>
        <w:rPr>
          <w:rFonts w:ascii="Arial" w:hAnsi="Arial" w:cs="Arial"/>
          <w:sz w:val="20"/>
          <w:szCs w:val="20"/>
        </w:rPr>
      </w:pPr>
      <w:r w:rsidRPr="00A66CAE">
        <w:rPr>
          <w:rFonts w:ascii="Arial" w:hAnsi="Arial" w:cs="Arial"/>
          <w:sz w:val="20"/>
          <w:szCs w:val="20"/>
        </w:rPr>
        <w:t>C.</w:t>
      </w:r>
      <w:r w:rsidRPr="00A66CAE">
        <w:rPr>
          <w:rFonts w:ascii="Arial" w:hAnsi="Arial" w:cs="Arial"/>
          <w:sz w:val="20"/>
          <w:szCs w:val="20"/>
        </w:rPr>
        <w:tab/>
      </w:r>
      <w:r w:rsidR="00C62697" w:rsidRPr="00A66CAE">
        <w:rPr>
          <w:rFonts w:ascii="Arial" w:hAnsi="Arial" w:cs="Arial"/>
          <w:b/>
          <w:sz w:val="20"/>
          <w:szCs w:val="20"/>
        </w:rPr>
        <w:t>Effect of Termination:</w:t>
      </w:r>
      <w:r w:rsidR="00C62697" w:rsidRPr="00A66CAE">
        <w:rPr>
          <w:rFonts w:ascii="Arial" w:hAnsi="Arial" w:cs="Arial"/>
          <w:sz w:val="20"/>
          <w:szCs w:val="20"/>
        </w:rPr>
        <w:t xml:space="preserve"> Per </w:t>
      </w:r>
      <w:r w:rsidR="001A13A0" w:rsidRPr="00A66CAE">
        <w:rPr>
          <w:rFonts w:ascii="Arial" w:hAnsi="Arial" w:cs="Arial"/>
          <w:sz w:val="20"/>
          <w:szCs w:val="20"/>
        </w:rPr>
        <w:t>WI</w:t>
      </w:r>
      <w:r w:rsidR="004D1C2A">
        <w:rPr>
          <w:rFonts w:ascii="Arial" w:hAnsi="Arial" w:cs="Arial"/>
          <w:sz w:val="20"/>
          <w:szCs w:val="20"/>
        </w:rPr>
        <w:t>OA Section 121</w:t>
      </w:r>
      <w:r w:rsidR="001A13A0" w:rsidRPr="00A66CAE">
        <w:rPr>
          <w:rFonts w:ascii="Arial" w:hAnsi="Arial" w:cs="Arial"/>
          <w:sz w:val="20"/>
          <w:szCs w:val="20"/>
        </w:rPr>
        <w:t xml:space="preserve">, any partner that terminates its role as a party to this MOU is no longer eligible to participate as a partner in the </w:t>
      </w:r>
      <w:r w:rsidR="00A27F39">
        <w:rPr>
          <w:rFonts w:ascii="Arial" w:hAnsi="Arial" w:cs="Arial"/>
          <w:sz w:val="20"/>
          <w:szCs w:val="20"/>
        </w:rPr>
        <w:t>KCC</w:t>
      </w:r>
      <w:r w:rsidR="001A13A0" w:rsidRPr="00A66CAE">
        <w:rPr>
          <w:rFonts w:ascii="Arial" w:hAnsi="Arial" w:cs="Arial"/>
          <w:sz w:val="20"/>
          <w:szCs w:val="20"/>
        </w:rPr>
        <w:t xml:space="preserve"> system and will not be permitted to serve on the LW</w:t>
      </w:r>
      <w:r w:rsidR="005C405C">
        <w:rPr>
          <w:rFonts w:ascii="Arial" w:hAnsi="Arial" w:cs="Arial"/>
          <w:sz w:val="20"/>
          <w:szCs w:val="20"/>
        </w:rPr>
        <w:t>D</w:t>
      </w:r>
      <w:r w:rsidR="001A13A0" w:rsidRPr="00A66CAE">
        <w:rPr>
          <w:rFonts w:ascii="Arial" w:hAnsi="Arial" w:cs="Arial"/>
          <w:sz w:val="20"/>
          <w:szCs w:val="20"/>
        </w:rPr>
        <w:t>B</w:t>
      </w:r>
      <w:r w:rsidR="006C0EF5">
        <w:rPr>
          <w:rFonts w:ascii="Arial" w:hAnsi="Arial" w:cs="Arial"/>
          <w:sz w:val="20"/>
          <w:szCs w:val="20"/>
        </w:rPr>
        <w:t xml:space="preserve"> as a </w:t>
      </w:r>
      <w:r w:rsidR="00A27F39">
        <w:rPr>
          <w:rFonts w:ascii="Arial" w:hAnsi="Arial" w:cs="Arial"/>
          <w:sz w:val="20"/>
          <w:szCs w:val="20"/>
        </w:rPr>
        <w:t>KCC</w:t>
      </w:r>
      <w:r w:rsidR="006C0EF5">
        <w:rPr>
          <w:rFonts w:ascii="Arial" w:hAnsi="Arial" w:cs="Arial"/>
          <w:sz w:val="20"/>
          <w:szCs w:val="20"/>
        </w:rPr>
        <w:t xml:space="preserve"> partner representative</w:t>
      </w:r>
      <w:r w:rsidR="001A13A0" w:rsidRPr="00A66CAE">
        <w:rPr>
          <w:rFonts w:ascii="Arial" w:hAnsi="Arial" w:cs="Arial"/>
          <w:sz w:val="20"/>
          <w:szCs w:val="20"/>
        </w:rPr>
        <w:t>.</w:t>
      </w:r>
    </w:p>
    <w:p w14:paraId="1BEC5D43" w14:textId="77777777" w:rsidR="00C62697" w:rsidRDefault="00C62697" w:rsidP="00055C91">
      <w:pPr>
        <w:spacing w:after="0"/>
        <w:ind w:left="720" w:hanging="720"/>
        <w:jc w:val="both"/>
        <w:rPr>
          <w:rFonts w:ascii="Arial" w:hAnsi="Arial" w:cs="Arial"/>
          <w:sz w:val="20"/>
          <w:szCs w:val="20"/>
          <w:highlight w:val="green"/>
        </w:rPr>
      </w:pPr>
    </w:p>
    <w:p w14:paraId="55C294AD" w14:textId="3FFCF01B" w:rsidR="009401CC" w:rsidRPr="00B7726C" w:rsidRDefault="00055C91" w:rsidP="00B7726C">
      <w:pPr>
        <w:spacing w:after="0"/>
        <w:ind w:left="720" w:hanging="720"/>
        <w:jc w:val="both"/>
        <w:rPr>
          <w:rFonts w:ascii="Arial" w:hAnsi="Arial" w:cs="Arial"/>
          <w:sz w:val="20"/>
          <w:szCs w:val="20"/>
        </w:rPr>
      </w:pPr>
      <w:r>
        <w:rPr>
          <w:rFonts w:ascii="Arial" w:hAnsi="Arial" w:cs="Arial"/>
          <w:sz w:val="20"/>
          <w:szCs w:val="20"/>
        </w:rPr>
        <w:t>D.</w:t>
      </w:r>
      <w:r>
        <w:rPr>
          <w:rFonts w:ascii="Arial" w:hAnsi="Arial" w:cs="Arial"/>
          <w:sz w:val="20"/>
          <w:szCs w:val="20"/>
        </w:rPr>
        <w:tab/>
      </w:r>
      <w:r w:rsidR="00353EFE" w:rsidRPr="00067C3F">
        <w:rPr>
          <w:rFonts w:ascii="Arial" w:hAnsi="Arial" w:cs="Arial"/>
          <w:b/>
          <w:sz w:val="20"/>
          <w:szCs w:val="20"/>
        </w:rPr>
        <w:t>Partner Disqualification:</w:t>
      </w:r>
      <w:r w:rsidR="00353EFE" w:rsidRPr="00067C3F">
        <w:rPr>
          <w:rFonts w:ascii="Arial" w:hAnsi="Arial" w:cs="Arial"/>
          <w:sz w:val="20"/>
          <w:szCs w:val="20"/>
        </w:rPr>
        <w:t xml:space="preserve"> </w:t>
      </w:r>
      <w:r w:rsidR="009E4EC1" w:rsidRPr="00067C3F">
        <w:rPr>
          <w:rFonts w:ascii="Arial" w:hAnsi="Arial" w:cs="Arial"/>
          <w:sz w:val="20"/>
          <w:szCs w:val="20"/>
        </w:rPr>
        <w:t>An entity identified as a required partner at the time of</w:t>
      </w:r>
      <w:r w:rsidR="00B61C38" w:rsidRPr="00067C3F">
        <w:rPr>
          <w:rFonts w:ascii="Arial" w:hAnsi="Arial" w:cs="Arial"/>
          <w:sz w:val="20"/>
          <w:szCs w:val="20"/>
        </w:rPr>
        <w:t xml:space="preserve"> execution of this MOU that subsequently loses </w:t>
      </w:r>
      <w:r w:rsidR="003D3A28" w:rsidRPr="00067C3F">
        <w:rPr>
          <w:rFonts w:ascii="Arial" w:hAnsi="Arial" w:cs="Arial"/>
          <w:sz w:val="20"/>
          <w:szCs w:val="20"/>
        </w:rPr>
        <w:t xml:space="preserve">federal </w:t>
      </w:r>
      <w:r w:rsidR="00B61C38" w:rsidRPr="00067C3F">
        <w:rPr>
          <w:rFonts w:ascii="Arial" w:hAnsi="Arial" w:cs="Arial"/>
          <w:sz w:val="20"/>
          <w:szCs w:val="20"/>
        </w:rPr>
        <w:t xml:space="preserve">funding </w:t>
      </w:r>
      <w:r w:rsidR="003D3A28" w:rsidRPr="00067C3F">
        <w:rPr>
          <w:rFonts w:ascii="Arial" w:hAnsi="Arial" w:cs="Arial"/>
          <w:sz w:val="20"/>
          <w:szCs w:val="20"/>
        </w:rPr>
        <w:t>or the</w:t>
      </w:r>
      <w:r w:rsidR="00B61C38" w:rsidRPr="00067C3F">
        <w:rPr>
          <w:rFonts w:ascii="Arial" w:hAnsi="Arial" w:cs="Arial"/>
          <w:sz w:val="20"/>
          <w:szCs w:val="20"/>
        </w:rPr>
        <w:t xml:space="preserve"> authority to administer </w:t>
      </w:r>
      <w:r w:rsidR="003D3A28" w:rsidRPr="00067C3F">
        <w:rPr>
          <w:rFonts w:ascii="Arial" w:hAnsi="Arial" w:cs="Arial"/>
          <w:sz w:val="20"/>
          <w:szCs w:val="20"/>
        </w:rPr>
        <w:t>the federal program</w:t>
      </w:r>
      <w:r w:rsidR="00B61C38" w:rsidRPr="00067C3F">
        <w:rPr>
          <w:rFonts w:ascii="Arial" w:hAnsi="Arial" w:cs="Arial"/>
          <w:sz w:val="20"/>
          <w:szCs w:val="20"/>
        </w:rPr>
        <w:t xml:space="preserve"> in the </w:t>
      </w:r>
      <w:r w:rsidR="007043C9">
        <w:rPr>
          <w:rFonts w:ascii="Arial" w:hAnsi="Arial" w:cs="Arial"/>
          <w:sz w:val="20"/>
          <w:szCs w:val="20"/>
        </w:rPr>
        <w:t>LWDA</w:t>
      </w:r>
      <w:r w:rsidR="00CB7144" w:rsidRPr="00067C3F">
        <w:rPr>
          <w:rFonts w:ascii="Arial" w:hAnsi="Arial" w:cs="Arial"/>
          <w:sz w:val="20"/>
          <w:szCs w:val="20"/>
        </w:rPr>
        <w:t xml:space="preserve"> </w:t>
      </w:r>
      <w:r w:rsidR="00B61C38" w:rsidRPr="00067C3F">
        <w:rPr>
          <w:rFonts w:ascii="Arial" w:hAnsi="Arial" w:cs="Arial"/>
          <w:sz w:val="20"/>
          <w:szCs w:val="20"/>
        </w:rPr>
        <w:t xml:space="preserve">and </w:t>
      </w:r>
      <w:r w:rsidR="00C27E71" w:rsidRPr="00067C3F">
        <w:rPr>
          <w:rFonts w:ascii="Arial" w:hAnsi="Arial" w:cs="Arial"/>
          <w:sz w:val="20"/>
          <w:szCs w:val="20"/>
        </w:rPr>
        <w:t>no longer qualifies as a required partner under WI</w:t>
      </w:r>
      <w:r w:rsidR="005C405C">
        <w:rPr>
          <w:rFonts w:ascii="Arial" w:hAnsi="Arial" w:cs="Arial"/>
          <w:sz w:val="20"/>
          <w:szCs w:val="20"/>
        </w:rPr>
        <w:t>O</w:t>
      </w:r>
      <w:r w:rsidR="00C27E71" w:rsidRPr="00067C3F">
        <w:rPr>
          <w:rFonts w:ascii="Arial" w:hAnsi="Arial" w:cs="Arial"/>
          <w:sz w:val="20"/>
          <w:szCs w:val="20"/>
        </w:rPr>
        <w:t>A Section 12</w:t>
      </w:r>
      <w:r w:rsidR="005C405C">
        <w:rPr>
          <w:rFonts w:ascii="Arial" w:hAnsi="Arial" w:cs="Arial"/>
          <w:sz w:val="20"/>
          <w:szCs w:val="20"/>
        </w:rPr>
        <w:t>1</w:t>
      </w:r>
      <w:r w:rsidR="00C27E71" w:rsidRPr="00067C3F">
        <w:rPr>
          <w:rFonts w:ascii="Arial" w:hAnsi="Arial" w:cs="Arial"/>
          <w:sz w:val="20"/>
          <w:szCs w:val="20"/>
        </w:rPr>
        <w:t xml:space="preserve">(b)(1) must </w:t>
      </w:r>
      <w:r w:rsidR="0004542E" w:rsidRPr="00067C3F">
        <w:rPr>
          <w:rFonts w:ascii="Arial" w:hAnsi="Arial" w:cs="Arial"/>
          <w:sz w:val="20"/>
          <w:szCs w:val="20"/>
        </w:rPr>
        <w:t>send written notice of the change in status to the LW</w:t>
      </w:r>
      <w:r w:rsidR="005C405C">
        <w:rPr>
          <w:rFonts w:ascii="Arial" w:hAnsi="Arial" w:cs="Arial"/>
          <w:sz w:val="20"/>
          <w:szCs w:val="20"/>
        </w:rPr>
        <w:t>D</w:t>
      </w:r>
      <w:r w:rsidR="0004542E" w:rsidRPr="00067C3F">
        <w:rPr>
          <w:rFonts w:ascii="Arial" w:hAnsi="Arial" w:cs="Arial"/>
          <w:sz w:val="20"/>
          <w:szCs w:val="20"/>
        </w:rPr>
        <w:t xml:space="preserve">B as soon as possible. </w:t>
      </w:r>
      <w:r w:rsidR="00DD7F65">
        <w:rPr>
          <w:rFonts w:ascii="Arial" w:hAnsi="Arial" w:cs="Arial"/>
          <w:sz w:val="20"/>
          <w:szCs w:val="20"/>
        </w:rPr>
        <w:t>A formal amendment to this MOU per Article VIII will be required in such an event</w:t>
      </w:r>
      <w:r w:rsidR="0004542E" w:rsidRPr="00067C3F">
        <w:rPr>
          <w:rFonts w:ascii="Arial" w:hAnsi="Arial" w:cs="Arial"/>
          <w:sz w:val="20"/>
          <w:szCs w:val="20"/>
        </w:rPr>
        <w:t>.</w:t>
      </w:r>
      <w:r w:rsidR="001B3579" w:rsidRPr="00067C3F">
        <w:rPr>
          <w:rFonts w:ascii="Arial" w:hAnsi="Arial" w:cs="Arial"/>
          <w:sz w:val="20"/>
          <w:szCs w:val="20"/>
        </w:rPr>
        <w:t xml:space="preserve"> The entity may continue as an additional partner if </w:t>
      </w:r>
      <w:r w:rsidR="00DD7F65">
        <w:rPr>
          <w:rFonts w:ascii="Arial" w:hAnsi="Arial" w:cs="Arial"/>
          <w:sz w:val="20"/>
          <w:szCs w:val="20"/>
        </w:rPr>
        <w:t>the LWDB, CEO, and the remaining partners mutually agree</w:t>
      </w:r>
      <w:r w:rsidR="00B7726C">
        <w:rPr>
          <w:rFonts w:ascii="Arial" w:hAnsi="Arial" w:cs="Arial"/>
          <w:sz w:val="20"/>
          <w:szCs w:val="20"/>
        </w:rPr>
        <w:t>.</w:t>
      </w:r>
    </w:p>
    <w:p w14:paraId="24CE99AD" w14:textId="77777777" w:rsidR="009401CC" w:rsidRDefault="009401CC" w:rsidP="00E51910">
      <w:pPr>
        <w:spacing w:after="0"/>
        <w:jc w:val="center"/>
        <w:rPr>
          <w:rFonts w:ascii="Arial" w:hAnsi="Arial" w:cs="Arial"/>
          <w:b/>
        </w:rPr>
      </w:pPr>
    </w:p>
    <w:p w14:paraId="24EA39BF" w14:textId="77777777" w:rsidR="00047D75" w:rsidRDefault="00AC6151" w:rsidP="00E51910">
      <w:pPr>
        <w:spacing w:after="0"/>
        <w:jc w:val="center"/>
        <w:rPr>
          <w:rFonts w:ascii="Arial" w:hAnsi="Arial" w:cs="Arial"/>
          <w:b/>
        </w:rPr>
      </w:pPr>
      <w:r>
        <w:rPr>
          <w:rFonts w:ascii="Arial" w:hAnsi="Arial" w:cs="Arial"/>
          <w:b/>
        </w:rPr>
        <w:t>Article VI</w:t>
      </w:r>
      <w:r w:rsidR="005E6E8A">
        <w:rPr>
          <w:rFonts w:ascii="Arial" w:hAnsi="Arial" w:cs="Arial"/>
          <w:b/>
        </w:rPr>
        <w:t>I</w:t>
      </w:r>
      <w:r w:rsidR="00047D75">
        <w:rPr>
          <w:rFonts w:ascii="Arial" w:hAnsi="Arial" w:cs="Arial"/>
          <w:b/>
        </w:rPr>
        <w:t>I: Amendment</w:t>
      </w:r>
    </w:p>
    <w:p w14:paraId="48B61B32" w14:textId="77777777" w:rsidR="00FE67F4" w:rsidRDefault="00FE67F4" w:rsidP="00E51910">
      <w:pPr>
        <w:spacing w:after="0"/>
        <w:jc w:val="center"/>
        <w:rPr>
          <w:rFonts w:ascii="Arial" w:hAnsi="Arial" w:cs="Arial"/>
          <w:b/>
        </w:rPr>
      </w:pPr>
    </w:p>
    <w:p w14:paraId="0D3E1998" w14:textId="63BD0D3B" w:rsidR="0094607A" w:rsidRDefault="00D439EC" w:rsidP="00D439EC">
      <w:pPr>
        <w:spacing w:after="0"/>
        <w:ind w:left="72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FE67F4" w:rsidRPr="0094607A">
        <w:rPr>
          <w:rFonts w:ascii="Arial" w:hAnsi="Arial" w:cs="Arial"/>
          <w:sz w:val="20"/>
          <w:szCs w:val="20"/>
        </w:rPr>
        <w:t xml:space="preserve">This MOU may be amended </w:t>
      </w:r>
      <w:r w:rsidR="00E91676">
        <w:rPr>
          <w:rFonts w:ascii="Arial" w:hAnsi="Arial" w:cs="Arial"/>
          <w:sz w:val="20"/>
          <w:szCs w:val="20"/>
        </w:rPr>
        <w:t xml:space="preserve">in writing, </w:t>
      </w:r>
      <w:r w:rsidR="00FE67F4" w:rsidRPr="0094607A">
        <w:rPr>
          <w:rFonts w:ascii="Arial" w:hAnsi="Arial" w:cs="Arial"/>
          <w:sz w:val="20"/>
          <w:szCs w:val="20"/>
        </w:rPr>
        <w:t>upon mutual agreement of the parties</w:t>
      </w:r>
      <w:r>
        <w:rPr>
          <w:rFonts w:ascii="Arial" w:hAnsi="Arial" w:cs="Arial"/>
          <w:sz w:val="20"/>
          <w:szCs w:val="20"/>
        </w:rPr>
        <w:t xml:space="preserve"> that is not inconsistent with federal, state, or local laws, </w:t>
      </w:r>
      <w:r w:rsidR="004F0EF6">
        <w:rPr>
          <w:rFonts w:ascii="Arial" w:hAnsi="Arial" w:cs="Arial"/>
          <w:sz w:val="20"/>
          <w:szCs w:val="20"/>
        </w:rPr>
        <w:t xml:space="preserve">regulations, rules, </w:t>
      </w:r>
      <w:r>
        <w:rPr>
          <w:rFonts w:ascii="Arial" w:hAnsi="Arial" w:cs="Arial"/>
          <w:sz w:val="20"/>
          <w:szCs w:val="20"/>
        </w:rPr>
        <w:t>plans, or policies</w:t>
      </w:r>
      <w:r w:rsidR="0094607A">
        <w:rPr>
          <w:rFonts w:ascii="Arial" w:hAnsi="Arial" w:cs="Arial"/>
          <w:sz w:val="20"/>
          <w:szCs w:val="20"/>
        </w:rPr>
        <w:t xml:space="preserve"> or for one or more of the following reasons</w:t>
      </w:r>
      <w:r w:rsidR="002D135D">
        <w:rPr>
          <w:rFonts w:ascii="Arial" w:hAnsi="Arial" w:cs="Arial"/>
          <w:sz w:val="20"/>
          <w:szCs w:val="20"/>
        </w:rPr>
        <w:t>:</w:t>
      </w:r>
    </w:p>
    <w:p w14:paraId="22689A30" w14:textId="77777777" w:rsidR="0094607A" w:rsidRDefault="0094607A" w:rsidP="00FE67F4">
      <w:pPr>
        <w:spacing w:after="0"/>
        <w:jc w:val="both"/>
        <w:rPr>
          <w:rFonts w:ascii="Arial" w:hAnsi="Arial" w:cs="Arial"/>
          <w:sz w:val="20"/>
          <w:szCs w:val="20"/>
        </w:rPr>
      </w:pPr>
    </w:p>
    <w:p w14:paraId="21EFDF3C" w14:textId="77777777" w:rsidR="0094607A" w:rsidRDefault="00D439EC" w:rsidP="00D439EC">
      <w:pPr>
        <w:spacing w:after="0"/>
        <w:ind w:left="1440" w:hanging="720"/>
        <w:jc w:val="both"/>
        <w:rPr>
          <w:rFonts w:ascii="Arial" w:hAnsi="Arial" w:cs="Arial"/>
          <w:sz w:val="20"/>
          <w:szCs w:val="20"/>
        </w:rPr>
      </w:pPr>
      <w:r>
        <w:rPr>
          <w:rFonts w:ascii="Arial" w:hAnsi="Arial" w:cs="Arial"/>
          <w:sz w:val="20"/>
          <w:szCs w:val="20"/>
        </w:rPr>
        <w:t>1</w:t>
      </w:r>
      <w:r w:rsidR="0094607A" w:rsidRPr="0094607A">
        <w:rPr>
          <w:rFonts w:ascii="Arial" w:hAnsi="Arial" w:cs="Arial"/>
          <w:sz w:val="20"/>
          <w:szCs w:val="20"/>
        </w:rPr>
        <w:t>.</w:t>
      </w:r>
      <w:r w:rsidR="0094607A" w:rsidRPr="0094607A">
        <w:rPr>
          <w:rFonts w:ascii="Arial" w:hAnsi="Arial" w:cs="Arial"/>
          <w:sz w:val="20"/>
          <w:szCs w:val="20"/>
        </w:rPr>
        <w:tab/>
      </w:r>
      <w:r w:rsidR="002D135D">
        <w:rPr>
          <w:rFonts w:ascii="Arial" w:hAnsi="Arial" w:cs="Arial"/>
          <w:sz w:val="20"/>
          <w:szCs w:val="20"/>
        </w:rPr>
        <w:t>The addition or removal of a partner from this MOU.</w:t>
      </w:r>
    </w:p>
    <w:p w14:paraId="0A53B254" w14:textId="77777777" w:rsidR="002D135D" w:rsidRDefault="002D135D" w:rsidP="00D439EC">
      <w:pPr>
        <w:spacing w:after="0"/>
        <w:ind w:left="1440" w:hanging="720"/>
        <w:jc w:val="both"/>
        <w:rPr>
          <w:rFonts w:ascii="Arial" w:hAnsi="Arial" w:cs="Arial"/>
          <w:sz w:val="20"/>
          <w:szCs w:val="20"/>
        </w:rPr>
      </w:pPr>
    </w:p>
    <w:p w14:paraId="47ECF677" w14:textId="77777777" w:rsidR="00D439EC" w:rsidRPr="00DE22D2" w:rsidRDefault="0088131A" w:rsidP="00D439EC">
      <w:pPr>
        <w:spacing w:after="0"/>
        <w:ind w:left="1440" w:hanging="720"/>
        <w:jc w:val="both"/>
        <w:rPr>
          <w:rFonts w:ascii="Arial" w:hAnsi="Arial" w:cs="Arial"/>
          <w:sz w:val="20"/>
          <w:szCs w:val="20"/>
        </w:rPr>
      </w:pPr>
      <w:r>
        <w:rPr>
          <w:rFonts w:ascii="Arial" w:hAnsi="Arial" w:cs="Arial"/>
          <w:sz w:val="20"/>
          <w:szCs w:val="20"/>
        </w:rPr>
        <w:t>2</w:t>
      </w:r>
      <w:r w:rsidR="002D135D">
        <w:rPr>
          <w:rFonts w:ascii="Arial" w:hAnsi="Arial" w:cs="Arial"/>
          <w:sz w:val="20"/>
          <w:szCs w:val="20"/>
        </w:rPr>
        <w:t>.</w:t>
      </w:r>
      <w:r w:rsidR="002D135D">
        <w:rPr>
          <w:rFonts w:ascii="Arial" w:hAnsi="Arial" w:cs="Arial"/>
          <w:sz w:val="20"/>
          <w:szCs w:val="20"/>
        </w:rPr>
        <w:tab/>
      </w:r>
      <w:r w:rsidR="00D439EC">
        <w:rPr>
          <w:rFonts w:ascii="Arial" w:hAnsi="Arial" w:cs="Arial"/>
          <w:sz w:val="20"/>
          <w:szCs w:val="20"/>
        </w:rPr>
        <w:t xml:space="preserve">Removal or addition of program responsibilities </w:t>
      </w:r>
      <w:r w:rsidR="00D439EC" w:rsidRPr="00DE22D2">
        <w:rPr>
          <w:rFonts w:ascii="Arial" w:hAnsi="Arial" w:cs="Arial"/>
          <w:sz w:val="20"/>
          <w:szCs w:val="20"/>
        </w:rPr>
        <w:t xml:space="preserve">for </w:t>
      </w:r>
      <w:r w:rsidR="009401CC" w:rsidRPr="00DE22D2">
        <w:rPr>
          <w:rFonts w:ascii="Arial" w:hAnsi="Arial" w:cs="Arial"/>
          <w:sz w:val="20"/>
          <w:szCs w:val="20"/>
        </w:rPr>
        <w:t>any partner</w:t>
      </w:r>
      <w:r w:rsidR="00D439EC" w:rsidRPr="00DE22D2">
        <w:rPr>
          <w:rFonts w:ascii="Arial" w:hAnsi="Arial" w:cs="Arial"/>
          <w:sz w:val="20"/>
          <w:szCs w:val="20"/>
        </w:rPr>
        <w:t xml:space="preserve"> that administer</w:t>
      </w:r>
      <w:r w:rsidR="009401CC" w:rsidRPr="00DE22D2">
        <w:rPr>
          <w:rFonts w:ascii="Arial" w:hAnsi="Arial" w:cs="Arial"/>
          <w:sz w:val="20"/>
          <w:szCs w:val="20"/>
        </w:rPr>
        <w:t>s</w:t>
      </w:r>
      <w:r w:rsidR="00D439EC" w:rsidRPr="00DE22D2">
        <w:rPr>
          <w:rFonts w:ascii="Arial" w:hAnsi="Arial" w:cs="Arial"/>
          <w:sz w:val="20"/>
          <w:szCs w:val="20"/>
        </w:rPr>
        <w:t xml:space="preserve"> more than one federal program.</w:t>
      </w:r>
    </w:p>
    <w:p w14:paraId="68B804AD" w14:textId="77777777" w:rsidR="0088131A" w:rsidRPr="00DE22D2" w:rsidRDefault="0088131A" w:rsidP="00D439EC">
      <w:pPr>
        <w:spacing w:after="0"/>
        <w:ind w:left="1440" w:hanging="720"/>
        <w:jc w:val="both"/>
        <w:rPr>
          <w:rFonts w:ascii="Arial" w:hAnsi="Arial" w:cs="Arial"/>
          <w:sz w:val="20"/>
          <w:szCs w:val="20"/>
        </w:rPr>
      </w:pPr>
    </w:p>
    <w:p w14:paraId="76984BB1" w14:textId="77777777" w:rsidR="0088131A" w:rsidRPr="00DE22D2" w:rsidRDefault="00230328" w:rsidP="0088131A">
      <w:pPr>
        <w:spacing w:after="0"/>
        <w:ind w:left="1440" w:hanging="720"/>
        <w:jc w:val="both"/>
        <w:rPr>
          <w:rFonts w:ascii="Arial" w:hAnsi="Arial" w:cs="Arial"/>
          <w:sz w:val="20"/>
          <w:szCs w:val="20"/>
        </w:rPr>
      </w:pPr>
      <w:r w:rsidRPr="00DE22D2">
        <w:rPr>
          <w:rFonts w:ascii="Arial" w:hAnsi="Arial" w:cs="Arial"/>
          <w:sz w:val="20"/>
          <w:szCs w:val="20"/>
        </w:rPr>
        <w:t>3</w:t>
      </w:r>
      <w:r w:rsidR="0088131A" w:rsidRPr="00DE22D2">
        <w:rPr>
          <w:rFonts w:ascii="Arial" w:hAnsi="Arial" w:cs="Arial"/>
          <w:sz w:val="20"/>
          <w:szCs w:val="20"/>
        </w:rPr>
        <w:t>.</w:t>
      </w:r>
      <w:r w:rsidR="0088131A" w:rsidRPr="00DE22D2">
        <w:rPr>
          <w:rFonts w:ascii="Arial" w:hAnsi="Arial" w:cs="Arial"/>
          <w:sz w:val="20"/>
          <w:szCs w:val="20"/>
        </w:rPr>
        <w:tab/>
        <w:t>An extension of the effective ending date per Article II</w:t>
      </w:r>
      <w:r w:rsidR="00630628">
        <w:rPr>
          <w:rFonts w:ascii="Arial" w:hAnsi="Arial" w:cs="Arial"/>
          <w:sz w:val="20"/>
          <w:szCs w:val="20"/>
        </w:rPr>
        <w:t>.</w:t>
      </w:r>
    </w:p>
    <w:p w14:paraId="4B9CC641" w14:textId="77777777" w:rsidR="00230328" w:rsidRPr="00DE22D2" w:rsidRDefault="00230328" w:rsidP="0088131A">
      <w:pPr>
        <w:spacing w:after="0"/>
        <w:ind w:left="1440" w:hanging="720"/>
        <w:jc w:val="both"/>
        <w:rPr>
          <w:rFonts w:ascii="Arial" w:hAnsi="Arial" w:cs="Arial"/>
          <w:sz w:val="20"/>
          <w:szCs w:val="20"/>
        </w:rPr>
      </w:pPr>
    </w:p>
    <w:p w14:paraId="586E7651" w14:textId="77777777" w:rsidR="00230328" w:rsidRPr="00DE22D2" w:rsidRDefault="00230328" w:rsidP="00230328">
      <w:pPr>
        <w:spacing w:after="0"/>
        <w:ind w:left="1440" w:hanging="720"/>
        <w:jc w:val="both"/>
        <w:rPr>
          <w:rFonts w:ascii="Arial" w:hAnsi="Arial" w:cs="Arial"/>
          <w:sz w:val="20"/>
          <w:szCs w:val="20"/>
        </w:rPr>
      </w:pPr>
      <w:r w:rsidRPr="00DE22D2">
        <w:rPr>
          <w:rFonts w:ascii="Arial" w:hAnsi="Arial" w:cs="Arial"/>
          <w:sz w:val="20"/>
          <w:szCs w:val="20"/>
        </w:rPr>
        <w:t>4.</w:t>
      </w:r>
      <w:r w:rsidRPr="00DE22D2">
        <w:rPr>
          <w:rFonts w:ascii="Arial" w:hAnsi="Arial" w:cs="Arial"/>
          <w:sz w:val="20"/>
          <w:szCs w:val="20"/>
        </w:rPr>
        <w:tab/>
        <w:t xml:space="preserve">A change in the </w:t>
      </w:r>
      <w:r w:rsidR="00A27F39">
        <w:rPr>
          <w:rFonts w:ascii="Arial" w:hAnsi="Arial" w:cs="Arial"/>
          <w:sz w:val="20"/>
          <w:szCs w:val="20"/>
        </w:rPr>
        <w:t>KCC</w:t>
      </w:r>
      <w:r w:rsidR="00052223" w:rsidRPr="00DE22D2">
        <w:rPr>
          <w:rFonts w:ascii="Arial" w:hAnsi="Arial" w:cs="Arial"/>
          <w:sz w:val="20"/>
          <w:szCs w:val="20"/>
        </w:rPr>
        <w:t xml:space="preserve"> Operator or Fiscal Agent</w:t>
      </w:r>
      <w:r w:rsidR="00DA4ACC" w:rsidRPr="00DE22D2">
        <w:rPr>
          <w:rFonts w:ascii="Arial" w:hAnsi="Arial" w:cs="Arial"/>
          <w:sz w:val="20"/>
          <w:szCs w:val="20"/>
        </w:rPr>
        <w:t xml:space="preserve"> or </w:t>
      </w:r>
      <w:r w:rsidR="00052223" w:rsidRPr="00DE22D2">
        <w:rPr>
          <w:rFonts w:ascii="Arial" w:hAnsi="Arial" w:cs="Arial"/>
          <w:sz w:val="20"/>
          <w:szCs w:val="20"/>
        </w:rPr>
        <w:t xml:space="preserve">a change in the </w:t>
      </w:r>
      <w:r w:rsidR="00DA4ACC" w:rsidRPr="00DE22D2">
        <w:rPr>
          <w:rFonts w:ascii="Arial" w:hAnsi="Arial" w:cs="Arial"/>
          <w:sz w:val="20"/>
          <w:szCs w:val="20"/>
        </w:rPr>
        <w:t xml:space="preserve">physical location of a </w:t>
      </w:r>
      <w:r w:rsidR="00A27F39">
        <w:rPr>
          <w:rFonts w:ascii="Arial" w:hAnsi="Arial" w:cs="Arial"/>
          <w:sz w:val="20"/>
          <w:szCs w:val="20"/>
        </w:rPr>
        <w:t>KCC</w:t>
      </w:r>
      <w:r w:rsidRPr="00DE22D2">
        <w:rPr>
          <w:rFonts w:ascii="Arial" w:hAnsi="Arial" w:cs="Arial"/>
          <w:sz w:val="20"/>
          <w:szCs w:val="20"/>
        </w:rPr>
        <w:t>.</w:t>
      </w:r>
    </w:p>
    <w:p w14:paraId="20BDDEF0" w14:textId="77777777" w:rsidR="0088131A" w:rsidRPr="00DE22D2" w:rsidRDefault="0088131A" w:rsidP="00D439EC">
      <w:pPr>
        <w:spacing w:after="0"/>
        <w:ind w:left="1440" w:hanging="720"/>
        <w:jc w:val="both"/>
        <w:rPr>
          <w:rFonts w:ascii="Arial" w:hAnsi="Arial" w:cs="Arial"/>
          <w:sz w:val="20"/>
          <w:szCs w:val="20"/>
        </w:rPr>
      </w:pPr>
    </w:p>
    <w:p w14:paraId="2F1E6B0A" w14:textId="3EC2630C" w:rsidR="002D135D" w:rsidRDefault="00D439EC" w:rsidP="00D439EC">
      <w:pPr>
        <w:spacing w:after="0"/>
        <w:ind w:left="1440" w:hanging="720"/>
        <w:jc w:val="both"/>
        <w:rPr>
          <w:rFonts w:ascii="Arial" w:hAnsi="Arial" w:cs="Arial"/>
          <w:sz w:val="20"/>
          <w:szCs w:val="20"/>
        </w:rPr>
      </w:pPr>
      <w:r w:rsidRPr="00DE22D2">
        <w:rPr>
          <w:rFonts w:ascii="Arial" w:hAnsi="Arial" w:cs="Arial"/>
          <w:sz w:val="20"/>
          <w:szCs w:val="20"/>
        </w:rPr>
        <w:t>5.</w:t>
      </w:r>
      <w:r w:rsidRPr="00DE22D2">
        <w:rPr>
          <w:rFonts w:ascii="Arial" w:hAnsi="Arial" w:cs="Arial"/>
          <w:sz w:val="20"/>
          <w:szCs w:val="20"/>
        </w:rPr>
        <w:tab/>
      </w:r>
      <w:r w:rsidR="002D135D" w:rsidRPr="00DE22D2">
        <w:rPr>
          <w:rFonts w:ascii="Arial" w:hAnsi="Arial" w:cs="Arial"/>
          <w:sz w:val="20"/>
          <w:szCs w:val="20"/>
        </w:rPr>
        <w:t>A change in the service</w:t>
      </w:r>
      <w:r w:rsidR="0015009E" w:rsidRPr="00DE22D2">
        <w:rPr>
          <w:rFonts w:ascii="Arial" w:hAnsi="Arial" w:cs="Arial"/>
          <w:sz w:val="20"/>
          <w:szCs w:val="20"/>
        </w:rPr>
        <w:t>s</w:t>
      </w:r>
      <w:r w:rsidR="0015009E" w:rsidRPr="00A66CAE">
        <w:rPr>
          <w:rFonts w:ascii="Arial" w:hAnsi="Arial" w:cs="Arial"/>
          <w:sz w:val="20"/>
          <w:szCs w:val="20"/>
        </w:rPr>
        <w:t>, service</w:t>
      </w:r>
      <w:r w:rsidR="002D135D" w:rsidRPr="00A66CAE">
        <w:rPr>
          <w:rFonts w:ascii="Arial" w:hAnsi="Arial" w:cs="Arial"/>
          <w:sz w:val="20"/>
          <w:szCs w:val="20"/>
        </w:rPr>
        <w:t xml:space="preserve"> delivery methods</w:t>
      </w:r>
      <w:r w:rsidR="00CE34F1" w:rsidRPr="00A66CAE">
        <w:rPr>
          <w:rFonts w:ascii="Arial" w:hAnsi="Arial" w:cs="Arial"/>
          <w:sz w:val="20"/>
          <w:szCs w:val="20"/>
        </w:rPr>
        <w:t xml:space="preserve"> currently utilized</w:t>
      </w:r>
      <w:r w:rsidR="002D135D" w:rsidRPr="00A66CAE">
        <w:rPr>
          <w:rFonts w:ascii="Arial" w:hAnsi="Arial" w:cs="Arial"/>
          <w:sz w:val="20"/>
          <w:szCs w:val="20"/>
        </w:rPr>
        <w:t>, referral</w:t>
      </w:r>
      <w:r w:rsidR="002D135D" w:rsidRPr="00DE22D2">
        <w:rPr>
          <w:rFonts w:ascii="Arial" w:hAnsi="Arial" w:cs="Arial"/>
          <w:sz w:val="20"/>
          <w:szCs w:val="20"/>
        </w:rPr>
        <w:t xml:space="preserve"> methods, methods to determine fair share</w:t>
      </w:r>
      <w:r w:rsidR="0015009E" w:rsidRPr="00DE22D2">
        <w:rPr>
          <w:rFonts w:ascii="Arial" w:hAnsi="Arial" w:cs="Arial"/>
          <w:sz w:val="20"/>
          <w:szCs w:val="20"/>
        </w:rPr>
        <w:t>, or methods</w:t>
      </w:r>
      <w:r w:rsidR="002D135D" w:rsidRPr="00DE22D2">
        <w:rPr>
          <w:rFonts w:ascii="Arial" w:hAnsi="Arial" w:cs="Arial"/>
          <w:sz w:val="20"/>
          <w:szCs w:val="20"/>
        </w:rPr>
        <w:t xml:space="preserve"> to allocate costs.</w:t>
      </w:r>
    </w:p>
    <w:p w14:paraId="425EA032" w14:textId="77777777" w:rsidR="00E435C4" w:rsidRDefault="00E435C4" w:rsidP="00D439EC">
      <w:pPr>
        <w:spacing w:after="0"/>
        <w:ind w:left="1440" w:hanging="720"/>
        <w:jc w:val="both"/>
        <w:rPr>
          <w:rFonts w:ascii="Arial" w:hAnsi="Arial" w:cs="Arial"/>
          <w:sz w:val="20"/>
          <w:szCs w:val="20"/>
        </w:rPr>
      </w:pPr>
    </w:p>
    <w:p w14:paraId="6BC77DEC" w14:textId="20389E5B" w:rsidR="00E91676" w:rsidRPr="00DE22D2" w:rsidRDefault="00E91676" w:rsidP="00D439EC">
      <w:pPr>
        <w:spacing w:after="0"/>
        <w:ind w:left="1440" w:hanging="720"/>
        <w:jc w:val="both"/>
        <w:rPr>
          <w:rFonts w:ascii="Arial" w:hAnsi="Arial" w:cs="Arial"/>
          <w:sz w:val="20"/>
          <w:szCs w:val="20"/>
        </w:rPr>
      </w:pPr>
      <w:r>
        <w:rPr>
          <w:rFonts w:ascii="Arial" w:hAnsi="Arial" w:cs="Arial"/>
          <w:sz w:val="20"/>
          <w:szCs w:val="20"/>
        </w:rPr>
        <w:t>6</w:t>
      </w:r>
      <w:r w:rsidRPr="002433D5">
        <w:rPr>
          <w:rFonts w:ascii="Arial" w:hAnsi="Arial" w:cs="Arial"/>
          <w:sz w:val="20"/>
          <w:szCs w:val="20"/>
        </w:rPr>
        <w:t>.         WIOA provisions that require this MOU and IFA have been repealed or amended to the extent that an Amended MOU and IFA are necessary to comply with the successive statute or amended statute.</w:t>
      </w:r>
      <w:r>
        <w:rPr>
          <w:rFonts w:ascii="Arial" w:hAnsi="Arial" w:cs="Arial"/>
          <w:sz w:val="20"/>
          <w:szCs w:val="20"/>
        </w:rPr>
        <w:t xml:space="preserve"> </w:t>
      </w:r>
    </w:p>
    <w:p w14:paraId="3CFD2DE8" w14:textId="77777777" w:rsidR="00D439EC" w:rsidRPr="00DE22D2" w:rsidRDefault="00D439EC" w:rsidP="00D439EC">
      <w:pPr>
        <w:spacing w:after="0"/>
        <w:ind w:left="1440" w:hanging="720"/>
        <w:jc w:val="both"/>
        <w:rPr>
          <w:rFonts w:ascii="Arial" w:hAnsi="Arial" w:cs="Arial"/>
          <w:sz w:val="20"/>
          <w:szCs w:val="20"/>
        </w:rPr>
      </w:pPr>
    </w:p>
    <w:p w14:paraId="57D6FDDD" w14:textId="711C8018" w:rsidR="00987892" w:rsidRDefault="00D439EC" w:rsidP="00D439EC">
      <w:pPr>
        <w:spacing w:after="0"/>
        <w:ind w:left="720" w:hanging="720"/>
        <w:jc w:val="both"/>
        <w:rPr>
          <w:rFonts w:ascii="Arial" w:hAnsi="Arial" w:cs="Arial"/>
          <w:sz w:val="20"/>
          <w:szCs w:val="20"/>
        </w:rPr>
      </w:pPr>
      <w:r w:rsidRPr="00DE22D2">
        <w:rPr>
          <w:rFonts w:ascii="Arial" w:hAnsi="Arial" w:cs="Arial"/>
          <w:sz w:val="20"/>
          <w:szCs w:val="20"/>
        </w:rPr>
        <w:t>B.</w:t>
      </w:r>
      <w:r w:rsidRPr="00DE22D2">
        <w:rPr>
          <w:rFonts w:ascii="Arial" w:hAnsi="Arial" w:cs="Arial"/>
          <w:sz w:val="20"/>
          <w:szCs w:val="20"/>
        </w:rPr>
        <w:tab/>
        <w:t xml:space="preserve">All parties agree that amendments for the reasons listed in </w:t>
      </w:r>
      <w:r w:rsidR="00D16A8F">
        <w:rPr>
          <w:rFonts w:ascii="Arial" w:hAnsi="Arial" w:cs="Arial"/>
          <w:sz w:val="20"/>
          <w:szCs w:val="20"/>
        </w:rPr>
        <w:t xml:space="preserve">Article VIII, </w:t>
      </w:r>
      <w:r w:rsidR="0088131A" w:rsidRPr="00DE22D2">
        <w:rPr>
          <w:rFonts w:ascii="Arial" w:hAnsi="Arial" w:cs="Arial"/>
          <w:sz w:val="20"/>
          <w:szCs w:val="20"/>
        </w:rPr>
        <w:t xml:space="preserve"> </w:t>
      </w:r>
      <w:r w:rsidR="00052223" w:rsidRPr="00DE22D2">
        <w:rPr>
          <w:rFonts w:ascii="Arial" w:hAnsi="Arial" w:cs="Arial"/>
          <w:sz w:val="20"/>
          <w:szCs w:val="20"/>
        </w:rPr>
        <w:t>Section A</w:t>
      </w:r>
      <w:r w:rsidR="00D16A8F">
        <w:rPr>
          <w:rFonts w:ascii="Arial" w:hAnsi="Arial" w:cs="Arial"/>
          <w:sz w:val="20"/>
          <w:szCs w:val="20"/>
        </w:rPr>
        <w:t>(1) or (2)</w:t>
      </w:r>
      <w:r w:rsidR="0088131A" w:rsidRPr="00DE22D2">
        <w:rPr>
          <w:rFonts w:ascii="Arial" w:hAnsi="Arial" w:cs="Arial"/>
          <w:sz w:val="20"/>
          <w:szCs w:val="20"/>
        </w:rPr>
        <w:t xml:space="preserve"> need only be signed by </w:t>
      </w:r>
      <w:r w:rsidR="00052223" w:rsidRPr="00DE22D2">
        <w:rPr>
          <w:rFonts w:ascii="Arial" w:hAnsi="Arial" w:cs="Arial"/>
          <w:sz w:val="20"/>
          <w:szCs w:val="20"/>
        </w:rPr>
        <w:t xml:space="preserve">authorized representatives of </w:t>
      </w:r>
      <w:r w:rsidR="0088131A" w:rsidRPr="00DE22D2">
        <w:rPr>
          <w:rFonts w:ascii="Arial" w:hAnsi="Arial" w:cs="Arial"/>
          <w:sz w:val="20"/>
          <w:szCs w:val="20"/>
        </w:rPr>
        <w:t>the LW</w:t>
      </w:r>
      <w:r w:rsidR="00D21780">
        <w:rPr>
          <w:rFonts w:ascii="Arial" w:hAnsi="Arial" w:cs="Arial"/>
          <w:sz w:val="20"/>
          <w:szCs w:val="20"/>
        </w:rPr>
        <w:t>D</w:t>
      </w:r>
      <w:r w:rsidR="0088131A" w:rsidRPr="00DE22D2">
        <w:rPr>
          <w:rFonts w:ascii="Arial" w:hAnsi="Arial" w:cs="Arial"/>
          <w:sz w:val="20"/>
          <w:szCs w:val="20"/>
        </w:rPr>
        <w:t xml:space="preserve">B, the </w:t>
      </w:r>
      <w:r w:rsidR="00A27F39">
        <w:rPr>
          <w:rFonts w:ascii="Arial" w:hAnsi="Arial" w:cs="Arial"/>
          <w:sz w:val="20"/>
          <w:szCs w:val="20"/>
        </w:rPr>
        <w:t>CEO</w:t>
      </w:r>
      <w:r w:rsidR="0088131A" w:rsidRPr="00DE22D2">
        <w:rPr>
          <w:rFonts w:ascii="Arial" w:hAnsi="Arial" w:cs="Arial"/>
          <w:sz w:val="20"/>
          <w:szCs w:val="20"/>
        </w:rPr>
        <w:t xml:space="preserve">, and the affected </w:t>
      </w:r>
      <w:r w:rsidR="002433D5">
        <w:rPr>
          <w:rFonts w:ascii="Arial" w:hAnsi="Arial" w:cs="Arial"/>
          <w:sz w:val="20"/>
          <w:szCs w:val="20"/>
        </w:rPr>
        <w:t xml:space="preserve">Partner </w:t>
      </w:r>
      <w:r w:rsidR="0015009E" w:rsidRPr="00DE22D2">
        <w:rPr>
          <w:rFonts w:ascii="Arial" w:hAnsi="Arial" w:cs="Arial"/>
          <w:sz w:val="20"/>
          <w:szCs w:val="20"/>
        </w:rPr>
        <w:t>(s)</w:t>
      </w:r>
      <w:r w:rsidR="007234D2" w:rsidRPr="00DE22D2">
        <w:rPr>
          <w:rFonts w:ascii="Arial" w:hAnsi="Arial" w:cs="Arial"/>
          <w:sz w:val="20"/>
          <w:szCs w:val="20"/>
        </w:rPr>
        <w:t>. Amendments for the reasons listed in  Article</w:t>
      </w:r>
      <w:r w:rsidR="00D16A8F">
        <w:rPr>
          <w:rFonts w:ascii="Arial" w:hAnsi="Arial" w:cs="Arial"/>
          <w:sz w:val="20"/>
          <w:szCs w:val="20"/>
        </w:rPr>
        <w:t xml:space="preserve"> VIII, Section A(3), (4), (5)</w:t>
      </w:r>
      <w:r w:rsidR="00DD7F65">
        <w:rPr>
          <w:rFonts w:ascii="Arial" w:hAnsi="Arial" w:cs="Arial"/>
          <w:sz w:val="20"/>
          <w:szCs w:val="20"/>
        </w:rPr>
        <w:t>,</w:t>
      </w:r>
      <w:r w:rsidR="00D16A8F">
        <w:rPr>
          <w:rFonts w:ascii="Arial" w:hAnsi="Arial" w:cs="Arial"/>
          <w:sz w:val="20"/>
          <w:szCs w:val="20"/>
        </w:rPr>
        <w:t xml:space="preserve"> or (6) </w:t>
      </w:r>
      <w:r w:rsidR="007234D2" w:rsidRPr="00DE22D2">
        <w:rPr>
          <w:rFonts w:ascii="Arial" w:hAnsi="Arial" w:cs="Arial"/>
          <w:sz w:val="20"/>
          <w:szCs w:val="20"/>
        </w:rPr>
        <w:t xml:space="preserve"> or for any changes that will affect the responsibilities of all parties</w:t>
      </w:r>
      <w:r w:rsidR="009401CC" w:rsidRPr="00DE22D2">
        <w:rPr>
          <w:rFonts w:ascii="Arial" w:hAnsi="Arial" w:cs="Arial"/>
          <w:sz w:val="20"/>
          <w:szCs w:val="20"/>
        </w:rPr>
        <w:t xml:space="preserve"> require </w:t>
      </w:r>
      <w:r w:rsidR="007234D2" w:rsidRPr="00DE22D2">
        <w:rPr>
          <w:rFonts w:ascii="Arial" w:hAnsi="Arial" w:cs="Arial"/>
          <w:sz w:val="20"/>
          <w:szCs w:val="20"/>
        </w:rPr>
        <w:t>the signatures of all parties. All amendments</w:t>
      </w:r>
      <w:r w:rsidR="00987892" w:rsidRPr="00DE22D2">
        <w:rPr>
          <w:rFonts w:ascii="Arial" w:hAnsi="Arial" w:cs="Arial"/>
          <w:sz w:val="20"/>
          <w:szCs w:val="20"/>
        </w:rPr>
        <w:t xml:space="preserve"> </w:t>
      </w:r>
      <w:r w:rsidR="007234D2" w:rsidRPr="00DE22D2">
        <w:rPr>
          <w:rFonts w:ascii="Arial" w:hAnsi="Arial" w:cs="Arial"/>
          <w:sz w:val="20"/>
          <w:szCs w:val="20"/>
        </w:rPr>
        <w:t>will</w:t>
      </w:r>
      <w:r w:rsidR="00987892" w:rsidRPr="00DE22D2">
        <w:rPr>
          <w:rFonts w:ascii="Arial" w:hAnsi="Arial" w:cs="Arial"/>
          <w:sz w:val="20"/>
          <w:szCs w:val="20"/>
        </w:rPr>
        <w:t xml:space="preserve"> </w:t>
      </w:r>
      <w:r w:rsidR="007234D2" w:rsidRPr="00DE22D2">
        <w:rPr>
          <w:rFonts w:ascii="Arial" w:hAnsi="Arial" w:cs="Arial"/>
          <w:sz w:val="20"/>
          <w:szCs w:val="20"/>
        </w:rPr>
        <w:t>involve the following process:</w:t>
      </w:r>
      <w:r w:rsidR="0088131A" w:rsidRPr="00DE22D2">
        <w:rPr>
          <w:rFonts w:ascii="Arial" w:hAnsi="Arial" w:cs="Arial"/>
          <w:sz w:val="20"/>
          <w:szCs w:val="20"/>
        </w:rPr>
        <w:t xml:space="preserve"> </w:t>
      </w:r>
    </w:p>
    <w:p w14:paraId="6DD5E64B" w14:textId="77777777" w:rsidR="00635987" w:rsidRPr="00DE22D2" w:rsidRDefault="00635987" w:rsidP="00FD3770">
      <w:pPr>
        <w:spacing w:after="0"/>
        <w:jc w:val="both"/>
        <w:rPr>
          <w:rFonts w:ascii="Arial" w:hAnsi="Arial" w:cs="Arial"/>
          <w:sz w:val="20"/>
          <w:szCs w:val="20"/>
        </w:rPr>
      </w:pPr>
    </w:p>
    <w:p w14:paraId="41F0B160" w14:textId="77777777" w:rsidR="003E13E3" w:rsidRDefault="00987892" w:rsidP="003E13E3">
      <w:pPr>
        <w:spacing w:after="0"/>
        <w:ind w:left="1440" w:hanging="720"/>
        <w:jc w:val="both"/>
        <w:rPr>
          <w:rFonts w:ascii="Arial" w:hAnsi="Arial" w:cs="Arial"/>
          <w:sz w:val="20"/>
          <w:szCs w:val="20"/>
        </w:rPr>
      </w:pPr>
      <w:r w:rsidRPr="00DE22D2">
        <w:rPr>
          <w:rFonts w:ascii="Arial" w:hAnsi="Arial" w:cs="Arial"/>
          <w:sz w:val="20"/>
          <w:szCs w:val="20"/>
        </w:rPr>
        <w:t>1.</w:t>
      </w:r>
      <w:r w:rsidRPr="00DE22D2">
        <w:rPr>
          <w:rFonts w:ascii="Arial" w:hAnsi="Arial" w:cs="Arial"/>
          <w:sz w:val="20"/>
          <w:szCs w:val="20"/>
        </w:rPr>
        <w:tab/>
      </w:r>
      <w:r w:rsidR="007234D2" w:rsidRPr="00DE22D2">
        <w:rPr>
          <w:rFonts w:ascii="Arial" w:hAnsi="Arial" w:cs="Arial"/>
          <w:sz w:val="20"/>
          <w:szCs w:val="20"/>
        </w:rPr>
        <w:t>The party</w:t>
      </w:r>
      <w:r w:rsidR="0061001E" w:rsidRPr="00DE22D2">
        <w:rPr>
          <w:rFonts w:ascii="Arial" w:hAnsi="Arial" w:cs="Arial"/>
          <w:sz w:val="20"/>
          <w:szCs w:val="20"/>
        </w:rPr>
        <w:t xml:space="preserve"> seeking an amendment</w:t>
      </w:r>
      <w:r w:rsidR="007234D2" w:rsidRPr="00DE22D2">
        <w:rPr>
          <w:rFonts w:ascii="Arial" w:hAnsi="Arial" w:cs="Arial"/>
          <w:sz w:val="20"/>
          <w:szCs w:val="20"/>
        </w:rPr>
        <w:t xml:space="preserve"> will submit a written request</w:t>
      </w:r>
      <w:r w:rsidR="009401CC" w:rsidRPr="00DE22D2">
        <w:rPr>
          <w:rFonts w:ascii="Arial" w:hAnsi="Arial" w:cs="Arial"/>
          <w:sz w:val="20"/>
          <w:szCs w:val="20"/>
        </w:rPr>
        <w:t xml:space="preserve"> to the LW</w:t>
      </w:r>
      <w:r w:rsidR="00D21780">
        <w:rPr>
          <w:rFonts w:ascii="Arial" w:hAnsi="Arial" w:cs="Arial"/>
          <w:sz w:val="20"/>
          <w:szCs w:val="20"/>
        </w:rPr>
        <w:t>D</w:t>
      </w:r>
      <w:r w:rsidR="009401CC" w:rsidRPr="00DE22D2">
        <w:rPr>
          <w:rFonts w:ascii="Arial" w:hAnsi="Arial" w:cs="Arial"/>
          <w:sz w:val="20"/>
          <w:szCs w:val="20"/>
        </w:rPr>
        <w:t>B</w:t>
      </w:r>
      <w:r w:rsidR="007234D2" w:rsidRPr="00DE22D2">
        <w:rPr>
          <w:rFonts w:ascii="Arial" w:hAnsi="Arial" w:cs="Arial"/>
          <w:sz w:val="20"/>
          <w:szCs w:val="20"/>
        </w:rPr>
        <w:t xml:space="preserve"> </w:t>
      </w:r>
      <w:r w:rsidR="003E13E3" w:rsidRPr="00DE22D2">
        <w:rPr>
          <w:rFonts w:ascii="Arial" w:hAnsi="Arial" w:cs="Arial"/>
          <w:sz w:val="20"/>
          <w:szCs w:val="20"/>
        </w:rPr>
        <w:t>that includes:</w:t>
      </w:r>
      <w:r w:rsidR="003E13E3">
        <w:rPr>
          <w:rFonts w:ascii="Arial" w:hAnsi="Arial" w:cs="Arial"/>
          <w:sz w:val="20"/>
          <w:szCs w:val="20"/>
        </w:rPr>
        <w:t xml:space="preserve"> </w:t>
      </w:r>
    </w:p>
    <w:p w14:paraId="49D17987" w14:textId="77777777" w:rsidR="003E13E3" w:rsidRDefault="003E13E3" w:rsidP="003E13E3">
      <w:pPr>
        <w:spacing w:after="0"/>
        <w:ind w:left="1440" w:hanging="720"/>
        <w:jc w:val="both"/>
        <w:rPr>
          <w:rFonts w:ascii="Arial" w:hAnsi="Arial" w:cs="Arial"/>
          <w:sz w:val="20"/>
          <w:szCs w:val="20"/>
        </w:rPr>
      </w:pPr>
    </w:p>
    <w:p w14:paraId="04301F17" w14:textId="1C7D283C" w:rsidR="009430B8" w:rsidRDefault="003E13E3" w:rsidP="009430B8">
      <w:pPr>
        <w:spacing w:after="0"/>
        <w:ind w:left="1440"/>
        <w:jc w:val="both"/>
        <w:rPr>
          <w:rFonts w:ascii="Arial" w:hAnsi="Arial" w:cs="Arial"/>
          <w:sz w:val="20"/>
          <w:szCs w:val="20"/>
        </w:rPr>
      </w:pPr>
      <w:r>
        <w:rPr>
          <w:rFonts w:ascii="Arial" w:hAnsi="Arial" w:cs="Arial"/>
          <w:sz w:val="20"/>
          <w:szCs w:val="20"/>
        </w:rPr>
        <w:t>a</w:t>
      </w:r>
      <w:r w:rsidR="009430B8">
        <w:rPr>
          <w:rFonts w:ascii="Arial" w:hAnsi="Arial" w:cs="Arial"/>
          <w:sz w:val="20"/>
          <w:szCs w:val="20"/>
        </w:rPr>
        <w:t>.</w:t>
      </w:r>
      <w:r w:rsidR="009430B8">
        <w:rPr>
          <w:rFonts w:ascii="Arial" w:hAnsi="Arial" w:cs="Arial"/>
          <w:sz w:val="20"/>
          <w:szCs w:val="20"/>
        </w:rPr>
        <w:tab/>
        <w:t>The requesting party</w:t>
      </w:r>
      <w:r w:rsidR="002433D5">
        <w:rPr>
          <w:rFonts w:ascii="Arial" w:hAnsi="Arial" w:cs="Arial"/>
          <w:sz w:val="20"/>
          <w:szCs w:val="20"/>
        </w:rPr>
        <w:t>'</w:t>
      </w:r>
      <w:r w:rsidR="0061001E">
        <w:rPr>
          <w:rFonts w:ascii="Arial" w:hAnsi="Arial" w:cs="Arial"/>
          <w:sz w:val="20"/>
          <w:szCs w:val="20"/>
        </w:rPr>
        <w:t>s</w:t>
      </w:r>
      <w:r w:rsidR="009430B8">
        <w:rPr>
          <w:rFonts w:ascii="Arial" w:hAnsi="Arial" w:cs="Arial"/>
          <w:sz w:val="20"/>
          <w:szCs w:val="20"/>
        </w:rPr>
        <w:t xml:space="preserve"> name</w:t>
      </w:r>
      <w:r w:rsidR="00E50E55">
        <w:rPr>
          <w:rFonts w:ascii="Arial" w:hAnsi="Arial" w:cs="Arial"/>
          <w:sz w:val="20"/>
          <w:szCs w:val="20"/>
        </w:rPr>
        <w:t>;</w:t>
      </w:r>
    </w:p>
    <w:p w14:paraId="4525702D" w14:textId="77777777" w:rsidR="009430B8" w:rsidRDefault="009430B8" w:rsidP="009430B8">
      <w:pPr>
        <w:spacing w:after="0"/>
        <w:ind w:left="1440"/>
        <w:jc w:val="both"/>
        <w:rPr>
          <w:rFonts w:ascii="Arial" w:hAnsi="Arial" w:cs="Arial"/>
          <w:sz w:val="20"/>
          <w:szCs w:val="20"/>
        </w:rPr>
      </w:pPr>
    </w:p>
    <w:p w14:paraId="484D3860" w14:textId="23EED03D" w:rsidR="009430B8" w:rsidRDefault="003E13E3" w:rsidP="009430B8">
      <w:pPr>
        <w:spacing w:after="0"/>
        <w:ind w:left="1440"/>
        <w:jc w:val="both"/>
        <w:rPr>
          <w:rFonts w:ascii="Arial" w:hAnsi="Arial" w:cs="Arial"/>
          <w:sz w:val="20"/>
          <w:szCs w:val="20"/>
        </w:rPr>
      </w:pPr>
      <w:r>
        <w:rPr>
          <w:rFonts w:ascii="Arial" w:hAnsi="Arial" w:cs="Arial"/>
          <w:sz w:val="20"/>
          <w:szCs w:val="20"/>
        </w:rPr>
        <w:t>b</w:t>
      </w:r>
      <w:r w:rsidR="009430B8">
        <w:rPr>
          <w:rFonts w:ascii="Arial" w:hAnsi="Arial" w:cs="Arial"/>
          <w:sz w:val="20"/>
          <w:szCs w:val="20"/>
        </w:rPr>
        <w:t>.</w:t>
      </w:r>
      <w:r w:rsidR="009430B8">
        <w:rPr>
          <w:rFonts w:ascii="Arial" w:hAnsi="Arial" w:cs="Arial"/>
          <w:sz w:val="20"/>
          <w:szCs w:val="20"/>
        </w:rPr>
        <w:tab/>
        <w:t>The reason</w:t>
      </w:r>
      <w:r w:rsidR="0061001E">
        <w:rPr>
          <w:rFonts w:ascii="Arial" w:hAnsi="Arial" w:cs="Arial"/>
          <w:sz w:val="20"/>
          <w:szCs w:val="20"/>
        </w:rPr>
        <w:t>(s)</w:t>
      </w:r>
      <w:r w:rsidR="009430B8">
        <w:rPr>
          <w:rFonts w:ascii="Arial" w:hAnsi="Arial" w:cs="Arial"/>
          <w:sz w:val="20"/>
          <w:szCs w:val="20"/>
        </w:rPr>
        <w:t xml:space="preserve"> for the amendment request</w:t>
      </w:r>
      <w:r w:rsidR="00E50E55">
        <w:rPr>
          <w:rFonts w:ascii="Arial" w:hAnsi="Arial" w:cs="Arial"/>
          <w:sz w:val="20"/>
          <w:szCs w:val="20"/>
        </w:rPr>
        <w:t>;</w:t>
      </w:r>
    </w:p>
    <w:p w14:paraId="5578A665" w14:textId="77777777" w:rsidR="007B357A" w:rsidRDefault="007B357A" w:rsidP="009430B8">
      <w:pPr>
        <w:spacing w:after="0"/>
        <w:ind w:left="1440"/>
        <w:jc w:val="both"/>
        <w:rPr>
          <w:rFonts w:ascii="Arial" w:hAnsi="Arial" w:cs="Arial"/>
          <w:sz w:val="20"/>
          <w:szCs w:val="20"/>
        </w:rPr>
      </w:pPr>
    </w:p>
    <w:p w14:paraId="109463A2" w14:textId="1BB77DBE" w:rsidR="003E13E3" w:rsidRDefault="003E13E3" w:rsidP="009430B8">
      <w:pPr>
        <w:spacing w:after="0"/>
        <w:ind w:left="1440"/>
        <w:jc w:val="both"/>
        <w:rPr>
          <w:rFonts w:ascii="Arial" w:hAnsi="Arial" w:cs="Arial"/>
          <w:sz w:val="20"/>
          <w:szCs w:val="20"/>
        </w:rPr>
      </w:pPr>
      <w:r>
        <w:rPr>
          <w:rFonts w:ascii="Arial" w:hAnsi="Arial" w:cs="Arial"/>
          <w:sz w:val="20"/>
          <w:szCs w:val="20"/>
        </w:rPr>
        <w:t>c.</w:t>
      </w:r>
      <w:r>
        <w:rPr>
          <w:rFonts w:ascii="Arial" w:hAnsi="Arial" w:cs="Arial"/>
          <w:sz w:val="20"/>
          <w:szCs w:val="20"/>
        </w:rPr>
        <w:tab/>
        <w:t>Each Article and Section of this MOU that will require revision</w:t>
      </w:r>
      <w:r w:rsidR="00E50E55">
        <w:rPr>
          <w:rFonts w:ascii="Arial" w:hAnsi="Arial" w:cs="Arial"/>
          <w:sz w:val="20"/>
          <w:szCs w:val="20"/>
        </w:rPr>
        <w:t>;</w:t>
      </w:r>
    </w:p>
    <w:p w14:paraId="2D19B1ED" w14:textId="22D29A36" w:rsidR="00D16A8F" w:rsidRDefault="00D16A8F" w:rsidP="009430B8">
      <w:pPr>
        <w:spacing w:after="0"/>
        <w:ind w:left="1440"/>
        <w:jc w:val="both"/>
        <w:rPr>
          <w:rFonts w:ascii="Arial" w:hAnsi="Arial" w:cs="Arial"/>
          <w:sz w:val="20"/>
          <w:szCs w:val="20"/>
        </w:rPr>
      </w:pPr>
      <w:r>
        <w:rPr>
          <w:rFonts w:ascii="Arial" w:hAnsi="Arial" w:cs="Arial"/>
          <w:sz w:val="20"/>
          <w:szCs w:val="20"/>
        </w:rPr>
        <w:t xml:space="preserve">d.          The proposed amended language or redaction; </w:t>
      </w:r>
    </w:p>
    <w:p w14:paraId="27BF09C1" w14:textId="77777777" w:rsidR="0061001E" w:rsidRDefault="0061001E" w:rsidP="009430B8">
      <w:pPr>
        <w:spacing w:after="0"/>
        <w:ind w:left="1440"/>
        <w:jc w:val="both"/>
        <w:rPr>
          <w:rFonts w:ascii="Arial" w:hAnsi="Arial" w:cs="Arial"/>
          <w:sz w:val="20"/>
          <w:szCs w:val="20"/>
        </w:rPr>
      </w:pPr>
    </w:p>
    <w:p w14:paraId="66E60B06" w14:textId="65940F6D" w:rsidR="009430B8" w:rsidRDefault="009430B8" w:rsidP="009430B8">
      <w:pPr>
        <w:spacing w:after="0"/>
        <w:ind w:left="1440"/>
        <w:jc w:val="both"/>
        <w:rPr>
          <w:rFonts w:ascii="Arial" w:hAnsi="Arial" w:cs="Arial"/>
          <w:sz w:val="20"/>
          <w:szCs w:val="20"/>
        </w:rPr>
      </w:pPr>
      <w:r>
        <w:rPr>
          <w:rFonts w:ascii="Arial" w:hAnsi="Arial" w:cs="Arial"/>
          <w:sz w:val="20"/>
          <w:szCs w:val="20"/>
        </w:rPr>
        <w:t>d.</w:t>
      </w:r>
      <w:r>
        <w:rPr>
          <w:rFonts w:ascii="Arial" w:hAnsi="Arial" w:cs="Arial"/>
          <w:sz w:val="20"/>
          <w:szCs w:val="20"/>
        </w:rPr>
        <w:tab/>
        <w:t>The desired date for the amendment to be effective</w:t>
      </w:r>
      <w:r w:rsidR="00E50E55">
        <w:rPr>
          <w:rFonts w:ascii="Arial" w:hAnsi="Arial" w:cs="Arial"/>
          <w:sz w:val="20"/>
          <w:szCs w:val="20"/>
        </w:rPr>
        <w:t xml:space="preserve"> and</w:t>
      </w:r>
    </w:p>
    <w:p w14:paraId="2241E42F" w14:textId="77777777" w:rsidR="009430B8" w:rsidRDefault="009430B8" w:rsidP="009430B8">
      <w:pPr>
        <w:spacing w:after="0"/>
        <w:ind w:left="1440"/>
        <w:jc w:val="both"/>
        <w:rPr>
          <w:rFonts w:ascii="Arial" w:hAnsi="Arial" w:cs="Arial"/>
          <w:sz w:val="20"/>
          <w:szCs w:val="20"/>
        </w:rPr>
      </w:pPr>
    </w:p>
    <w:p w14:paraId="54DBB457" w14:textId="46BD6798" w:rsidR="009430B8" w:rsidRDefault="009430B8" w:rsidP="009430B8">
      <w:pPr>
        <w:spacing w:after="0"/>
        <w:ind w:left="1440"/>
        <w:jc w:val="both"/>
        <w:rPr>
          <w:rFonts w:ascii="Arial" w:hAnsi="Arial" w:cs="Arial"/>
          <w:sz w:val="20"/>
          <w:szCs w:val="20"/>
        </w:rPr>
      </w:pPr>
      <w:r>
        <w:rPr>
          <w:rFonts w:ascii="Arial" w:hAnsi="Arial" w:cs="Arial"/>
          <w:sz w:val="20"/>
          <w:szCs w:val="20"/>
        </w:rPr>
        <w:t>e.</w:t>
      </w:r>
      <w:r>
        <w:rPr>
          <w:rFonts w:ascii="Arial" w:hAnsi="Arial" w:cs="Arial"/>
          <w:sz w:val="20"/>
          <w:szCs w:val="20"/>
        </w:rPr>
        <w:tab/>
        <w:t xml:space="preserve">The signature of the </w:t>
      </w:r>
      <w:r w:rsidR="0061001E">
        <w:rPr>
          <w:rFonts w:ascii="Arial" w:hAnsi="Arial" w:cs="Arial"/>
          <w:sz w:val="20"/>
          <w:szCs w:val="20"/>
        </w:rPr>
        <w:t xml:space="preserve">requesting </w:t>
      </w:r>
      <w:r>
        <w:rPr>
          <w:rFonts w:ascii="Arial" w:hAnsi="Arial" w:cs="Arial"/>
          <w:sz w:val="20"/>
          <w:szCs w:val="20"/>
        </w:rPr>
        <w:t>party</w:t>
      </w:r>
      <w:r w:rsidR="002433D5">
        <w:rPr>
          <w:rFonts w:ascii="Arial" w:hAnsi="Arial" w:cs="Arial"/>
          <w:sz w:val="20"/>
          <w:szCs w:val="20"/>
        </w:rPr>
        <w:t>'</w:t>
      </w:r>
      <w:r w:rsidR="0061001E">
        <w:rPr>
          <w:rFonts w:ascii="Arial" w:hAnsi="Arial" w:cs="Arial"/>
          <w:sz w:val="20"/>
          <w:szCs w:val="20"/>
        </w:rPr>
        <w:t xml:space="preserve">s </w:t>
      </w:r>
      <w:r>
        <w:rPr>
          <w:rFonts w:ascii="Arial" w:hAnsi="Arial" w:cs="Arial"/>
          <w:sz w:val="20"/>
          <w:szCs w:val="20"/>
        </w:rPr>
        <w:t>authorized representative.</w:t>
      </w:r>
    </w:p>
    <w:p w14:paraId="0BA26292" w14:textId="77777777" w:rsidR="009430B8" w:rsidRDefault="009430B8" w:rsidP="00987892">
      <w:pPr>
        <w:spacing w:after="0"/>
        <w:ind w:left="1440" w:hanging="720"/>
        <w:jc w:val="both"/>
        <w:rPr>
          <w:rFonts w:ascii="Arial" w:hAnsi="Arial" w:cs="Arial"/>
          <w:sz w:val="20"/>
          <w:szCs w:val="20"/>
        </w:rPr>
      </w:pPr>
    </w:p>
    <w:p w14:paraId="6FAC4344" w14:textId="0581140A" w:rsidR="00BE3BAB" w:rsidRPr="00B7726C" w:rsidRDefault="003E13E3" w:rsidP="00987892">
      <w:pPr>
        <w:spacing w:after="0"/>
        <w:ind w:left="1440" w:hanging="720"/>
        <w:jc w:val="both"/>
        <w:rPr>
          <w:rFonts w:ascii="Arial" w:hAnsi="Arial" w:cs="Arial"/>
          <w:sz w:val="20"/>
          <w:szCs w:val="20"/>
        </w:rPr>
      </w:pPr>
      <w:r>
        <w:rPr>
          <w:rFonts w:ascii="Arial" w:hAnsi="Arial" w:cs="Arial"/>
          <w:sz w:val="20"/>
          <w:szCs w:val="20"/>
        </w:rPr>
        <w:t>2</w:t>
      </w:r>
      <w:r w:rsidR="009430B8">
        <w:rPr>
          <w:rFonts w:ascii="Arial" w:hAnsi="Arial" w:cs="Arial"/>
          <w:sz w:val="20"/>
          <w:szCs w:val="20"/>
        </w:rPr>
        <w:t>.</w:t>
      </w:r>
      <w:r w:rsidR="009430B8">
        <w:rPr>
          <w:rFonts w:ascii="Arial" w:hAnsi="Arial" w:cs="Arial"/>
          <w:sz w:val="20"/>
          <w:szCs w:val="20"/>
        </w:rPr>
        <w:tab/>
        <w:t>If the request is approved, t</w:t>
      </w:r>
      <w:r w:rsidR="0088131A">
        <w:rPr>
          <w:rFonts w:ascii="Arial" w:hAnsi="Arial" w:cs="Arial"/>
          <w:sz w:val="20"/>
          <w:szCs w:val="20"/>
        </w:rPr>
        <w:t>he LW</w:t>
      </w:r>
      <w:r w:rsidR="000F167C">
        <w:rPr>
          <w:rFonts w:ascii="Arial" w:hAnsi="Arial" w:cs="Arial"/>
          <w:sz w:val="20"/>
          <w:szCs w:val="20"/>
        </w:rPr>
        <w:t>D</w:t>
      </w:r>
      <w:r w:rsidR="0088131A">
        <w:rPr>
          <w:rFonts w:ascii="Arial" w:hAnsi="Arial" w:cs="Arial"/>
          <w:sz w:val="20"/>
          <w:szCs w:val="20"/>
        </w:rPr>
        <w:t xml:space="preserve">B will </w:t>
      </w:r>
      <w:r w:rsidR="00F51BF6">
        <w:rPr>
          <w:rFonts w:ascii="Arial" w:hAnsi="Arial" w:cs="Arial"/>
          <w:sz w:val="20"/>
          <w:szCs w:val="20"/>
        </w:rPr>
        <w:t>notify the remaining parties of</w:t>
      </w:r>
      <w:r>
        <w:rPr>
          <w:rFonts w:ascii="Arial" w:hAnsi="Arial" w:cs="Arial"/>
          <w:sz w:val="20"/>
          <w:szCs w:val="20"/>
        </w:rPr>
        <w:t xml:space="preserve"> the intent to amend and will </w:t>
      </w:r>
      <w:r w:rsidR="002433D5">
        <w:rPr>
          <w:rFonts w:ascii="Arial" w:hAnsi="Arial" w:cs="Arial"/>
          <w:sz w:val="20"/>
          <w:szCs w:val="20"/>
        </w:rPr>
        <w:t xml:space="preserve">give each party thirty (30) days from the date of the notice (unless another timeframe is specified in the notice) to review the anticipated changes and </w:t>
      </w:r>
      <w:r w:rsidRPr="00B7726C">
        <w:rPr>
          <w:rFonts w:ascii="Arial" w:hAnsi="Arial" w:cs="Arial"/>
          <w:sz w:val="20"/>
          <w:szCs w:val="20"/>
        </w:rPr>
        <w:t>submit a response to LW</w:t>
      </w:r>
      <w:r w:rsidR="000F167C">
        <w:rPr>
          <w:rFonts w:ascii="Arial" w:hAnsi="Arial" w:cs="Arial"/>
          <w:sz w:val="20"/>
          <w:szCs w:val="20"/>
        </w:rPr>
        <w:t>D</w:t>
      </w:r>
      <w:r w:rsidRPr="00B7726C">
        <w:rPr>
          <w:rFonts w:ascii="Arial" w:hAnsi="Arial" w:cs="Arial"/>
          <w:sz w:val="20"/>
          <w:szCs w:val="20"/>
        </w:rPr>
        <w:t>B.</w:t>
      </w:r>
      <w:r w:rsidR="008F012C" w:rsidRPr="00B7726C">
        <w:rPr>
          <w:rFonts w:ascii="Arial" w:hAnsi="Arial" w:cs="Arial"/>
          <w:sz w:val="20"/>
          <w:szCs w:val="20"/>
        </w:rPr>
        <w:t xml:space="preserve"> Failure by a party to respond within the prescribed timeframe will be deemed </w:t>
      </w:r>
      <w:r w:rsidR="00DD7F65">
        <w:rPr>
          <w:rFonts w:ascii="Arial" w:hAnsi="Arial" w:cs="Arial"/>
          <w:sz w:val="20"/>
          <w:szCs w:val="20"/>
        </w:rPr>
        <w:t>the</w:t>
      </w:r>
      <w:r w:rsidR="00DD7F65" w:rsidRPr="00B7726C">
        <w:rPr>
          <w:rFonts w:ascii="Arial" w:hAnsi="Arial" w:cs="Arial"/>
          <w:sz w:val="20"/>
          <w:szCs w:val="20"/>
        </w:rPr>
        <w:t xml:space="preserve"> </w:t>
      </w:r>
      <w:r w:rsidR="008F012C" w:rsidRPr="00B7726C">
        <w:rPr>
          <w:rFonts w:ascii="Arial" w:hAnsi="Arial" w:cs="Arial"/>
          <w:sz w:val="20"/>
          <w:szCs w:val="20"/>
        </w:rPr>
        <w:t>party</w:t>
      </w:r>
      <w:r w:rsidR="002433D5">
        <w:rPr>
          <w:rFonts w:ascii="Arial" w:hAnsi="Arial" w:cs="Arial"/>
          <w:sz w:val="20"/>
          <w:szCs w:val="20"/>
        </w:rPr>
        <w:t>'</w:t>
      </w:r>
      <w:r w:rsidR="008F012C" w:rsidRPr="00B7726C">
        <w:rPr>
          <w:rFonts w:ascii="Arial" w:hAnsi="Arial" w:cs="Arial"/>
          <w:sz w:val="20"/>
          <w:szCs w:val="20"/>
        </w:rPr>
        <w:t>s approval of the proposed changes.</w:t>
      </w:r>
    </w:p>
    <w:p w14:paraId="3E9D8BCD" w14:textId="77777777" w:rsidR="00BE3BAB" w:rsidRPr="00B7726C" w:rsidRDefault="00BE3BAB" w:rsidP="00987892">
      <w:pPr>
        <w:spacing w:after="0"/>
        <w:ind w:left="1440" w:hanging="720"/>
        <w:jc w:val="both"/>
        <w:rPr>
          <w:rFonts w:ascii="Arial" w:hAnsi="Arial" w:cs="Arial"/>
          <w:sz w:val="20"/>
          <w:szCs w:val="20"/>
        </w:rPr>
      </w:pPr>
    </w:p>
    <w:p w14:paraId="3D091A4E" w14:textId="148FB157" w:rsidR="00BE3BAB" w:rsidRDefault="003E13E3" w:rsidP="00987892">
      <w:pPr>
        <w:spacing w:after="0"/>
        <w:ind w:left="1440" w:hanging="720"/>
        <w:jc w:val="both"/>
        <w:rPr>
          <w:rFonts w:ascii="Arial" w:hAnsi="Arial" w:cs="Arial"/>
          <w:sz w:val="20"/>
          <w:szCs w:val="20"/>
        </w:rPr>
      </w:pPr>
      <w:r w:rsidRPr="00B7726C">
        <w:rPr>
          <w:rFonts w:ascii="Arial" w:hAnsi="Arial" w:cs="Arial"/>
          <w:sz w:val="20"/>
          <w:szCs w:val="20"/>
        </w:rPr>
        <w:t>3</w:t>
      </w:r>
      <w:r w:rsidR="00BE3BAB" w:rsidRPr="00B7726C">
        <w:rPr>
          <w:rFonts w:ascii="Arial" w:hAnsi="Arial" w:cs="Arial"/>
          <w:sz w:val="20"/>
          <w:szCs w:val="20"/>
        </w:rPr>
        <w:t>.</w:t>
      </w:r>
      <w:r w:rsidR="00BE3BAB" w:rsidRPr="00B7726C">
        <w:rPr>
          <w:rFonts w:ascii="Arial" w:hAnsi="Arial" w:cs="Arial"/>
          <w:sz w:val="20"/>
          <w:szCs w:val="20"/>
        </w:rPr>
        <w:tab/>
      </w:r>
      <w:r w:rsidR="00DD7F65">
        <w:rPr>
          <w:rFonts w:ascii="Arial" w:hAnsi="Arial" w:cs="Arial"/>
          <w:sz w:val="20"/>
          <w:szCs w:val="20"/>
        </w:rPr>
        <w:t>If</w:t>
      </w:r>
      <w:r w:rsidR="00BE3BAB" w:rsidRPr="00B7726C">
        <w:rPr>
          <w:rFonts w:ascii="Arial" w:hAnsi="Arial" w:cs="Arial"/>
          <w:sz w:val="20"/>
          <w:szCs w:val="20"/>
        </w:rPr>
        <w:t xml:space="preserve"> a remaining party has questions and/or concerns regarding the proposed amendment, </w:t>
      </w:r>
      <w:r w:rsidR="00DD7F65">
        <w:rPr>
          <w:rFonts w:ascii="Arial" w:hAnsi="Arial" w:cs="Arial"/>
          <w:sz w:val="20"/>
          <w:szCs w:val="20"/>
        </w:rPr>
        <w:t>it must list them</w:t>
      </w:r>
      <w:r w:rsidR="00BE3BAB" w:rsidRPr="00B7726C">
        <w:rPr>
          <w:rFonts w:ascii="Arial" w:hAnsi="Arial" w:cs="Arial"/>
          <w:sz w:val="20"/>
          <w:szCs w:val="20"/>
        </w:rPr>
        <w:t xml:space="preserve"> in writing and submit the list to LW</w:t>
      </w:r>
      <w:r w:rsidR="000F167C">
        <w:rPr>
          <w:rFonts w:ascii="Arial" w:hAnsi="Arial" w:cs="Arial"/>
          <w:sz w:val="20"/>
          <w:szCs w:val="20"/>
        </w:rPr>
        <w:t>D</w:t>
      </w:r>
      <w:r w:rsidR="00BE3BAB" w:rsidRPr="00B7726C">
        <w:rPr>
          <w:rFonts w:ascii="Arial" w:hAnsi="Arial" w:cs="Arial"/>
          <w:sz w:val="20"/>
          <w:szCs w:val="20"/>
        </w:rPr>
        <w:t xml:space="preserve">B within the </w:t>
      </w:r>
      <w:r w:rsidR="009401CC" w:rsidRPr="00B7726C">
        <w:rPr>
          <w:rFonts w:ascii="Arial" w:hAnsi="Arial" w:cs="Arial"/>
          <w:sz w:val="20"/>
          <w:szCs w:val="20"/>
        </w:rPr>
        <w:t>specified</w:t>
      </w:r>
      <w:r w:rsidR="00BE3BAB" w:rsidRPr="00B7726C">
        <w:rPr>
          <w:rFonts w:ascii="Arial" w:hAnsi="Arial" w:cs="Arial"/>
          <w:sz w:val="20"/>
          <w:szCs w:val="20"/>
        </w:rPr>
        <w:t xml:space="preserve"> timeframe.</w:t>
      </w:r>
    </w:p>
    <w:p w14:paraId="2142EC38" w14:textId="77777777" w:rsidR="00BE3BAB" w:rsidRDefault="00BE3BAB" w:rsidP="00987892">
      <w:pPr>
        <w:spacing w:after="0"/>
        <w:ind w:left="1440" w:hanging="720"/>
        <w:jc w:val="both"/>
        <w:rPr>
          <w:rFonts w:ascii="Arial" w:hAnsi="Arial" w:cs="Arial"/>
          <w:sz w:val="20"/>
          <w:szCs w:val="20"/>
        </w:rPr>
      </w:pPr>
    </w:p>
    <w:p w14:paraId="1F6CD791" w14:textId="2270A995" w:rsidR="00BE3BAB" w:rsidRDefault="003E13E3" w:rsidP="00987892">
      <w:pPr>
        <w:spacing w:after="0"/>
        <w:ind w:left="1440" w:hanging="720"/>
        <w:jc w:val="both"/>
        <w:rPr>
          <w:rFonts w:ascii="Arial" w:hAnsi="Arial" w:cs="Arial"/>
          <w:sz w:val="20"/>
          <w:szCs w:val="20"/>
        </w:rPr>
      </w:pPr>
      <w:r>
        <w:rPr>
          <w:rFonts w:ascii="Arial" w:hAnsi="Arial" w:cs="Arial"/>
          <w:sz w:val="20"/>
          <w:szCs w:val="20"/>
        </w:rPr>
        <w:t>4</w:t>
      </w:r>
      <w:r w:rsidR="00BE3BAB">
        <w:rPr>
          <w:rFonts w:ascii="Arial" w:hAnsi="Arial" w:cs="Arial"/>
          <w:sz w:val="20"/>
          <w:szCs w:val="20"/>
        </w:rPr>
        <w:t>.</w:t>
      </w:r>
      <w:r w:rsidR="00BE3BAB">
        <w:rPr>
          <w:rFonts w:ascii="Arial" w:hAnsi="Arial" w:cs="Arial"/>
          <w:sz w:val="20"/>
          <w:szCs w:val="20"/>
        </w:rPr>
        <w:tab/>
        <w:t>LW</w:t>
      </w:r>
      <w:r w:rsidR="000F167C">
        <w:rPr>
          <w:rFonts w:ascii="Arial" w:hAnsi="Arial" w:cs="Arial"/>
          <w:sz w:val="20"/>
          <w:szCs w:val="20"/>
        </w:rPr>
        <w:t>D</w:t>
      </w:r>
      <w:r w:rsidR="00BE3BAB">
        <w:rPr>
          <w:rFonts w:ascii="Arial" w:hAnsi="Arial" w:cs="Arial"/>
          <w:sz w:val="20"/>
          <w:szCs w:val="20"/>
        </w:rPr>
        <w:t xml:space="preserve">B </w:t>
      </w:r>
      <w:r w:rsidR="00AA529A">
        <w:rPr>
          <w:rFonts w:ascii="Arial" w:hAnsi="Arial" w:cs="Arial"/>
          <w:sz w:val="20"/>
          <w:szCs w:val="20"/>
        </w:rPr>
        <w:t xml:space="preserve">will review the listed questions/concerns </w:t>
      </w:r>
      <w:r w:rsidR="00BE3BAB">
        <w:rPr>
          <w:rFonts w:ascii="Arial" w:hAnsi="Arial" w:cs="Arial"/>
          <w:sz w:val="20"/>
          <w:szCs w:val="20"/>
        </w:rPr>
        <w:t xml:space="preserve">and </w:t>
      </w:r>
      <w:r w:rsidR="00DD7F65">
        <w:rPr>
          <w:rFonts w:ascii="Arial" w:hAnsi="Arial" w:cs="Arial"/>
          <w:sz w:val="20"/>
          <w:szCs w:val="20"/>
        </w:rPr>
        <w:t>issue a written response to the party that submitted the list within fifteen (15) days of receipt</w:t>
      </w:r>
      <w:r w:rsidR="00AA529A">
        <w:rPr>
          <w:rFonts w:ascii="Arial" w:hAnsi="Arial" w:cs="Arial"/>
          <w:sz w:val="20"/>
          <w:szCs w:val="20"/>
        </w:rPr>
        <w:t xml:space="preserve">. If </w:t>
      </w:r>
      <w:r>
        <w:rPr>
          <w:rFonts w:ascii="Arial" w:hAnsi="Arial" w:cs="Arial"/>
          <w:sz w:val="20"/>
          <w:szCs w:val="20"/>
        </w:rPr>
        <w:t>LW</w:t>
      </w:r>
      <w:r w:rsidR="000F167C">
        <w:rPr>
          <w:rFonts w:ascii="Arial" w:hAnsi="Arial" w:cs="Arial"/>
          <w:sz w:val="20"/>
          <w:szCs w:val="20"/>
        </w:rPr>
        <w:t>D</w:t>
      </w:r>
      <w:r>
        <w:rPr>
          <w:rFonts w:ascii="Arial" w:hAnsi="Arial" w:cs="Arial"/>
          <w:sz w:val="20"/>
          <w:szCs w:val="20"/>
        </w:rPr>
        <w:t>B deems it necessary,</w:t>
      </w:r>
      <w:r w:rsidR="00AA529A">
        <w:rPr>
          <w:rFonts w:ascii="Arial" w:hAnsi="Arial" w:cs="Arial"/>
          <w:sz w:val="20"/>
          <w:szCs w:val="20"/>
        </w:rPr>
        <w:t xml:space="preserve"> </w:t>
      </w:r>
      <w:r w:rsidR="008F012C">
        <w:rPr>
          <w:rFonts w:ascii="Arial" w:hAnsi="Arial" w:cs="Arial"/>
          <w:sz w:val="20"/>
          <w:szCs w:val="20"/>
        </w:rPr>
        <w:t>the listed questions/concerns will be sent to all other parties</w:t>
      </w:r>
      <w:r w:rsidR="00DD7F65">
        <w:rPr>
          <w:rFonts w:ascii="Arial" w:hAnsi="Arial" w:cs="Arial"/>
          <w:sz w:val="20"/>
          <w:szCs w:val="20"/>
        </w:rPr>
        <w:t>. They may</w:t>
      </w:r>
      <w:r w:rsidR="00E50E55">
        <w:rPr>
          <w:rFonts w:ascii="Arial" w:hAnsi="Arial" w:cs="Arial"/>
          <w:sz w:val="20"/>
          <w:szCs w:val="20"/>
        </w:rPr>
        <w:t xml:space="preserve"> </w:t>
      </w:r>
      <w:r w:rsidR="00DD7F65">
        <w:rPr>
          <w:rFonts w:ascii="Arial" w:hAnsi="Arial" w:cs="Arial"/>
          <w:sz w:val="20"/>
          <w:szCs w:val="20"/>
        </w:rPr>
        <w:t xml:space="preserve">meet with all parties to discuss the proposed changes and </w:t>
      </w:r>
      <w:r w:rsidR="00AA529A">
        <w:rPr>
          <w:rFonts w:ascii="Arial" w:hAnsi="Arial" w:cs="Arial"/>
          <w:sz w:val="20"/>
          <w:szCs w:val="20"/>
        </w:rPr>
        <w:t>achieve conse</w:t>
      </w:r>
      <w:r w:rsidR="008F012C">
        <w:rPr>
          <w:rFonts w:ascii="Arial" w:hAnsi="Arial" w:cs="Arial"/>
          <w:sz w:val="20"/>
          <w:szCs w:val="20"/>
        </w:rPr>
        <w:t>nsus on a final amendment draft.</w:t>
      </w:r>
    </w:p>
    <w:p w14:paraId="2D96AA7F" w14:textId="77777777" w:rsidR="00BE3BAB" w:rsidRDefault="00BE3BAB" w:rsidP="00987892">
      <w:pPr>
        <w:spacing w:after="0"/>
        <w:ind w:left="1440" w:hanging="720"/>
        <w:jc w:val="both"/>
        <w:rPr>
          <w:rFonts w:ascii="Arial" w:hAnsi="Arial" w:cs="Arial"/>
          <w:sz w:val="20"/>
          <w:szCs w:val="20"/>
        </w:rPr>
      </w:pPr>
    </w:p>
    <w:p w14:paraId="0817954B" w14:textId="57267299" w:rsidR="00BE3BAB" w:rsidRDefault="003E13E3" w:rsidP="00987892">
      <w:pPr>
        <w:spacing w:after="0"/>
        <w:ind w:left="1440" w:hanging="720"/>
        <w:jc w:val="both"/>
        <w:rPr>
          <w:rFonts w:ascii="Arial" w:hAnsi="Arial" w:cs="Arial"/>
          <w:sz w:val="20"/>
          <w:szCs w:val="20"/>
        </w:rPr>
      </w:pPr>
      <w:r>
        <w:rPr>
          <w:rFonts w:ascii="Arial" w:hAnsi="Arial" w:cs="Arial"/>
          <w:sz w:val="20"/>
          <w:szCs w:val="20"/>
        </w:rPr>
        <w:t>5</w:t>
      </w:r>
      <w:r w:rsidR="005A0D02">
        <w:rPr>
          <w:rFonts w:ascii="Arial" w:hAnsi="Arial" w:cs="Arial"/>
          <w:sz w:val="20"/>
          <w:szCs w:val="20"/>
        </w:rPr>
        <w:t>.</w:t>
      </w:r>
      <w:r w:rsidR="008F012C">
        <w:rPr>
          <w:rFonts w:ascii="Arial" w:hAnsi="Arial" w:cs="Arial"/>
          <w:sz w:val="20"/>
          <w:szCs w:val="20"/>
        </w:rPr>
        <w:tab/>
      </w:r>
      <w:r w:rsidR="00DD7F65">
        <w:rPr>
          <w:rFonts w:ascii="Arial" w:hAnsi="Arial" w:cs="Arial"/>
          <w:sz w:val="20"/>
          <w:szCs w:val="20"/>
        </w:rPr>
        <w:t>Authorized representatives of the affected partners will sign the final, approved amendment draft, which will be</w:t>
      </w:r>
      <w:r w:rsidR="008F012C">
        <w:rPr>
          <w:rFonts w:ascii="Arial" w:hAnsi="Arial" w:cs="Arial"/>
          <w:sz w:val="20"/>
          <w:szCs w:val="20"/>
        </w:rPr>
        <w:t xml:space="preserve"> submitted to </w:t>
      </w:r>
      <w:r w:rsidR="002B7DCE">
        <w:rPr>
          <w:rFonts w:ascii="Arial" w:hAnsi="Arial" w:cs="Arial"/>
          <w:sz w:val="20"/>
          <w:szCs w:val="20"/>
        </w:rPr>
        <w:t>LW</w:t>
      </w:r>
      <w:r w:rsidR="000F167C">
        <w:rPr>
          <w:rFonts w:ascii="Arial" w:hAnsi="Arial" w:cs="Arial"/>
          <w:sz w:val="20"/>
          <w:szCs w:val="20"/>
        </w:rPr>
        <w:t>D</w:t>
      </w:r>
      <w:r w:rsidR="002B7DCE">
        <w:rPr>
          <w:rFonts w:ascii="Arial" w:hAnsi="Arial" w:cs="Arial"/>
          <w:sz w:val="20"/>
          <w:szCs w:val="20"/>
        </w:rPr>
        <w:t>B</w:t>
      </w:r>
      <w:r>
        <w:rPr>
          <w:rFonts w:ascii="Arial" w:hAnsi="Arial" w:cs="Arial"/>
          <w:sz w:val="20"/>
          <w:szCs w:val="20"/>
        </w:rPr>
        <w:t xml:space="preserve"> f</w:t>
      </w:r>
      <w:r w:rsidR="008F012C">
        <w:rPr>
          <w:rFonts w:ascii="Arial" w:hAnsi="Arial" w:cs="Arial"/>
          <w:sz w:val="20"/>
          <w:szCs w:val="20"/>
        </w:rPr>
        <w:t xml:space="preserve">or the final signature. </w:t>
      </w:r>
    </w:p>
    <w:p w14:paraId="0BC718D8" w14:textId="77777777" w:rsidR="003E13E3" w:rsidRDefault="003E13E3" w:rsidP="00987892">
      <w:pPr>
        <w:spacing w:after="0"/>
        <w:ind w:left="1440" w:hanging="720"/>
        <w:jc w:val="both"/>
        <w:rPr>
          <w:rFonts w:ascii="Arial" w:hAnsi="Arial" w:cs="Arial"/>
          <w:sz w:val="20"/>
          <w:szCs w:val="20"/>
        </w:rPr>
      </w:pPr>
    </w:p>
    <w:p w14:paraId="7010CB97" w14:textId="39B0D39C" w:rsidR="005A0D02" w:rsidRDefault="003E13E3" w:rsidP="00987892">
      <w:pPr>
        <w:spacing w:after="0"/>
        <w:ind w:left="1440" w:hanging="720"/>
        <w:jc w:val="both"/>
        <w:rPr>
          <w:rFonts w:ascii="Arial" w:hAnsi="Arial" w:cs="Arial"/>
          <w:sz w:val="20"/>
          <w:szCs w:val="20"/>
        </w:rPr>
      </w:pPr>
      <w:r>
        <w:rPr>
          <w:rFonts w:ascii="Arial" w:hAnsi="Arial" w:cs="Arial"/>
          <w:sz w:val="20"/>
          <w:szCs w:val="20"/>
        </w:rPr>
        <w:t>6</w:t>
      </w:r>
      <w:r w:rsidR="007234D2">
        <w:rPr>
          <w:rFonts w:ascii="Arial" w:hAnsi="Arial" w:cs="Arial"/>
          <w:sz w:val="20"/>
          <w:szCs w:val="20"/>
        </w:rPr>
        <w:t>.</w:t>
      </w:r>
      <w:r w:rsidR="007234D2">
        <w:rPr>
          <w:rFonts w:ascii="Arial" w:hAnsi="Arial" w:cs="Arial"/>
          <w:sz w:val="20"/>
          <w:szCs w:val="20"/>
        </w:rPr>
        <w:tab/>
      </w:r>
      <w:r w:rsidR="00DD7F65">
        <w:rPr>
          <w:rFonts w:ascii="Arial" w:hAnsi="Arial" w:cs="Arial"/>
          <w:sz w:val="20"/>
          <w:szCs w:val="20"/>
        </w:rPr>
        <w:t xml:space="preserve">Upon execution, LWDB will distribute copies of the fully executed amendment to all parties and </w:t>
      </w:r>
      <w:r w:rsidR="004F4F2C">
        <w:rPr>
          <w:rFonts w:ascii="Arial" w:hAnsi="Arial" w:cs="Arial"/>
          <w:sz w:val="20"/>
          <w:szCs w:val="20"/>
        </w:rPr>
        <w:t>the Department of Workforce Development (DWD)</w:t>
      </w:r>
      <w:r w:rsidR="00DD7F65">
        <w:rPr>
          <w:rFonts w:ascii="Arial" w:hAnsi="Arial" w:cs="Arial"/>
          <w:sz w:val="20"/>
          <w:szCs w:val="20"/>
        </w:rPr>
        <w:t xml:space="preserve"> as the MOU oversight agency</w:t>
      </w:r>
      <w:r w:rsidR="00BB1BBB">
        <w:rPr>
          <w:rFonts w:ascii="Arial" w:hAnsi="Arial" w:cs="Arial"/>
          <w:sz w:val="20"/>
          <w:szCs w:val="20"/>
        </w:rPr>
        <w:t>.</w:t>
      </w:r>
    </w:p>
    <w:p w14:paraId="4F5F57BD" w14:textId="77777777" w:rsidR="00F51BF6" w:rsidRDefault="00F51BF6" w:rsidP="00D439EC">
      <w:pPr>
        <w:spacing w:after="0"/>
        <w:ind w:left="720" w:hanging="720"/>
        <w:jc w:val="both"/>
        <w:rPr>
          <w:rFonts w:ascii="Arial" w:hAnsi="Arial" w:cs="Arial"/>
          <w:sz w:val="20"/>
          <w:szCs w:val="20"/>
        </w:rPr>
      </w:pPr>
    </w:p>
    <w:p w14:paraId="17B5DF7B" w14:textId="49AF6504" w:rsidR="00ED26A0" w:rsidRDefault="00F51BF6" w:rsidP="003E13E3">
      <w:pPr>
        <w:spacing w:after="0"/>
        <w:ind w:left="720" w:hanging="720"/>
        <w:jc w:val="both"/>
        <w:rPr>
          <w:rFonts w:ascii="Arial" w:hAnsi="Arial" w:cs="Arial"/>
          <w:sz w:val="20"/>
        </w:rPr>
      </w:pPr>
      <w:r>
        <w:rPr>
          <w:rFonts w:ascii="Arial" w:hAnsi="Arial" w:cs="Arial"/>
          <w:sz w:val="20"/>
          <w:szCs w:val="20"/>
        </w:rPr>
        <w:t>C.</w:t>
      </w:r>
      <w:r>
        <w:rPr>
          <w:rFonts w:ascii="Arial" w:hAnsi="Arial" w:cs="Arial"/>
          <w:sz w:val="20"/>
          <w:szCs w:val="20"/>
        </w:rPr>
        <w:tab/>
      </w:r>
      <w:r w:rsidR="002433D5">
        <w:rPr>
          <w:rFonts w:ascii="Arial" w:hAnsi="Arial" w:cs="Arial"/>
          <w:sz w:val="20"/>
          <w:szCs w:val="20"/>
        </w:rPr>
        <w:t>The</w:t>
      </w:r>
      <w:r w:rsidR="00ED26A0" w:rsidRPr="009B6D5F">
        <w:rPr>
          <w:rFonts w:ascii="Arial" w:hAnsi="Arial" w:cs="Arial"/>
          <w:sz w:val="20"/>
        </w:rPr>
        <w:t xml:space="preserve"> </w:t>
      </w:r>
      <w:r w:rsidR="00E50E55">
        <w:rPr>
          <w:rFonts w:ascii="Arial" w:hAnsi="Arial" w:cs="Arial"/>
          <w:sz w:val="20"/>
        </w:rPr>
        <w:t>MOU</w:t>
      </w:r>
      <w:r w:rsidR="00E50E55" w:rsidRPr="009B6D5F">
        <w:rPr>
          <w:rFonts w:ascii="Arial" w:hAnsi="Arial" w:cs="Arial"/>
          <w:sz w:val="20"/>
        </w:rPr>
        <w:t xml:space="preserve"> </w:t>
      </w:r>
      <w:r w:rsidR="00ED26A0" w:rsidRPr="009B6D5F">
        <w:rPr>
          <w:rFonts w:ascii="Arial" w:hAnsi="Arial" w:cs="Arial"/>
          <w:sz w:val="20"/>
        </w:rPr>
        <w:t xml:space="preserve">constitutes the </w:t>
      </w:r>
      <w:r w:rsidR="00ED26A0">
        <w:rPr>
          <w:rFonts w:ascii="Arial" w:hAnsi="Arial" w:cs="Arial"/>
          <w:sz w:val="20"/>
        </w:rPr>
        <w:t>agreement among the parties</w:t>
      </w:r>
      <w:r w:rsidR="00ED26A0" w:rsidRPr="009B6D5F">
        <w:rPr>
          <w:rFonts w:ascii="Arial" w:hAnsi="Arial" w:cs="Arial"/>
          <w:sz w:val="20"/>
        </w:rPr>
        <w:t xml:space="preserve"> to </w:t>
      </w:r>
      <w:r w:rsidR="00ED26A0">
        <w:rPr>
          <w:rFonts w:ascii="Arial" w:hAnsi="Arial" w:cs="Arial"/>
          <w:sz w:val="20"/>
        </w:rPr>
        <w:t>each party</w:t>
      </w:r>
      <w:r w:rsidR="002433D5">
        <w:rPr>
          <w:rFonts w:ascii="Arial" w:hAnsi="Arial" w:cs="Arial"/>
          <w:sz w:val="20"/>
        </w:rPr>
        <w:t>'</w:t>
      </w:r>
      <w:r w:rsidR="00ED26A0">
        <w:rPr>
          <w:rFonts w:ascii="Arial" w:hAnsi="Arial" w:cs="Arial"/>
          <w:sz w:val="20"/>
        </w:rPr>
        <w:t xml:space="preserve">s role and responsibility in the </w:t>
      </w:r>
      <w:r w:rsidR="007043C9">
        <w:rPr>
          <w:rFonts w:ascii="Arial" w:hAnsi="Arial" w:cs="Arial"/>
          <w:sz w:val="20"/>
        </w:rPr>
        <w:t>LWDA</w:t>
      </w:r>
      <w:r w:rsidR="002433D5">
        <w:rPr>
          <w:rFonts w:ascii="Arial" w:hAnsi="Arial" w:cs="Arial"/>
          <w:sz w:val="20"/>
        </w:rPr>
        <w:t>'</w:t>
      </w:r>
      <w:r w:rsidR="00E50E55">
        <w:rPr>
          <w:rFonts w:ascii="Arial" w:hAnsi="Arial" w:cs="Arial"/>
          <w:sz w:val="20"/>
        </w:rPr>
        <w:t xml:space="preserve">s </w:t>
      </w:r>
      <w:r w:rsidR="002F1B47">
        <w:rPr>
          <w:rFonts w:ascii="Arial" w:hAnsi="Arial" w:cs="Arial"/>
          <w:sz w:val="20"/>
        </w:rPr>
        <w:t>KCC</w:t>
      </w:r>
      <w:r w:rsidR="00E913A6">
        <w:rPr>
          <w:rFonts w:ascii="Arial" w:hAnsi="Arial" w:cs="Arial"/>
          <w:sz w:val="20"/>
        </w:rPr>
        <w:t xml:space="preserve"> </w:t>
      </w:r>
      <w:r w:rsidR="00ED26A0">
        <w:rPr>
          <w:rFonts w:ascii="Arial" w:hAnsi="Arial" w:cs="Arial"/>
          <w:sz w:val="20"/>
        </w:rPr>
        <w:t xml:space="preserve">service delivery system. All parties </w:t>
      </w:r>
      <w:r w:rsidR="00ED26A0" w:rsidRPr="009B6D5F">
        <w:rPr>
          <w:rFonts w:ascii="Arial" w:hAnsi="Arial" w:cs="Arial"/>
          <w:sz w:val="20"/>
        </w:rPr>
        <w:t xml:space="preserve">agree that any amendments to </w:t>
      </w:r>
      <w:r w:rsidR="00DD7F65">
        <w:rPr>
          <w:rFonts w:ascii="Arial" w:hAnsi="Arial" w:cs="Arial"/>
          <w:sz w:val="20"/>
        </w:rPr>
        <w:t>applicable laws or regulations cited herein will result in a correlating modification of this MOU without requiring</w:t>
      </w:r>
      <w:r w:rsidR="00ED26A0">
        <w:rPr>
          <w:rFonts w:ascii="Arial" w:hAnsi="Arial" w:cs="Arial"/>
          <w:sz w:val="20"/>
        </w:rPr>
        <w:t xml:space="preserve"> a formal, written amendment. </w:t>
      </w:r>
    </w:p>
    <w:p w14:paraId="374B21CA" w14:textId="77777777" w:rsidR="003E13E3" w:rsidRDefault="003E13E3" w:rsidP="003E13E3">
      <w:pPr>
        <w:spacing w:after="0"/>
        <w:ind w:left="720" w:hanging="720"/>
        <w:jc w:val="both"/>
        <w:rPr>
          <w:rFonts w:ascii="Arial" w:hAnsi="Arial" w:cs="Arial"/>
          <w:sz w:val="20"/>
        </w:rPr>
      </w:pPr>
    </w:p>
    <w:p w14:paraId="585C0D63" w14:textId="43761C9B" w:rsidR="006E0CC1" w:rsidRDefault="003E13E3" w:rsidP="00ED26A0">
      <w:pPr>
        <w:ind w:left="720" w:hanging="720"/>
        <w:jc w:val="both"/>
        <w:rPr>
          <w:rFonts w:ascii="Arial" w:hAnsi="Arial" w:cs="Arial"/>
          <w:sz w:val="20"/>
        </w:rPr>
      </w:pPr>
      <w:r>
        <w:rPr>
          <w:rFonts w:ascii="Arial" w:hAnsi="Arial" w:cs="Arial"/>
          <w:sz w:val="20"/>
        </w:rPr>
        <w:t>D</w:t>
      </w:r>
      <w:r w:rsidR="006E0CC1">
        <w:rPr>
          <w:rFonts w:ascii="Arial" w:hAnsi="Arial" w:cs="Arial"/>
          <w:sz w:val="20"/>
        </w:rPr>
        <w:t>.</w:t>
      </w:r>
      <w:r w:rsidR="006E0CC1">
        <w:rPr>
          <w:rFonts w:ascii="Arial" w:hAnsi="Arial" w:cs="Arial"/>
          <w:sz w:val="20"/>
        </w:rPr>
        <w:tab/>
        <w:t xml:space="preserve">All parties agree to </w:t>
      </w:r>
      <w:r w:rsidR="00E00D14">
        <w:rPr>
          <w:rFonts w:ascii="Arial" w:hAnsi="Arial" w:cs="Arial"/>
          <w:sz w:val="20"/>
        </w:rPr>
        <w:t>communicate details of the amendment to their respective staff members whose responsibilities may be impacted by changes</w:t>
      </w:r>
      <w:r w:rsidR="00E435C4">
        <w:rPr>
          <w:rFonts w:ascii="Arial" w:hAnsi="Arial" w:cs="Arial"/>
          <w:sz w:val="20"/>
        </w:rPr>
        <w:t>. They also</w:t>
      </w:r>
      <w:r w:rsidR="00E00D14">
        <w:rPr>
          <w:rFonts w:ascii="Arial" w:hAnsi="Arial" w:cs="Arial"/>
          <w:sz w:val="20"/>
        </w:rPr>
        <w:t xml:space="preserve"> agree to ensure that their respective staff members </w:t>
      </w:r>
      <w:r w:rsidR="00E435C4">
        <w:rPr>
          <w:rFonts w:ascii="Arial" w:hAnsi="Arial" w:cs="Arial"/>
          <w:sz w:val="20"/>
        </w:rPr>
        <w:t>reference or utilize</w:t>
      </w:r>
      <w:r w:rsidR="00E00D14">
        <w:rPr>
          <w:rFonts w:ascii="Arial" w:hAnsi="Arial" w:cs="Arial"/>
          <w:sz w:val="20"/>
        </w:rPr>
        <w:t xml:space="preserve"> the most current version of the MOU and attachments </w:t>
      </w:r>
      <w:r w:rsidR="00E435C4">
        <w:rPr>
          <w:rFonts w:ascii="Arial" w:hAnsi="Arial" w:cs="Arial"/>
          <w:sz w:val="20"/>
        </w:rPr>
        <w:t>when</w:t>
      </w:r>
      <w:r w:rsidR="00E00D14">
        <w:rPr>
          <w:rFonts w:ascii="Arial" w:hAnsi="Arial" w:cs="Arial"/>
          <w:sz w:val="20"/>
        </w:rPr>
        <w:t xml:space="preserve"> </w:t>
      </w:r>
      <w:r w:rsidR="00DD7F65">
        <w:rPr>
          <w:rFonts w:ascii="Arial" w:hAnsi="Arial" w:cs="Arial"/>
          <w:sz w:val="20"/>
        </w:rPr>
        <w:t>performing their</w:t>
      </w:r>
      <w:r w:rsidR="00E00D14">
        <w:rPr>
          <w:rFonts w:ascii="Arial" w:hAnsi="Arial" w:cs="Arial"/>
          <w:sz w:val="20"/>
        </w:rPr>
        <w:t xml:space="preserve"> responsibilities under this MOU.</w:t>
      </w:r>
    </w:p>
    <w:p w14:paraId="5E7A61FC" w14:textId="23BBF558" w:rsidR="00CE34F1" w:rsidRPr="009B6D5F" w:rsidRDefault="00CE34F1" w:rsidP="00ED26A0">
      <w:pPr>
        <w:ind w:left="720" w:hanging="720"/>
        <w:jc w:val="both"/>
        <w:rPr>
          <w:rFonts w:ascii="Arial" w:hAnsi="Arial" w:cs="Arial"/>
          <w:sz w:val="20"/>
        </w:rPr>
      </w:pPr>
      <w:r w:rsidRPr="002F1B47">
        <w:rPr>
          <w:rFonts w:ascii="Arial" w:hAnsi="Arial" w:cs="Arial"/>
          <w:sz w:val="20"/>
        </w:rPr>
        <w:t>E.</w:t>
      </w:r>
      <w:r w:rsidRPr="002F1B47">
        <w:rPr>
          <w:rFonts w:ascii="Arial" w:hAnsi="Arial" w:cs="Arial"/>
          <w:sz w:val="20"/>
        </w:rPr>
        <w:tab/>
      </w:r>
      <w:r w:rsidR="002F1B47">
        <w:rPr>
          <w:rFonts w:ascii="Arial" w:hAnsi="Arial" w:cs="Arial"/>
          <w:sz w:val="20"/>
        </w:rPr>
        <w:t>A</w:t>
      </w:r>
      <w:r w:rsidRPr="002F1B47">
        <w:rPr>
          <w:rFonts w:ascii="Arial" w:hAnsi="Arial" w:cs="Arial"/>
          <w:sz w:val="20"/>
        </w:rPr>
        <w:t xml:space="preserve">mendments that will require the signatures of all parties must be executed no later than ninety (90) days </w:t>
      </w:r>
      <w:r w:rsidR="00DD7F65">
        <w:rPr>
          <w:rFonts w:ascii="Arial" w:hAnsi="Arial" w:cs="Arial"/>
          <w:sz w:val="20"/>
        </w:rPr>
        <w:t>before</w:t>
      </w:r>
      <w:r w:rsidRPr="002F1B47">
        <w:rPr>
          <w:rFonts w:ascii="Arial" w:hAnsi="Arial" w:cs="Arial"/>
          <w:sz w:val="20"/>
        </w:rPr>
        <w:t xml:space="preserve"> the end of the MOU period</w:t>
      </w:r>
      <w:r w:rsidR="00DD7F65">
        <w:rPr>
          <w:rFonts w:ascii="Arial" w:hAnsi="Arial" w:cs="Arial"/>
          <w:sz w:val="20"/>
        </w:rPr>
        <w:t>. Amendments</w:t>
      </w:r>
      <w:r w:rsidRPr="002F1B47">
        <w:rPr>
          <w:rFonts w:ascii="Arial" w:hAnsi="Arial" w:cs="Arial"/>
          <w:sz w:val="20"/>
        </w:rPr>
        <w:t xml:space="preserve"> that require only the signatures of the LW</w:t>
      </w:r>
      <w:r w:rsidR="00DB6308">
        <w:rPr>
          <w:rFonts w:ascii="Arial" w:hAnsi="Arial" w:cs="Arial"/>
          <w:sz w:val="20"/>
        </w:rPr>
        <w:t>D</w:t>
      </w:r>
      <w:r w:rsidRPr="002F1B47">
        <w:rPr>
          <w:rFonts w:ascii="Arial" w:hAnsi="Arial" w:cs="Arial"/>
          <w:sz w:val="20"/>
        </w:rPr>
        <w:t xml:space="preserve">B, the </w:t>
      </w:r>
      <w:r w:rsidR="002F1B47">
        <w:rPr>
          <w:rFonts w:ascii="Arial" w:hAnsi="Arial" w:cs="Arial"/>
          <w:sz w:val="20"/>
        </w:rPr>
        <w:t>CEO</w:t>
      </w:r>
      <w:r w:rsidRPr="002F1B47">
        <w:rPr>
          <w:rFonts w:ascii="Arial" w:hAnsi="Arial" w:cs="Arial"/>
          <w:sz w:val="20"/>
        </w:rPr>
        <w:t xml:space="preserve">, and the affected parties must be executed no later than </w:t>
      </w:r>
      <w:r w:rsidR="00E50E55">
        <w:rPr>
          <w:rFonts w:ascii="Arial" w:hAnsi="Arial" w:cs="Arial"/>
          <w:sz w:val="20"/>
        </w:rPr>
        <w:t>forty-five (</w:t>
      </w:r>
      <w:r w:rsidRPr="002F1B47">
        <w:rPr>
          <w:rFonts w:ascii="Arial" w:hAnsi="Arial" w:cs="Arial"/>
          <w:sz w:val="20"/>
        </w:rPr>
        <w:t>45</w:t>
      </w:r>
      <w:r w:rsidR="00E50E55">
        <w:rPr>
          <w:rFonts w:ascii="Arial" w:hAnsi="Arial" w:cs="Arial"/>
          <w:sz w:val="20"/>
        </w:rPr>
        <w:t>)</w:t>
      </w:r>
      <w:r w:rsidRPr="002F1B47">
        <w:rPr>
          <w:rFonts w:ascii="Arial" w:hAnsi="Arial" w:cs="Arial"/>
          <w:sz w:val="20"/>
        </w:rPr>
        <w:t xml:space="preserve"> days from the end of the </w:t>
      </w:r>
      <w:r w:rsidR="001A13A0" w:rsidRPr="002F1B47">
        <w:rPr>
          <w:rFonts w:ascii="Arial" w:hAnsi="Arial" w:cs="Arial"/>
          <w:sz w:val="20"/>
        </w:rPr>
        <w:t>State Fiscal Year</w:t>
      </w:r>
      <w:r w:rsidRPr="002F1B47">
        <w:rPr>
          <w:rFonts w:ascii="Arial" w:hAnsi="Arial" w:cs="Arial"/>
          <w:sz w:val="20"/>
        </w:rPr>
        <w:t>.</w:t>
      </w:r>
    </w:p>
    <w:p w14:paraId="180DE447" w14:textId="77777777" w:rsidR="00047D75" w:rsidRDefault="00047D75" w:rsidP="00E51910">
      <w:pPr>
        <w:spacing w:after="0"/>
        <w:jc w:val="center"/>
        <w:rPr>
          <w:rFonts w:ascii="Arial" w:hAnsi="Arial" w:cs="Arial"/>
          <w:b/>
        </w:rPr>
      </w:pPr>
      <w:r>
        <w:rPr>
          <w:rFonts w:ascii="Arial" w:hAnsi="Arial" w:cs="Arial"/>
          <w:b/>
        </w:rPr>
        <w:t xml:space="preserve">Article </w:t>
      </w:r>
      <w:r w:rsidR="005E6E8A">
        <w:rPr>
          <w:rFonts w:ascii="Arial" w:hAnsi="Arial" w:cs="Arial"/>
          <w:b/>
        </w:rPr>
        <w:t>IX</w:t>
      </w:r>
      <w:r>
        <w:rPr>
          <w:rFonts w:ascii="Arial" w:hAnsi="Arial" w:cs="Arial"/>
          <w:b/>
        </w:rPr>
        <w:t>: Confidentiality</w:t>
      </w:r>
    </w:p>
    <w:p w14:paraId="67FB4890" w14:textId="77777777" w:rsidR="0065225B" w:rsidRDefault="0065225B" w:rsidP="00E51910">
      <w:pPr>
        <w:spacing w:after="0"/>
        <w:jc w:val="center"/>
        <w:rPr>
          <w:rFonts w:ascii="Arial" w:hAnsi="Arial" w:cs="Arial"/>
          <w:b/>
        </w:rPr>
      </w:pPr>
    </w:p>
    <w:p w14:paraId="2E1BB52C" w14:textId="68834FF3" w:rsidR="00E00D14" w:rsidRDefault="00D24862" w:rsidP="0015009E">
      <w:pPr>
        <w:spacing w:after="0"/>
        <w:ind w:left="720" w:hanging="720"/>
        <w:jc w:val="both"/>
        <w:rPr>
          <w:rFonts w:ascii="Arial" w:hAnsi="Arial" w:cs="Arial"/>
          <w:sz w:val="20"/>
        </w:rPr>
      </w:pPr>
      <w:r>
        <w:rPr>
          <w:rFonts w:ascii="Arial" w:hAnsi="Arial" w:cs="Arial"/>
          <w:sz w:val="20"/>
        </w:rPr>
        <w:t>A.</w:t>
      </w:r>
      <w:r>
        <w:rPr>
          <w:rFonts w:ascii="Arial" w:hAnsi="Arial" w:cs="Arial"/>
          <w:sz w:val="20"/>
        </w:rPr>
        <w:tab/>
      </w:r>
      <w:r w:rsidRPr="009B6D5F">
        <w:rPr>
          <w:rFonts w:ascii="Arial" w:hAnsi="Arial" w:cs="Arial"/>
          <w:sz w:val="20"/>
        </w:rPr>
        <w:t xml:space="preserve">All </w:t>
      </w:r>
      <w:r>
        <w:rPr>
          <w:rFonts w:ascii="Arial" w:hAnsi="Arial" w:cs="Arial"/>
          <w:sz w:val="20"/>
        </w:rPr>
        <w:t xml:space="preserve">parties expressly agree to abide by all </w:t>
      </w:r>
      <w:r w:rsidR="00360D2C">
        <w:rPr>
          <w:rFonts w:ascii="Arial" w:hAnsi="Arial" w:cs="Arial"/>
          <w:sz w:val="20"/>
        </w:rPr>
        <w:t xml:space="preserve">applicable </w:t>
      </w:r>
      <w:r>
        <w:rPr>
          <w:rFonts w:ascii="Arial" w:hAnsi="Arial" w:cs="Arial"/>
          <w:sz w:val="20"/>
        </w:rPr>
        <w:t>federal, state, and local laws regarding confidential information</w:t>
      </w:r>
      <w:r w:rsidR="00DD7F65">
        <w:rPr>
          <w:rFonts w:ascii="Arial" w:hAnsi="Arial" w:cs="Arial"/>
          <w:sz w:val="20"/>
        </w:rPr>
        <w:t>,</w:t>
      </w:r>
      <w:r w:rsidR="008A6A9F">
        <w:rPr>
          <w:rFonts w:ascii="Arial" w:hAnsi="Arial" w:cs="Arial"/>
          <w:sz w:val="20"/>
        </w:rPr>
        <w:t xml:space="preserve"> </w:t>
      </w:r>
      <w:r w:rsidR="00C615B7">
        <w:rPr>
          <w:rFonts w:ascii="Arial" w:hAnsi="Arial" w:cs="Arial"/>
          <w:sz w:val="20"/>
        </w:rPr>
        <w:t>including, but not limited to</w:t>
      </w:r>
      <w:r w:rsidR="00E00D14">
        <w:rPr>
          <w:rFonts w:ascii="Arial" w:hAnsi="Arial" w:cs="Arial"/>
          <w:sz w:val="20"/>
        </w:rPr>
        <w:t>:</w:t>
      </w:r>
    </w:p>
    <w:p w14:paraId="7802324C" w14:textId="77777777" w:rsidR="00E00D14" w:rsidRDefault="00E00D14" w:rsidP="0015009E">
      <w:pPr>
        <w:spacing w:after="0"/>
        <w:ind w:left="720" w:hanging="720"/>
        <w:jc w:val="both"/>
        <w:rPr>
          <w:rFonts w:ascii="Arial" w:hAnsi="Arial" w:cs="Arial"/>
          <w:sz w:val="20"/>
        </w:rPr>
      </w:pPr>
    </w:p>
    <w:p w14:paraId="07507B3C" w14:textId="2CE0FA8C" w:rsidR="00E00D14" w:rsidRDefault="00E00D14" w:rsidP="00E00D14">
      <w:pPr>
        <w:spacing w:after="0"/>
        <w:ind w:left="1440" w:hanging="720"/>
        <w:jc w:val="both"/>
        <w:rPr>
          <w:rFonts w:ascii="Arial" w:hAnsi="Arial" w:cs="Arial"/>
          <w:sz w:val="20"/>
        </w:rPr>
      </w:pPr>
      <w:r>
        <w:rPr>
          <w:rFonts w:ascii="Arial" w:hAnsi="Arial" w:cs="Arial"/>
          <w:sz w:val="20"/>
        </w:rPr>
        <w:t>1.</w:t>
      </w:r>
      <w:r>
        <w:rPr>
          <w:rFonts w:ascii="Arial" w:hAnsi="Arial" w:cs="Arial"/>
          <w:sz w:val="20"/>
        </w:rPr>
        <w:tab/>
      </w:r>
      <w:r w:rsidRPr="00077EDB">
        <w:rPr>
          <w:rFonts w:ascii="Arial" w:hAnsi="Arial" w:cs="Arial"/>
          <w:sz w:val="20"/>
        </w:rPr>
        <w:t>29 USC 2935(a)(4)</w:t>
      </w:r>
      <w:r w:rsidR="00B712DC">
        <w:rPr>
          <w:rFonts w:ascii="Arial" w:hAnsi="Arial" w:cs="Arial"/>
          <w:sz w:val="20"/>
        </w:rPr>
        <w:t>-as amended by WIOA</w:t>
      </w:r>
      <w:r w:rsidR="00390002">
        <w:rPr>
          <w:rFonts w:ascii="Arial" w:hAnsi="Arial" w:cs="Arial"/>
          <w:sz w:val="20"/>
        </w:rPr>
        <w:t>:</w:t>
      </w:r>
      <w:r w:rsidR="00B712DC">
        <w:rPr>
          <w:rFonts w:ascii="Arial" w:hAnsi="Arial" w:cs="Arial"/>
          <w:sz w:val="20"/>
        </w:rPr>
        <w:t xml:space="preserve"> </w:t>
      </w:r>
      <w:r w:rsidRPr="00077EDB">
        <w:rPr>
          <w:rFonts w:ascii="Arial" w:hAnsi="Arial" w:cs="Arial"/>
          <w:sz w:val="20"/>
        </w:rPr>
        <w:t xml:space="preserve"> Reports,</w:t>
      </w:r>
      <w:r>
        <w:rPr>
          <w:rFonts w:ascii="Arial" w:hAnsi="Arial" w:cs="Arial"/>
          <w:sz w:val="20"/>
        </w:rPr>
        <w:t xml:space="preserve"> Recordkeeping, Investigation</w:t>
      </w:r>
      <w:r w:rsidR="00390002">
        <w:rPr>
          <w:rFonts w:ascii="Arial" w:hAnsi="Arial" w:cs="Arial"/>
          <w:sz w:val="20"/>
        </w:rPr>
        <w:t>;</w:t>
      </w:r>
    </w:p>
    <w:p w14:paraId="35945662" w14:textId="77777777" w:rsidR="00B01D36" w:rsidRDefault="00B01D36" w:rsidP="00E00D14">
      <w:pPr>
        <w:spacing w:after="0"/>
        <w:ind w:left="1440" w:hanging="720"/>
        <w:jc w:val="both"/>
        <w:rPr>
          <w:rFonts w:ascii="Arial" w:hAnsi="Arial" w:cs="Arial"/>
          <w:sz w:val="20"/>
        </w:rPr>
      </w:pPr>
    </w:p>
    <w:p w14:paraId="16C2C02D" w14:textId="1BA54F7D" w:rsidR="00B01D36" w:rsidRDefault="00B01D36" w:rsidP="00E00D14">
      <w:pPr>
        <w:spacing w:after="0"/>
        <w:ind w:left="1440" w:hanging="720"/>
        <w:jc w:val="both"/>
        <w:rPr>
          <w:rFonts w:ascii="Arial" w:hAnsi="Arial" w:cs="Arial"/>
          <w:sz w:val="20"/>
        </w:rPr>
      </w:pPr>
      <w:r>
        <w:rPr>
          <w:rFonts w:ascii="Arial" w:hAnsi="Arial" w:cs="Arial"/>
          <w:sz w:val="20"/>
        </w:rPr>
        <w:t>2.</w:t>
      </w:r>
      <w:r>
        <w:rPr>
          <w:rFonts w:ascii="Arial" w:hAnsi="Arial" w:cs="Arial"/>
          <w:sz w:val="20"/>
        </w:rPr>
        <w:tab/>
      </w:r>
      <w:r w:rsidRPr="00077EDB">
        <w:rPr>
          <w:rFonts w:ascii="Arial" w:hAnsi="Arial" w:cs="Arial"/>
          <w:sz w:val="20"/>
        </w:rPr>
        <w:t>29 U.S.C. 2871(f)(3)</w:t>
      </w:r>
      <w:r w:rsidR="00B712DC">
        <w:rPr>
          <w:rFonts w:ascii="Arial" w:hAnsi="Arial" w:cs="Arial"/>
          <w:sz w:val="20"/>
        </w:rPr>
        <w:t>-as amended by WIOA</w:t>
      </w:r>
      <w:r w:rsidR="00390002">
        <w:rPr>
          <w:rFonts w:ascii="Arial" w:hAnsi="Arial" w:cs="Arial"/>
          <w:sz w:val="20"/>
        </w:rPr>
        <w:t>:</w:t>
      </w:r>
      <w:r w:rsidRPr="00077EDB">
        <w:rPr>
          <w:rFonts w:ascii="Arial" w:hAnsi="Arial" w:cs="Arial"/>
          <w:sz w:val="20"/>
        </w:rPr>
        <w:t xml:space="preserve"> </w:t>
      </w:r>
      <w:r w:rsidR="00390002">
        <w:rPr>
          <w:rFonts w:ascii="Arial" w:hAnsi="Arial" w:cs="Arial"/>
          <w:sz w:val="20"/>
        </w:rPr>
        <w:t>R</w:t>
      </w:r>
      <w:r w:rsidRPr="00077EDB">
        <w:rPr>
          <w:rFonts w:ascii="Arial" w:hAnsi="Arial" w:cs="Arial"/>
          <w:sz w:val="20"/>
        </w:rPr>
        <w:t>egarding complying with confidentiality</w:t>
      </w:r>
      <w:r w:rsidR="00390002">
        <w:rPr>
          <w:rFonts w:ascii="Arial" w:hAnsi="Arial" w:cs="Arial"/>
          <w:sz w:val="20"/>
        </w:rPr>
        <w:t>;</w:t>
      </w:r>
    </w:p>
    <w:p w14:paraId="48533844" w14:textId="77777777" w:rsidR="00DD6C7C" w:rsidRDefault="00DD6C7C" w:rsidP="00E00D14">
      <w:pPr>
        <w:spacing w:after="0"/>
        <w:ind w:left="1440" w:hanging="720"/>
        <w:jc w:val="both"/>
        <w:rPr>
          <w:rFonts w:ascii="Arial" w:hAnsi="Arial" w:cs="Arial"/>
          <w:sz w:val="20"/>
        </w:rPr>
      </w:pPr>
    </w:p>
    <w:p w14:paraId="3BA27234" w14:textId="3B5A9776" w:rsidR="00DD6C7C" w:rsidRDefault="00F81D62" w:rsidP="00E00D14">
      <w:pPr>
        <w:spacing w:after="0"/>
        <w:ind w:left="1440" w:hanging="720"/>
        <w:jc w:val="both"/>
        <w:rPr>
          <w:rFonts w:ascii="Arial" w:hAnsi="Arial" w:cs="Arial"/>
          <w:sz w:val="20"/>
        </w:rPr>
      </w:pPr>
      <w:r>
        <w:rPr>
          <w:rFonts w:ascii="Arial" w:hAnsi="Arial" w:cs="Arial"/>
          <w:sz w:val="20"/>
        </w:rPr>
        <w:t>3</w:t>
      </w:r>
      <w:r w:rsidR="00DD6C7C">
        <w:rPr>
          <w:rFonts w:ascii="Arial" w:hAnsi="Arial" w:cs="Arial"/>
          <w:sz w:val="20"/>
        </w:rPr>
        <w:t>.</w:t>
      </w:r>
      <w:r w:rsidR="00DD6C7C">
        <w:rPr>
          <w:rFonts w:ascii="Arial" w:hAnsi="Arial" w:cs="Arial"/>
          <w:sz w:val="20"/>
        </w:rPr>
        <w:tab/>
        <w:t>20 CFR Part 603</w:t>
      </w:r>
      <w:r w:rsidR="00390002">
        <w:rPr>
          <w:rFonts w:ascii="Arial" w:hAnsi="Arial" w:cs="Arial"/>
          <w:sz w:val="20"/>
        </w:rPr>
        <w:t>:</w:t>
      </w:r>
      <w:r w:rsidR="00DD6C7C">
        <w:rPr>
          <w:rFonts w:ascii="Arial" w:hAnsi="Arial" w:cs="Arial"/>
          <w:sz w:val="20"/>
        </w:rPr>
        <w:t xml:space="preserve"> </w:t>
      </w:r>
      <w:r w:rsidR="00417489">
        <w:rPr>
          <w:rFonts w:ascii="Arial" w:hAnsi="Arial" w:cs="Arial"/>
          <w:sz w:val="20"/>
        </w:rPr>
        <w:t>Safeguards and security requirements regarding disclosed information under Unemployment Compensation</w:t>
      </w:r>
      <w:r w:rsidR="00390002">
        <w:rPr>
          <w:rFonts w:ascii="Arial" w:hAnsi="Arial" w:cs="Arial"/>
          <w:sz w:val="20"/>
        </w:rPr>
        <w:t>;</w:t>
      </w:r>
    </w:p>
    <w:p w14:paraId="62040523" w14:textId="77777777" w:rsidR="00417489" w:rsidRDefault="00417489" w:rsidP="00E00D14">
      <w:pPr>
        <w:spacing w:after="0"/>
        <w:ind w:left="1440" w:hanging="720"/>
        <w:jc w:val="both"/>
        <w:rPr>
          <w:rFonts w:ascii="Arial" w:hAnsi="Arial" w:cs="Arial"/>
          <w:sz w:val="20"/>
        </w:rPr>
      </w:pPr>
    </w:p>
    <w:p w14:paraId="4F45FE29" w14:textId="50BC3BA8" w:rsidR="00417489" w:rsidRDefault="00F81D62" w:rsidP="00E00D14">
      <w:pPr>
        <w:spacing w:after="0"/>
        <w:ind w:left="1440" w:hanging="720"/>
        <w:jc w:val="both"/>
        <w:rPr>
          <w:rFonts w:ascii="Arial" w:hAnsi="Arial" w:cs="Arial"/>
          <w:sz w:val="20"/>
        </w:rPr>
      </w:pPr>
      <w:r>
        <w:rPr>
          <w:rFonts w:ascii="Arial" w:hAnsi="Arial" w:cs="Arial"/>
          <w:sz w:val="20"/>
        </w:rPr>
        <w:t>4</w:t>
      </w:r>
      <w:r w:rsidR="00417489">
        <w:rPr>
          <w:rFonts w:ascii="Arial" w:hAnsi="Arial" w:cs="Arial"/>
          <w:sz w:val="20"/>
        </w:rPr>
        <w:t>.</w:t>
      </w:r>
      <w:r w:rsidR="00417489">
        <w:rPr>
          <w:rFonts w:ascii="Arial" w:hAnsi="Arial" w:cs="Arial"/>
          <w:sz w:val="20"/>
        </w:rPr>
        <w:tab/>
        <w:t>42 U.S.C.503</w:t>
      </w:r>
      <w:r w:rsidR="00630628">
        <w:rPr>
          <w:rFonts w:ascii="Arial" w:hAnsi="Arial" w:cs="Arial"/>
          <w:sz w:val="20"/>
        </w:rPr>
        <w:t>(d)</w:t>
      </w:r>
      <w:r w:rsidR="00390002">
        <w:rPr>
          <w:rFonts w:ascii="Arial" w:hAnsi="Arial" w:cs="Arial"/>
          <w:sz w:val="20"/>
        </w:rPr>
        <w:t>:</w:t>
      </w:r>
      <w:r w:rsidR="00417489">
        <w:rPr>
          <w:rFonts w:ascii="Arial" w:hAnsi="Arial" w:cs="Arial"/>
          <w:sz w:val="20"/>
        </w:rPr>
        <w:t xml:space="preserve"> </w:t>
      </w:r>
      <w:r w:rsidR="00390002">
        <w:rPr>
          <w:rFonts w:ascii="Arial" w:hAnsi="Arial" w:cs="Arial"/>
          <w:sz w:val="20"/>
        </w:rPr>
        <w:t>R</w:t>
      </w:r>
      <w:r w:rsidR="00417489">
        <w:rPr>
          <w:rFonts w:ascii="Arial" w:hAnsi="Arial" w:cs="Arial"/>
          <w:sz w:val="20"/>
        </w:rPr>
        <w:t>egarding state laws governing UI operations</w:t>
      </w:r>
      <w:r w:rsidR="00390002">
        <w:rPr>
          <w:rFonts w:ascii="Arial" w:hAnsi="Arial" w:cs="Arial"/>
          <w:sz w:val="20"/>
        </w:rPr>
        <w:t>;</w:t>
      </w:r>
    </w:p>
    <w:p w14:paraId="4B343AB1" w14:textId="77777777" w:rsidR="00A62E30" w:rsidRDefault="00B01D36" w:rsidP="00E00D14">
      <w:pPr>
        <w:spacing w:after="0"/>
        <w:ind w:left="1440" w:hanging="720"/>
        <w:jc w:val="both"/>
        <w:rPr>
          <w:rFonts w:ascii="Arial" w:hAnsi="Arial" w:cs="Arial"/>
          <w:sz w:val="20"/>
        </w:rPr>
      </w:pPr>
      <w:r>
        <w:rPr>
          <w:rFonts w:ascii="Arial" w:hAnsi="Arial" w:cs="Arial"/>
          <w:sz w:val="20"/>
        </w:rPr>
        <w:tab/>
      </w:r>
    </w:p>
    <w:p w14:paraId="2DBC834D" w14:textId="5E363E47" w:rsidR="00A62E30" w:rsidRDefault="00630628" w:rsidP="00E00D14">
      <w:pPr>
        <w:spacing w:after="0"/>
        <w:ind w:left="1440" w:hanging="720"/>
        <w:jc w:val="both"/>
        <w:rPr>
          <w:rFonts w:ascii="Arial" w:hAnsi="Arial" w:cs="Arial"/>
          <w:sz w:val="20"/>
        </w:rPr>
      </w:pPr>
      <w:r>
        <w:rPr>
          <w:rFonts w:ascii="Arial" w:hAnsi="Arial" w:cs="Arial"/>
          <w:sz w:val="20"/>
        </w:rPr>
        <w:t>5</w:t>
      </w:r>
      <w:r w:rsidR="00A62E30">
        <w:rPr>
          <w:rFonts w:ascii="Arial" w:hAnsi="Arial" w:cs="Arial"/>
          <w:sz w:val="20"/>
        </w:rPr>
        <w:t>.</w:t>
      </w:r>
      <w:r w:rsidR="00A62E30">
        <w:rPr>
          <w:rFonts w:ascii="Arial" w:hAnsi="Arial" w:cs="Arial"/>
          <w:sz w:val="20"/>
        </w:rPr>
        <w:tab/>
        <w:t>20 CFR 617.57(b)</w:t>
      </w:r>
      <w:r w:rsidR="00390002">
        <w:rPr>
          <w:rFonts w:ascii="Arial" w:hAnsi="Arial" w:cs="Arial"/>
          <w:sz w:val="20"/>
        </w:rPr>
        <w:t>:</w:t>
      </w:r>
      <w:r w:rsidR="00A62E30">
        <w:rPr>
          <w:rFonts w:ascii="Arial" w:hAnsi="Arial" w:cs="Arial"/>
          <w:sz w:val="20"/>
        </w:rPr>
        <w:t xml:space="preserve"> </w:t>
      </w:r>
      <w:r w:rsidR="00390002">
        <w:rPr>
          <w:rFonts w:ascii="Arial" w:hAnsi="Arial" w:cs="Arial"/>
          <w:sz w:val="20"/>
        </w:rPr>
        <w:t>R</w:t>
      </w:r>
      <w:r w:rsidR="00A62E30">
        <w:rPr>
          <w:rFonts w:ascii="Arial" w:hAnsi="Arial" w:cs="Arial"/>
          <w:sz w:val="20"/>
        </w:rPr>
        <w:t>egarding disclosure of information under the Trade Act</w:t>
      </w:r>
      <w:r w:rsidR="00390002">
        <w:rPr>
          <w:rFonts w:ascii="Arial" w:hAnsi="Arial" w:cs="Arial"/>
          <w:sz w:val="20"/>
        </w:rPr>
        <w:t>;</w:t>
      </w:r>
    </w:p>
    <w:p w14:paraId="3405E323" w14:textId="77777777" w:rsidR="004A6062" w:rsidRDefault="004A6062" w:rsidP="00E00D14">
      <w:pPr>
        <w:spacing w:after="0"/>
        <w:ind w:left="1440" w:hanging="720"/>
        <w:jc w:val="both"/>
        <w:rPr>
          <w:rFonts w:ascii="Arial" w:hAnsi="Arial" w:cs="Arial"/>
          <w:sz w:val="20"/>
        </w:rPr>
      </w:pPr>
    </w:p>
    <w:p w14:paraId="60E7781A" w14:textId="538BD97B" w:rsidR="004A6062" w:rsidRDefault="00630628" w:rsidP="00E00D14">
      <w:pPr>
        <w:spacing w:after="0"/>
        <w:ind w:left="1440" w:hanging="720"/>
        <w:jc w:val="both"/>
        <w:rPr>
          <w:rFonts w:ascii="Arial" w:hAnsi="Arial" w:cs="Arial"/>
          <w:sz w:val="20"/>
        </w:rPr>
      </w:pPr>
      <w:r>
        <w:rPr>
          <w:rFonts w:ascii="Arial" w:hAnsi="Arial" w:cs="Arial"/>
          <w:sz w:val="20"/>
        </w:rPr>
        <w:t>6</w:t>
      </w:r>
      <w:r w:rsidR="004A6062">
        <w:rPr>
          <w:rFonts w:ascii="Arial" w:hAnsi="Arial" w:cs="Arial"/>
          <w:sz w:val="20"/>
        </w:rPr>
        <w:t>.</w:t>
      </w:r>
      <w:r w:rsidR="004A6062">
        <w:rPr>
          <w:rFonts w:ascii="Arial" w:hAnsi="Arial" w:cs="Arial"/>
          <w:sz w:val="20"/>
        </w:rPr>
        <w:tab/>
        <w:t>29 U.S.C.A. 49l-2(a)(2)</w:t>
      </w:r>
      <w:r w:rsidR="00B712DC">
        <w:rPr>
          <w:rFonts w:ascii="Arial" w:hAnsi="Arial" w:cs="Arial"/>
          <w:sz w:val="20"/>
        </w:rPr>
        <w:t>-as amended under WIOA</w:t>
      </w:r>
      <w:r w:rsidR="00390002">
        <w:rPr>
          <w:rFonts w:ascii="Arial" w:hAnsi="Arial" w:cs="Arial"/>
          <w:sz w:val="20"/>
        </w:rPr>
        <w:t>:</w:t>
      </w:r>
      <w:r w:rsidR="004A6062">
        <w:rPr>
          <w:rFonts w:ascii="Arial" w:hAnsi="Arial" w:cs="Arial"/>
          <w:sz w:val="20"/>
        </w:rPr>
        <w:t xml:space="preserve"> </w:t>
      </w:r>
      <w:r w:rsidR="00390002">
        <w:rPr>
          <w:rFonts w:ascii="Arial" w:hAnsi="Arial" w:cs="Arial"/>
          <w:sz w:val="20"/>
        </w:rPr>
        <w:t>R</w:t>
      </w:r>
      <w:r w:rsidR="004A6062">
        <w:rPr>
          <w:rFonts w:ascii="Arial" w:hAnsi="Arial" w:cs="Arial"/>
          <w:sz w:val="20"/>
        </w:rPr>
        <w:t>egarding information to be confidential under the Wagner Peyser Act</w:t>
      </w:r>
      <w:r w:rsidR="00390002">
        <w:rPr>
          <w:rFonts w:ascii="Arial" w:hAnsi="Arial" w:cs="Arial"/>
          <w:sz w:val="20"/>
        </w:rPr>
        <w:t>;</w:t>
      </w:r>
    </w:p>
    <w:p w14:paraId="2AF754BD" w14:textId="77777777" w:rsidR="00E00D14" w:rsidRDefault="00E00D14" w:rsidP="00E00D14">
      <w:pPr>
        <w:spacing w:after="0"/>
        <w:ind w:left="1440" w:hanging="720"/>
        <w:jc w:val="both"/>
        <w:rPr>
          <w:rFonts w:ascii="Arial" w:hAnsi="Arial" w:cs="Arial"/>
          <w:sz w:val="20"/>
        </w:rPr>
      </w:pPr>
    </w:p>
    <w:p w14:paraId="6D7AA196" w14:textId="37231342" w:rsidR="00E00D14" w:rsidRDefault="00630628" w:rsidP="00E00D14">
      <w:pPr>
        <w:spacing w:after="0"/>
        <w:ind w:left="1440" w:hanging="720"/>
        <w:jc w:val="both"/>
        <w:rPr>
          <w:rFonts w:ascii="Arial" w:hAnsi="Arial" w:cs="Arial"/>
          <w:sz w:val="20"/>
        </w:rPr>
      </w:pPr>
      <w:r>
        <w:rPr>
          <w:rFonts w:ascii="Arial" w:hAnsi="Arial" w:cs="Arial"/>
          <w:sz w:val="20"/>
        </w:rPr>
        <w:t>7</w:t>
      </w:r>
      <w:r w:rsidR="00E00D14">
        <w:rPr>
          <w:rFonts w:ascii="Arial" w:hAnsi="Arial" w:cs="Arial"/>
          <w:sz w:val="20"/>
        </w:rPr>
        <w:t>.</w:t>
      </w:r>
      <w:r w:rsidR="00E00D14">
        <w:rPr>
          <w:rFonts w:ascii="Arial" w:hAnsi="Arial" w:cs="Arial"/>
          <w:sz w:val="20"/>
        </w:rPr>
        <w:tab/>
        <w:t>The Privacy Act (5 USC 552a)</w:t>
      </w:r>
      <w:r w:rsidR="00390002">
        <w:rPr>
          <w:rFonts w:ascii="Arial" w:hAnsi="Arial" w:cs="Arial"/>
          <w:sz w:val="20"/>
        </w:rPr>
        <w:t>;</w:t>
      </w:r>
    </w:p>
    <w:p w14:paraId="1495E9E9" w14:textId="77777777" w:rsidR="00A66AD4" w:rsidRDefault="00A66AD4" w:rsidP="00E00D14">
      <w:pPr>
        <w:spacing w:after="0"/>
        <w:ind w:left="1440" w:hanging="720"/>
        <w:jc w:val="both"/>
        <w:rPr>
          <w:rFonts w:ascii="Arial" w:hAnsi="Arial" w:cs="Arial"/>
          <w:sz w:val="20"/>
        </w:rPr>
      </w:pPr>
    </w:p>
    <w:p w14:paraId="563B5135" w14:textId="14F23427" w:rsidR="00E00D14" w:rsidRDefault="00630628" w:rsidP="00E00D14">
      <w:pPr>
        <w:spacing w:after="0"/>
        <w:ind w:left="1440" w:hanging="720"/>
        <w:jc w:val="both"/>
        <w:rPr>
          <w:rFonts w:ascii="Arial" w:hAnsi="Arial" w:cs="Arial"/>
          <w:spacing w:val="-4"/>
          <w:sz w:val="20"/>
        </w:rPr>
      </w:pPr>
      <w:r>
        <w:rPr>
          <w:rFonts w:ascii="Arial" w:hAnsi="Arial" w:cs="Arial"/>
          <w:spacing w:val="-4"/>
          <w:sz w:val="20"/>
        </w:rPr>
        <w:t>8</w:t>
      </w:r>
      <w:r w:rsidR="00E00D14" w:rsidRPr="002E56EA">
        <w:rPr>
          <w:rFonts w:ascii="Arial" w:hAnsi="Arial" w:cs="Arial"/>
          <w:spacing w:val="-4"/>
          <w:sz w:val="20"/>
        </w:rPr>
        <w:t>.</w:t>
      </w:r>
      <w:r w:rsidR="00E00D14" w:rsidRPr="002E56EA">
        <w:rPr>
          <w:rFonts w:ascii="Arial" w:hAnsi="Arial" w:cs="Arial"/>
          <w:spacing w:val="-4"/>
          <w:sz w:val="20"/>
        </w:rPr>
        <w:tab/>
      </w:r>
      <w:r w:rsidR="00E00D14" w:rsidRPr="00077EDB">
        <w:rPr>
          <w:rFonts w:ascii="Arial" w:hAnsi="Arial" w:cs="Arial"/>
          <w:spacing w:val="-4"/>
          <w:sz w:val="20"/>
        </w:rPr>
        <w:t>The Family Educational and Privacy Rights Act (20 USC 1232g</w:t>
      </w:r>
      <w:r w:rsidR="00390002">
        <w:rPr>
          <w:rFonts w:ascii="Arial" w:hAnsi="Arial" w:cs="Arial"/>
          <w:spacing w:val="-4"/>
          <w:sz w:val="20"/>
        </w:rPr>
        <w:t>);</w:t>
      </w:r>
    </w:p>
    <w:p w14:paraId="3CA7359F" w14:textId="77777777" w:rsidR="00077EDB" w:rsidRPr="002E56EA" w:rsidRDefault="00077EDB" w:rsidP="00E00D14">
      <w:pPr>
        <w:spacing w:after="0"/>
        <w:ind w:left="1440" w:hanging="720"/>
        <w:jc w:val="both"/>
        <w:rPr>
          <w:rFonts w:ascii="Arial" w:hAnsi="Arial" w:cs="Arial"/>
          <w:spacing w:val="-4"/>
          <w:sz w:val="20"/>
        </w:rPr>
      </w:pPr>
    </w:p>
    <w:p w14:paraId="75C0E6A8" w14:textId="7CE7CFF5" w:rsidR="00E00D14" w:rsidRDefault="00630628" w:rsidP="00E00D14">
      <w:pPr>
        <w:spacing w:after="0"/>
        <w:ind w:left="1440" w:hanging="720"/>
        <w:jc w:val="both"/>
        <w:rPr>
          <w:rFonts w:ascii="Arial" w:hAnsi="Arial" w:cs="Arial"/>
          <w:spacing w:val="-4"/>
          <w:sz w:val="20"/>
        </w:rPr>
      </w:pPr>
      <w:r>
        <w:rPr>
          <w:rFonts w:ascii="Arial" w:hAnsi="Arial" w:cs="Arial"/>
          <w:spacing w:val="-4"/>
          <w:sz w:val="20"/>
        </w:rPr>
        <w:t>9</w:t>
      </w:r>
      <w:r w:rsidR="00E00D14" w:rsidRPr="002E56EA">
        <w:rPr>
          <w:rFonts w:ascii="Arial" w:hAnsi="Arial" w:cs="Arial"/>
          <w:spacing w:val="-4"/>
          <w:sz w:val="20"/>
        </w:rPr>
        <w:t>.</w:t>
      </w:r>
      <w:r w:rsidR="00E00D14" w:rsidRPr="002E56EA">
        <w:rPr>
          <w:rFonts w:ascii="Arial" w:hAnsi="Arial" w:cs="Arial"/>
          <w:spacing w:val="-4"/>
          <w:sz w:val="20"/>
        </w:rPr>
        <w:tab/>
        <w:t>34 CFR 361.38</w:t>
      </w:r>
      <w:r w:rsidR="00390002">
        <w:rPr>
          <w:rFonts w:ascii="Arial" w:hAnsi="Arial" w:cs="Arial"/>
          <w:spacing w:val="-4"/>
          <w:sz w:val="20"/>
        </w:rPr>
        <w:t>:</w:t>
      </w:r>
      <w:r w:rsidR="00E00D14" w:rsidRPr="002E56EA">
        <w:rPr>
          <w:rFonts w:ascii="Arial" w:hAnsi="Arial" w:cs="Arial"/>
          <w:spacing w:val="-4"/>
          <w:sz w:val="20"/>
        </w:rPr>
        <w:t xml:space="preserve"> Protection, use</w:t>
      </w:r>
      <w:r w:rsidR="00DD7F65">
        <w:rPr>
          <w:rFonts w:ascii="Arial" w:hAnsi="Arial" w:cs="Arial"/>
          <w:spacing w:val="-4"/>
          <w:sz w:val="20"/>
        </w:rPr>
        <w:t>,</w:t>
      </w:r>
      <w:r w:rsidR="00E00D14" w:rsidRPr="002E56EA">
        <w:rPr>
          <w:rFonts w:ascii="Arial" w:hAnsi="Arial" w:cs="Arial"/>
          <w:spacing w:val="-4"/>
          <w:sz w:val="20"/>
        </w:rPr>
        <w:t xml:space="preserve"> and release of personal information of Vocational Rehabilitation Services participants</w:t>
      </w:r>
      <w:r w:rsidR="00390002">
        <w:rPr>
          <w:rFonts w:ascii="Arial" w:hAnsi="Arial" w:cs="Arial"/>
          <w:spacing w:val="-4"/>
          <w:sz w:val="20"/>
        </w:rPr>
        <w:t xml:space="preserve">; </w:t>
      </w:r>
    </w:p>
    <w:p w14:paraId="045DA954" w14:textId="77777777" w:rsidR="00A66AD4" w:rsidRDefault="00A66AD4" w:rsidP="00E00D14">
      <w:pPr>
        <w:spacing w:after="0"/>
        <w:ind w:left="1440" w:hanging="720"/>
        <w:jc w:val="both"/>
        <w:rPr>
          <w:rFonts w:ascii="Arial" w:hAnsi="Arial" w:cs="Arial"/>
          <w:spacing w:val="-4"/>
          <w:sz w:val="20"/>
        </w:rPr>
      </w:pPr>
    </w:p>
    <w:p w14:paraId="1835BD61" w14:textId="2E7DFE11" w:rsidR="00A66AD4" w:rsidRPr="002E56EA" w:rsidRDefault="004A6062"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0</w:t>
      </w:r>
      <w:r w:rsidR="00A66AD4">
        <w:rPr>
          <w:rFonts w:ascii="Arial" w:hAnsi="Arial" w:cs="Arial"/>
          <w:spacing w:val="-4"/>
          <w:sz w:val="20"/>
        </w:rPr>
        <w:t>.</w:t>
      </w:r>
      <w:r w:rsidR="00A66AD4">
        <w:rPr>
          <w:rFonts w:ascii="Arial" w:hAnsi="Arial" w:cs="Arial"/>
          <w:spacing w:val="-4"/>
          <w:sz w:val="20"/>
        </w:rPr>
        <w:tab/>
      </w:r>
      <w:r w:rsidR="004F0EF6">
        <w:rPr>
          <w:rFonts w:ascii="Arial" w:hAnsi="Arial" w:cs="Arial"/>
          <w:spacing w:val="-4"/>
          <w:sz w:val="20"/>
        </w:rPr>
        <w:t>HIPAA</w:t>
      </w:r>
      <w:r w:rsidR="00A66AD4">
        <w:rPr>
          <w:rFonts w:ascii="Arial" w:hAnsi="Arial" w:cs="Arial"/>
          <w:spacing w:val="-4"/>
          <w:sz w:val="20"/>
        </w:rPr>
        <w:t>:  45 CFR 164.500 – 164.534</w:t>
      </w:r>
      <w:r w:rsidR="00390002">
        <w:rPr>
          <w:rFonts w:ascii="Arial" w:hAnsi="Arial" w:cs="Arial"/>
          <w:spacing w:val="-4"/>
          <w:sz w:val="20"/>
        </w:rPr>
        <w:t>;</w:t>
      </w:r>
    </w:p>
    <w:p w14:paraId="60AEFF1D" w14:textId="77777777" w:rsidR="009516B9" w:rsidRPr="00E913A6" w:rsidRDefault="009516B9" w:rsidP="00E00D14">
      <w:pPr>
        <w:spacing w:after="0"/>
        <w:ind w:left="1440" w:hanging="720"/>
        <w:jc w:val="both"/>
        <w:rPr>
          <w:rFonts w:ascii="Arial" w:hAnsi="Arial" w:cs="Arial"/>
          <w:spacing w:val="-4"/>
          <w:sz w:val="20"/>
          <w:highlight w:val="yellow"/>
        </w:rPr>
      </w:pPr>
    </w:p>
    <w:p w14:paraId="347DE350" w14:textId="3C8D118B" w:rsidR="009516B9" w:rsidRPr="007C3E69" w:rsidRDefault="004A6062"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1</w:t>
      </w:r>
      <w:r>
        <w:rPr>
          <w:rFonts w:ascii="Arial" w:hAnsi="Arial" w:cs="Arial"/>
          <w:spacing w:val="-4"/>
          <w:sz w:val="20"/>
        </w:rPr>
        <w:t>.</w:t>
      </w:r>
      <w:r w:rsidR="00E00D14" w:rsidRPr="007C3E69">
        <w:rPr>
          <w:rFonts w:ascii="Arial" w:hAnsi="Arial" w:cs="Arial"/>
          <w:spacing w:val="-4"/>
          <w:sz w:val="20"/>
        </w:rPr>
        <w:tab/>
      </w:r>
      <w:r w:rsidR="007C3E69" w:rsidRPr="007C3E69">
        <w:rPr>
          <w:rFonts w:ascii="Arial" w:hAnsi="Arial" w:cs="Arial"/>
          <w:spacing w:val="-4"/>
          <w:sz w:val="20"/>
        </w:rPr>
        <w:t>KRS 194A.060 and KRS 205.175</w:t>
      </w:r>
      <w:r w:rsidR="00390002">
        <w:rPr>
          <w:rFonts w:ascii="Arial" w:hAnsi="Arial" w:cs="Arial"/>
          <w:spacing w:val="-4"/>
          <w:sz w:val="20"/>
        </w:rPr>
        <w:t>:</w:t>
      </w:r>
      <w:r w:rsidR="007C3E69" w:rsidRPr="007C3E69">
        <w:rPr>
          <w:rFonts w:ascii="Arial" w:hAnsi="Arial" w:cs="Arial"/>
          <w:spacing w:val="-4"/>
          <w:sz w:val="20"/>
        </w:rPr>
        <w:t xml:space="preserve"> Information regarding a public assistance applicant or recipient must be kept confidential and may not be released, except as authorized by law</w:t>
      </w:r>
      <w:r w:rsidR="00390002">
        <w:rPr>
          <w:rFonts w:ascii="Arial" w:hAnsi="Arial" w:cs="Arial"/>
          <w:spacing w:val="-4"/>
          <w:sz w:val="20"/>
        </w:rPr>
        <w:t>;</w:t>
      </w:r>
      <w:r w:rsidR="00E00D14" w:rsidRPr="007C3E69">
        <w:rPr>
          <w:rFonts w:ascii="Arial" w:hAnsi="Arial" w:cs="Arial"/>
          <w:spacing w:val="-4"/>
          <w:sz w:val="20"/>
        </w:rPr>
        <w:t xml:space="preserve"> </w:t>
      </w:r>
    </w:p>
    <w:p w14:paraId="5C863D7E" w14:textId="77777777" w:rsidR="007C3E69" w:rsidRPr="00E913A6" w:rsidRDefault="007C3E69" w:rsidP="00E00D14">
      <w:pPr>
        <w:spacing w:after="0"/>
        <w:ind w:left="1440" w:hanging="720"/>
        <w:jc w:val="both"/>
        <w:rPr>
          <w:rFonts w:ascii="Arial" w:hAnsi="Arial" w:cs="Arial"/>
          <w:spacing w:val="-4"/>
          <w:sz w:val="20"/>
          <w:highlight w:val="yellow"/>
        </w:rPr>
      </w:pPr>
    </w:p>
    <w:p w14:paraId="24F1E4EA" w14:textId="56C0F52B" w:rsidR="00E00D14" w:rsidRPr="00B73723" w:rsidRDefault="00CF5DAA"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2</w:t>
      </w:r>
      <w:r w:rsidR="00E00D14" w:rsidRPr="00B73723">
        <w:rPr>
          <w:rFonts w:ascii="Arial" w:hAnsi="Arial" w:cs="Arial"/>
          <w:spacing w:val="-4"/>
          <w:sz w:val="20"/>
        </w:rPr>
        <w:t>.</w:t>
      </w:r>
      <w:r w:rsidR="00E00D14" w:rsidRPr="00B73723">
        <w:rPr>
          <w:rFonts w:ascii="Arial" w:hAnsi="Arial" w:cs="Arial"/>
          <w:spacing w:val="-4"/>
          <w:sz w:val="20"/>
        </w:rPr>
        <w:tab/>
      </w:r>
      <w:r w:rsidR="00B73723" w:rsidRPr="00B73723">
        <w:rPr>
          <w:rFonts w:ascii="Arial" w:hAnsi="Arial" w:cs="Arial"/>
          <w:spacing w:val="-4"/>
          <w:sz w:val="20"/>
        </w:rPr>
        <w:t>KRS 341.190(3)</w:t>
      </w:r>
      <w:r w:rsidR="00390002">
        <w:rPr>
          <w:rFonts w:ascii="Arial" w:hAnsi="Arial" w:cs="Arial"/>
          <w:spacing w:val="-4"/>
          <w:sz w:val="20"/>
        </w:rPr>
        <w:t>:</w:t>
      </w:r>
      <w:r w:rsidR="00E00D14" w:rsidRPr="00B73723">
        <w:rPr>
          <w:rFonts w:ascii="Arial" w:hAnsi="Arial" w:cs="Arial"/>
          <w:spacing w:val="-4"/>
          <w:sz w:val="20"/>
        </w:rPr>
        <w:t xml:space="preserve"> </w:t>
      </w:r>
      <w:r w:rsidR="00390002">
        <w:rPr>
          <w:rFonts w:ascii="Arial" w:hAnsi="Arial" w:cs="Arial"/>
          <w:spacing w:val="-4"/>
          <w:sz w:val="20"/>
        </w:rPr>
        <w:t>R</w:t>
      </w:r>
      <w:r w:rsidR="00E00D14" w:rsidRPr="00B73723">
        <w:rPr>
          <w:rFonts w:ascii="Arial" w:hAnsi="Arial" w:cs="Arial"/>
          <w:spacing w:val="-4"/>
          <w:sz w:val="20"/>
        </w:rPr>
        <w:t>egarding use and disclosure of Unemployment Compensation records</w:t>
      </w:r>
      <w:r w:rsidR="00390002">
        <w:rPr>
          <w:rFonts w:ascii="Arial" w:hAnsi="Arial" w:cs="Arial"/>
          <w:spacing w:val="-4"/>
          <w:sz w:val="20"/>
        </w:rPr>
        <w:t>;</w:t>
      </w:r>
    </w:p>
    <w:p w14:paraId="6EE7AC30" w14:textId="77777777" w:rsidR="00E00D14" w:rsidRPr="00E913A6" w:rsidRDefault="00E00D14" w:rsidP="00E00D14">
      <w:pPr>
        <w:spacing w:after="0"/>
        <w:ind w:left="1440" w:hanging="720"/>
        <w:jc w:val="both"/>
        <w:rPr>
          <w:rFonts w:ascii="Arial" w:hAnsi="Arial" w:cs="Arial"/>
          <w:spacing w:val="-4"/>
          <w:sz w:val="20"/>
          <w:highlight w:val="yellow"/>
        </w:rPr>
      </w:pPr>
    </w:p>
    <w:p w14:paraId="48C59CB5" w14:textId="349F654C" w:rsidR="00A66AD4" w:rsidRPr="00A66AD4" w:rsidRDefault="00CF5DAA"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3</w:t>
      </w:r>
      <w:r w:rsidR="004A6062">
        <w:rPr>
          <w:rFonts w:ascii="Arial" w:hAnsi="Arial" w:cs="Arial"/>
          <w:spacing w:val="-4"/>
          <w:sz w:val="20"/>
        </w:rPr>
        <w:t>.</w:t>
      </w:r>
      <w:r w:rsidR="00E00D14" w:rsidRPr="00A66AD4">
        <w:rPr>
          <w:rFonts w:ascii="Arial" w:hAnsi="Arial" w:cs="Arial"/>
          <w:spacing w:val="-4"/>
          <w:sz w:val="20"/>
        </w:rPr>
        <w:tab/>
      </w:r>
      <w:r w:rsidR="00A66AD4" w:rsidRPr="00A66AD4">
        <w:rPr>
          <w:rFonts w:ascii="Arial" w:hAnsi="Arial" w:cs="Arial"/>
          <w:spacing w:val="-4"/>
          <w:sz w:val="20"/>
        </w:rPr>
        <w:t>787</w:t>
      </w:r>
      <w:r w:rsidR="004F0EF6">
        <w:rPr>
          <w:rFonts w:ascii="Arial" w:hAnsi="Arial" w:cs="Arial"/>
          <w:spacing w:val="-4"/>
          <w:sz w:val="20"/>
        </w:rPr>
        <w:t xml:space="preserve"> KAR</w:t>
      </w:r>
      <w:r w:rsidR="00A66AD4" w:rsidRPr="00A66AD4">
        <w:rPr>
          <w:rFonts w:ascii="Arial" w:hAnsi="Arial" w:cs="Arial"/>
          <w:spacing w:val="-4"/>
          <w:sz w:val="20"/>
        </w:rPr>
        <w:t xml:space="preserve"> 2:020</w:t>
      </w:r>
      <w:r w:rsidR="00364CCD">
        <w:rPr>
          <w:rFonts w:ascii="Arial" w:hAnsi="Arial" w:cs="Arial"/>
          <w:spacing w:val="-4"/>
          <w:sz w:val="20"/>
        </w:rPr>
        <w:t xml:space="preserve"> and KRS 151B.280(3)</w:t>
      </w:r>
      <w:r w:rsidR="00390002">
        <w:rPr>
          <w:rFonts w:ascii="Arial" w:hAnsi="Arial" w:cs="Arial"/>
          <w:spacing w:val="-4"/>
          <w:sz w:val="20"/>
        </w:rPr>
        <w:t xml:space="preserve">: </w:t>
      </w:r>
      <w:r w:rsidR="00DD7F65">
        <w:rPr>
          <w:rFonts w:ascii="Arial" w:hAnsi="Arial" w:cs="Arial"/>
          <w:spacing w:val="-4"/>
          <w:sz w:val="20"/>
        </w:rPr>
        <w:t>Regarding</w:t>
      </w:r>
      <w:r w:rsidR="00DD7F65" w:rsidRPr="00A66AD4">
        <w:rPr>
          <w:rFonts w:ascii="Arial" w:hAnsi="Arial" w:cs="Arial"/>
          <w:spacing w:val="-4"/>
          <w:sz w:val="20"/>
        </w:rPr>
        <w:t xml:space="preserve"> </w:t>
      </w:r>
      <w:r w:rsidR="00DD7F65">
        <w:rPr>
          <w:rFonts w:ascii="Arial" w:hAnsi="Arial" w:cs="Arial"/>
          <w:spacing w:val="-4"/>
          <w:sz w:val="20"/>
        </w:rPr>
        <w:t>DWD-operated</w:t>
      </w:r>
      <w:r w:rsidR="00A66AD4">
        <w:rPr>
          <w:rFonts w:ascii="Arial" w:hAnsi="Arial" w:cs="Arial"/>
          <w:spacing w:val="-4"/>
          <w:sz w:val="20"/>
        </w:rPr>
        <w:t xml:space="preserve"> programs</w:t>
      </w:r>
      <w:r w:rsidR="002433D5">
        <w:rPr>
          <w:rFonts w:ascii="Arial" w:hAnsi="Arial" w:cs="Arial"/>
          <w:spacing w:val="-4"/>
          <w:sz w:val="20"/>
        </w:rPr>
        <w:t>'</w:t>
      </w:r>
      <w:r w:rsidR="00A66AD4">
        <w:rPr>
          <w:rFonts w:ascii="Arial" w:hAnsi="Arial" w:cs="Arial"/>
          <w:spacing w:val="-4"/>
          <w:sz w:val="20"/>
        </w:rPr>
        <w:t xml:space="preserve"> </w:t>
      </w:r>
      <w:r w:rsidR="00A66AD4" w:rsidRPr="00A66AD4">
        <w:rPr>
          <w:rFonts w:ascii="Arial" w:hAnsi="Arial" w:cs="Arial"/>
          <w:spacing w:val="-4"/>
          <w:sz w:val="20"/>
        </w:rPr>
        <w:t>confidentiality of</w:t>
      </w:r>
      <w:r w:rsidR="00A66AD4">
        <w:rPr>
          <w:rFonts w:ascii="Arial" w:hAnsi="Arial" w:cs="Arial"/>
          <w:spacing w:val="-4"/>
          <w:sz w:val="20"/>
        </w:rPr>
        <w:t xml:space="preserve"> </w:t>
      </w:r>
      <w:r w:rsidR="00A66AD4" w:rsidRPr="00A66AD4">
        <w:rPr>
          <w:rFonts w:ascii="Arial" w:hAnsi="Arial" w:cs="Arial"/>
          <w:spacing w:val="-4"/>
          <w:sz w:val="20"/>
        </w:rPr>
        <w:t>employment and service records</w:t>
      </w:r>
      <w:r w:rsidR="00364CCD">
        <w:rPr>
          <w:rFonts w:ascii="Arial" w:hAnsi="Arial" w:cs="Arial"/>
          <w:spacing w:val="-4"/>
          <w:sz w:val="20"/>
        </w:rPr>
        <w:t xml:space="preserve"> </w:t>
      </w:r>
      <w:r w:rsidR="00DD7F65">
        <w:rPr>
          <w:rFonts w:ascii="Arial" w:hAnsi="Arial" w:cs="Arial"/>
          <w:spacing w:val="-4"/>
          <w:sz w:val="20"/>
        </w:rPr>
        <w:t xml:space="preserve">that </w:t>
      </w:r>
      <w:r w:rsidR="00364CCD">
        <w:rPr>
          <w:rFonts w:ascii="Arial" w:hAnsi="Arial" w:cs="Arial"/>
          <w:spacing w:val="-4"/>
          <w:sz w:val="20"/>
        </w:rPr>
        <w:t>directly or indirectly identify a client or former client</w:t>
      </w:r>
      <w:r w:rsidR="00390002">
        <w:rPr>
          <w:rFonts w:ascii="Arial" w:hAnsi="Arial" w:cs="Arial"/>
          <w:spacing w:val="-4"/>
          <w:sz w:val="20"/>
        </w:rPr>
        <w:t>;</w:t>
      </w:r>
    </w:p>
    <w:p w14:paraId="60199B8D" w14:textId="77777777" w:rsidR="007301D4" w:rsidRPr="00E913A6" w:rsidRDefault="00A66AD4" w:rsidP="00E00D14">
      <w:pPr>
        <w:spacing w:after="0"/>
        <w:ind w:left="1440" w:hanging="720"/>
        <w:jc w:val="both"/>
        <w:rPr>
          <w:rFonts w:ascii="Arial" w:hAnsi="Arial" w:cs="Arial"/>
          <w:spacing w:val="-4"/>
          <w:sz w:val="20"/>
          <w:highlight w:val="yellow"/>
        </w:rPr>
      </w:pPr>
      <w:r w:rsidRPr="00E913A6">
        <w:rPr>
          <w:rFonts w:ascii="Arial" w:hAnsi="Arial" w:cs="Arial"/>
          <w:spacing w:val="-4"/>
          <w:sz w:val="20"/>
          <w:highlight w:val="yellow"/>
        </w:rPr>
        <w:t xml:space="preserve"> </w:t>
      </w:r>
    </w:p>
    <w:p w14:paraId="51715B38" w14:textId="046854C9" w:rsidR="007301D4" w:rsidRPr="00B73723" w:rsidRDefault="00CF5DAA"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4</w:t>
      </w:r>
      <w:r w:rsidR="007301D4" w:rsidRPr="00B73723">
        <w:rPr>
          <w:rFonts w:ascii="Arial" w:hAnsi="Arial" w:cs="Arial"/>
          <w:spacing w:val="-4"/>
          <w:sz w:val="20"/>
        </w:rPr>
        <w:t>.</w:t>
      </w:r>
      <w:r w:rsidR="007301D4" w:rsidRPr="00B73723">
        <w:rPr>
          <w:rFonts w:ascii="Arial" w:hAnsi="Arial" w:cs="Arial"/>
          <w:spacing w:val="-4"/>
          <w:sz w:val="20"/>
        </w:rPr>
        <w:tab/>
      </w:r>
      <w:r w:rsidR="00AD0708">
        <w:rPr>
          <w:rFonts w:ascii="Arial" w:hAnsi="Arial" w:cs="Arial"/>
          <w:spacing w:val="-4"/>
          <w:sz w:val="20"/>
        </w:rPr>
        <w:t xml:space="preserve">Kentucky Career Guidance 24-002: </w:t>
      </w:r>
      <w:r w:rsidR="00AD0708" w:rsidRPr="00AD0708">
        <w:rPr>
          <w:rFonts w:ascii="Arial" w:hAnsi="Arial" w:cs="Arial"/>
          <w:spacing w:val="-4"/>
          <w:sz w:val="20"/>
        </w:rPr>
        <w:t>Handling and Protection of Personally Identifiable Information (PII)</w:t>
      </w:r>
      <w:r w:rsidR="00AD0708">
        <w:rPr>
          <w:rFonts w:ascii="Arial" w:hAnsi="Arial" w:cs="Arial"/>
          <w:spacing w:val="-4"/>
          <w:sz w:val="20"/>
        </w:rPr>
        <w:t xml:space="preserve"> </w:t>
      </w:r>
    </w:p>
    <w:p w14:paraId="04C55BDF" w14:textId="77777777" w:rsidR="00D42BBC" w:rsidRPr="00E913A6" w:rsidRDefault="00D42BBC" w:rsidP="00E00D14">
      <w:pPr>
        <w:spacing w:after="0"/>
        <w:ind w:left="1440" w:hanging="720"/>
        <w:jc w:val="both"/>
        <w:rPr>
          <w:rFonts w:ascii="Arial" w:hAnsi="Arial" w:cs="Arial"/>
          <w:spacing w:val="-4"/>
          <w:sz w:val="20"/>
          <w:highlight w:val="yellow"/>
        </w:rPr>
      </w:pPr>
    </w:p>
    <w:p w14:paraId="22623C66" w14:textId="05D10E02" w:rsidR="00E00D14" w:rsidRPr="00B73723" w:rsidRDefault="00A97A85"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5</w:t>
      </w:r>
      <w:r w:rsidR="00E00D14" w:rsidRPr="00B73723">
        <w:rPr>
          <w:rFonts w:ascii="Arial" w:hAnsi="Arial" w:cs="Arial"/>
          <w:spacing w:val="-4"/>
          <w:sz w:val="20"/>
        </w:rPr>
        <w:t>.</w:t>
      </w:r>
      <w:r w:rsidR="00E00D14" w:rsidRPr="00B73723">
        <w:rPr>
          <w:rFonts w:ascii="Arial" w:hAnsi="Arial" w:cs="Arial"/>
          <w:spacing w:val="-4"/>
          <w:sz w:val="20"/>
        </w:rPr>
        <w:tab/>
      </w:r>
      <w:r w:rsidR="00B73723" w:rsidRPr="00B73723">
        <w:rPr>
          <w:rFonts w:ascii="Arial" w:hAnsi="Arial" w:cs="Arial"/>
          <w:spacing w:val="-4"/>
          <w:sz w:val="20"/>
        </w:rPr>
        <w:t>KRS 61.870 - 61.884</w:t>
      </w:r>
      <w:r w:rsidR="00390002">
        <w:rPr>
          <w:rFonts w:ascii="Arial" w:hAnsi="Arial" w:cs="Arial"/>
          <w:spacing w:val="-4"/>
          <w:sz w:val="20"/>
        </w:rPr>
        <w:t>:</w:t>
      </w:r>
      <w:r w:rsidR="00E00D14" w:rsidRPr="00B73723">
        <w:rPr>
          <w:rFonts w:ascii="Arial" w:hAnsi="Arial" w:cs="Arial"/>
          <w:spacing w:val="-4"/>
          <w:sz w:val="20"/>
        </w:rPr>
        <w:t xml:space="preserve"> </w:t>
      </w:r>
      <w:r w:rsidR="00390002">
        <w:rPr>
          <w:rFonts w:ascii="Arial" w:hAnsi="Arial" w:cs="Arial"/>
          <w:spacing w:val="-4"/>
          <w:sz w:val="20"/>
        </w:rPr>
        <w:t>R</w:t>
      </w:r>
      <w:r w:rsidR="00E00D14" w:rsidRPr="00B73723">
        <w:rPr>
          <w:rFonts w:ascii="Arial" w:hAnsi="Arial" w:cs="Arial"/>
          <w:spacing w:val="-4"/>
          <w:sz w:val="20"/>
        </w:rPr>
        <w:t xml:space="preserve">egarding </w:t>
      </w:r>
      <w:r w:rsidR="00DD7F65">
        <w:rPr>
          <w:rFonts w:ascii="Arial" w:hAnsi="Arial" w:cs="Arial"/>
          <w:spacing w:val="-4"/>
          <w:sz w:val="20"/>
        </w:rPr>
        <w:t xml:space="preserve">the </w:t>
      </w:r>
      <w:r w:rsidR="00E00D14" w:rsidRPr="00B73723">
        <w:rPr>
          <w:rFonts w:ascii="Arial" w:hAnsi="Arial" w:cs="Arial"/>
          <w:spacing w:val="-4"/>
          <w:sz w:val="20"/>
        </w:rPr>
        <w:t>release of and access to confidential personal information</w:t>
      </w:r>
      <w:r w:rsidR="00390002">
        <w:rPr>
          <w:rFonts w:ascii="Arial" w:hAnsi="Arial" w:cs="Arial"/>
          <w:spacing w:val="-4"/>
          <w:sz w:val="20"/>
        </w:rPr>
        <w:t>; and</w:t>
      </w:r>
    </w:p>
    <w:p w14:paraId="2DB3EC59" w14:textId="77777777" w:rsidR="00E00D14" w:rsidRPr="00E913A6" w:rsidRDefault="00E00D14" w:rsidP="00E00D14">
      <w:pPr>
        <w:spacing w:after="0"/>
        <w:ind w:left="1440" w:hanging="720"/>
        <w:jc w:val="both"/>
        <w:rPr>
          <w:rFonts w:ascii="Arial" w:hAnsi="Arial" w:cs="Arial"/>
          <w:spacing w:val="-4"/>
          <w:sz w:val="20"/>
          <w:highlight w:val="yellow"/>
        </w:rPr>
      </w:pPr>
    </w:p>
    <w:p w14:paraId="6A7EDD42" w14:textId="67CE4499" w:rsidR="00EC67D1" w:rsidRPr="00EC67D1" w:rsidRDefault="00F06C16" w:rsidP="00E00D14">
      <w:pPr>
        <w:spacing w:after="0"/>
        <w:ind w:left="1440" w:hanging="720"/>
        <w:jc w:val="both"/>
        <w:rPr>
          <w:rFonts w:ascii="Arial" w:hAnsi="Arial" w:cs="Arial"/>
          <w:spacing w:val="-4"/>
          <w:sz w:val="20"/>
        </w:rPr>
      </w:pPr>
      <w:r>
        <w:rPr>
          <w:rFonts w:ascii="Arial" w:hAnsi="Arial" w:cs="Arial"/>
          <w:spacing w:val="-4"/>
          <w:sz w:val="20"/>
        </w:rPr>
        <w:t>1</w:t>
      </w:r>
      <w:r w:rsidR="00630628">
        <w:rPr>
          <w:rFonts w:ascii="Arial" w:hAnsi="Arial" w:cs="Arial"/>
          <w:spacing w:val="-4"/>
          <w:sz w:val="20"/>
        </w:rPr>
        <w:t>6</w:t>
      </w:r>
      <w:r>
        <w:rPr>
          <w:rFonts w:ascii="Arial" w:hAnsi="Arial" w:cs="Arial"/>
          <w:spacing w:val="-4"/>
          <w:sz w:val="20"/>
        </w:rPr>
        <w:t>.</w:t>
      </w:r>
      <w:r w:rsidR="00E95C8D">
        <w:rPr>
          <w:rFonts w:ascii="Arial" w:hAnsi="Arial" w:cs="Arial"/>
          <w:spacing w:val="-4"/>
          <w:sz w:val="20"/>
        </w:rPr>
        <w:tab/>
      </w:r>
      <w:r w:rsidR="00EC67D1" w:rsidRPr="00EC67D1">
        <w:rPr>
          <w:rFonts w:ascii="Arial" w:hAnsi="Arial" w:cs="Arial"/>
          <w:iCs/>
          <w:sz w:val="20"/>
          <w:szCs w:val="20"/>
        </w:rPr>
        <w:t>2 CFR 200.303</w:t>
      </w:r>
      <w:r w:rsidR="00390002">
        <w:rPr>
          <w:rFonts w:ascii="Arial" w:hAnsi="Arial" w:cs="Arial"/>
          <w:iCs/>
          <w:sz w:val="20"/>
          <w:szCs w:val="20"/>
        </w:rPr>
        <w:t>:</w:t>
      </w:r>
      <w:r w:rsidR="00EC67D1" w:rsidRPr="00EC67D1">
        <w:rPr>
          <w:rFonts w:ascii="Arial" w:hAnsi="Arial" w:cs="Arial"/>
          <w:iCs/>
          <w:sz w:val="20"/>
          <w:szCs w:val="20"/>
        </w:rPr>
        <w:t xml:space="preserve"> </w:t>
      </w:r>
      <w:r w:rsidR="00390002">
        <w:rPr>
          <w:rFonts w:ascii="Arial" w:hAnsi="Arial" w:cs="Arial"/>
          <w:iCs/>
          <w:sz w:val="20"/>
          <w:szCs w:val="20"/>
        </w:rPr>
        <w:t>R</w:t>
      </w:r>
      <w:r w:rsidR="00EC67D1" w:rsidRPr="00EC67D1">
        <w:rPr>
          <w:rFonts w:ascii="Arial" w:hAnsi="Arial" w:cs="Arial"/>
          <w:iCs/>
          <w:sz w:val="20"/>
          <w:szCs w:val="20"/>
        </w:rPr>
        <w:t>egarding reasonable measures to safeguard protected personally identifiable information</w:t>
      </w:r>
      <w:r w:rsidR="00390002">
        <w:rPr>
          <w:rFonts w:ascii="Arial" w:hAnsi="Arial" w:cs="Arial"/>
          <w:iCs/>
          <w:sz w:val="20"/>
          <w:szCs w:val="20"/>
        </w:rPr>
        <w:t>.</w:t>
      </w:r>
    </w:p>
    <w:p w14:paraId="1FFB1F65" w14:textId="77777777" w:rsidR="00E00D14" w:rsidRPr="00E913A6" w:rsidRDefault="00E00D14" w:rsidP="00E00D14">
      <w:pPr>
        <w:spacing w:after="0"/>
        <w:ind w:left="1440" w:hanging="720"/>
        <w:jc w:val="both"/>
        <w:rPr>
          <w:rFonts w:ascii="Arial" w:hAnsi="Arial" w:cs="Arial"/>
          <w:spacing w:val="-4"/>
          <w:sz w:val="20"/>
          <w:highlight w:val="yellow"/>
        </w:rPr>
      </w:pPr>
    </w:p>
    <w:p w14:paraId="7FF0272D" w14:textId="77777777" w:rsidR="00E00D14" w:rsidRPr="002E56EA" w:rsidRDefault="00E00D14" w:rsidP="0015009E">
      <w:pPr>
        <w:spacing w:after="0"/>
        <w:ind w:left="720" w:hanging="720"/>
        <w:jc w:val="both"/>
        <w:rPr>
          <w:rFonts w:ascii="Arial" w:hAnsi="Arial" w:cs="Arial"/>
          <w:spacing w:val="-4"/>
          <w:sz w:val="20"/>
        </w:rPr>
      </w:pPr>
      <w:r w:rsidRPr="002E56EA">
        <w:rPr>
          <w:rFonts w:ascii="Arial" w:hAnsi="Arial" w:cs="Arial"/>
          <w:spacing w:val="-4"/>
          <w:sz w:val="20"/>
        </w:rPr>
        <w:t>B.</w:t>
      </w:r>
      <w:r w:rsidRPr="002E56EA">
        <w:rPr>
          <w:rFonts w:ascii="Arial" w:hAnsi="Arial" w:cs="Arial"/>
          <w:spacing w:val="-4"/>
          <w:sz w:val="20"/>
        </w:rPr>
        <w:tab/>
      </w:r>
      <w:r w:rsidR="003B3DB5" w:rsidRPr="002E56EA">
        <w:rPr>
          <w:rFonts w:ascii="Arial" w:hAnsi="Arial" w:cs="Arial"/>
          <w:spacing w:val="-4"/>
          <w:sz w:val="20"/>
        </w:rPr>
        <w:t>Each</w:t>
      </w:r>
      <w:r w:rsidR="008A6A9F" w:rsidRPr="002E56EA">
        <w:rPr>
          <w:rFonts w:ascii="Arial" w:hAnsi="Arial" w:cs="Arial"/>
          <w:spacing w:val="-4"/>
          <w:sz w:val="20"/>
        </w:rPr>
        <w:t xml:space="preserve"> part</w:t>
      </w:r>
      <w:r w:rsidR="003B3DB5" w:rsidRPr="002E56EA">
        <w:rPr>
          <w:rFonts w:ascii="Arial" w:hAnsi="Arial" w:cs="Arial"/>
          <w:spacing w:val="-4"/>
          <w:sz w:val="20"/>
        </w:rPr>
        <w:t>y</w:t>
      </w:r>
      <w:r w:rsidR="008A6A9F" w:rsidRPr="002E56EA">
        <w:rPr>
          <w:rFonts w:ascii="Arial" w:hAnsi="Arial" w:cs="Arial"/>
          <w:spacing w:val="-4"/>
          <w:sz w:val="20"/>
        </w:rPr>
        <w:t xml:space="preserve"> </w:t>
      </w:r>
      <w:r w:rsidR="003F4B72" w:rsidRPr="002E56EA">
        <w:rPr>
          <w:rFonts w:ascii="Arial" w:hAnsi="Arial" w:cs="Arial"/>
          <w:spacing w:val="-4"/>
          <w:sz w:val="20"/>
        </w:rPr>
        <w:t>will ensure</w:t>
      </w:r>
      <w:r w:rsidR="008A6A9F" w:rsidRPr="002E56EA">
        <w:rPr>
          <w:rFonts w:ascii="Arial" w:hAnsi="Arial" w:cs="Arial"/>
          <w:spacing w:val="-4"/>
          <w:sz w:val="20"/>
        </w:rPr>
        <w:t xml:space="preserve"> </w:t>
      </w:r>
      <w:r w:rsidR="00E824B9" w:rsidRPr="002E56EA">
        <w:rPr>
          <w:rFonts w:ascii="Arial" w:hAnsi="Arial" w:cs="Arial"/>
          <w:spacing w:val="-4"/>
          <w:sz w:val="20"/>
        </w:rPr>
        <w:t>that</w:t>
      </w:r>
      <w:r w:rsidR="00D24862" w:rsidRPr="002E56EA">
        <w:rPr>
          <w:rFonts w:ascii="Arial" w:hAnsi="Arial" w:cs="Arial"/>
          <w:spacing w:val="-4"/>
          <w:sz w:val="20"/>
        </w:rPr>
        <w:t xml:space="preserve"> the </w:t>
      </w:r>
      <w:r w:rsidR="0073425A" w:rsidRPr="002E56EA">
        <w:rPr>
          <w:rFonts w:ascii="Arial" w:hAnsi="Arial" w:cs="Arial"/>
          <w:spacing w:val="-4"/>
          <w:sz w:val="20"/>
        </w:rPr>
        <w:t xml:space="preserve">collection and </w:t>
      </w:r>
      <w:r w:rsidR="00D24862" w:rsidRPr="002E56EA">
        <w:rPr>
          <w:rFonts w:ascii="Arial" w:hAnsi="Arial" w:cs="Arial"/>
          <w:spacing w:val="-4"/>
          <w:sz w:val="20"/>
        </w:rPr>
        <w:t xml:space="preserve">use of any information, systems, or records </w:t>
      </w:r>
      <w:r w:rsidR="00E824B9" w:rsidRPr="002E56EA">
        <w:rPr>
          <w:rFonts w:ascii="Arial" w:hAnsi="Arial" w:cs="Arial"/>
          <w:spacing w:val="-4"/>
          <w:sz w:val="20"/>
        </w:rPr>
        <w:t>that contain personal</w:t>
      </w:r>
      <w:r w:rsidR="004F0EF6">
        <w:rPr>
          <w:rFonts w:ascii="Arial" w:hAnsi="Arial" w:cs="Arial"/>
          <w:spacing w:val="-4"/>
          <w:sz w:val="20"/>
        </w:rPr>
        <w:t>ly</w:t>
      </w:r>
      <w:r w:rsidR="00E824B9" w:rsidRPr="002E56EA">
        <w:rPr>
          <w:rFonts w:ascii="Arial" w:hAnsi="Arial" w:cs="Arial"/>
          <w:spacing w:val="-4"/>
          <w:sz w:val="20"/>
        </w:rPr>
        <w:t xml:space="preserve"> </w:t>
      </w:r>
      <w:r w:rsidR="00077EDB" w:rsidRPr="002E56EA">
        <w:rPr>
          <w:rFonts w:ascii="Arial" w:hAnsi="Arial" w:cs="Arial"/>
          <w:spacing w:val="-4"/>
          <w:sz w:val="20"/>
        </w:rPr>
        <w:t>identif</w:t>
      </w:r>
      <w:r w:rsidR="00077EDB">
        <w:rPr>
          <w:rFonts w:ascii="Arial" w:hAnsi="Arial" w:cs="Arial"/>
          <w:spacing w:val="-4"/>
          <w:sz w:val="20"/>
        </w:rPr>
        <w:t>iable</w:t>
      </w:r>
      <w:r w:rsidR="004F0EF6" w:rsidRPr="002E56EA">
        <w:rPr>
          <w:rFonts w:ascii="Arial" w:hAnsi="Arial" w:cs="Arial"/>
          <w:spacing w:val="-4"/>
          <w:sz w:val="20"/>
        </w:rPr>
        <w:t xml:space="preserve"> </w:t>
      </w:r>
      <w:r w:rsidR="004F0EF6">
        <w:rPr>
          <w:rFonts w:ascii="Arial" w:hAnsi="Arial" w:cs="Arial"/>
          <w:spacing w:val="-4"/>
          <w:sz w:val="20"/>
        </w:rPr>
        <w:t>information</w:t>
      </w:r>
      <w:r w:rsidR="004F0EF6" w:rsidRPr="002E56EA">
        <w:rPr>
          <w:rFonts w:ascii="Arial" w:hAnsi="Arial" w:cs="Arial"/>
          <w:spacing w:val="-4"/>
          <w:sz w:val="20"/>
        </w:rPr>
        <w:t xml:space="preserve"> </w:t>
      </w:r>
      <w:r w:rsidR="00E824B9" w:rsidRPr="002E56EA">
        <w:rPr>
          <w:rFonts w:ascii="Arial" w:hAnsi="Arial" w:cs="Arial"/>
          <w:spacing w:val="-4"/>
          <w:sz w:val="20"/>
        </w:rPr>
        <w:t xml:space="preserve">will be </w:t>
      </w:r>
      <w:r w:rsidR="00990045" w:rsidRPr="002E56EA">
        <w:rPr>
          <w:rFonts w:ascii="Arial" w:hAnsi="Arial" w:cs="Arial"/>
          <w:spacing w:val="-4"/>
          <w:sz w:val="20"/>
        </w:rPr>
        <w:t xml:space="preserve">limited to purposes </w:t>
      </w:r>
      <w:r w:rsidR="003F4B72" w:rsidRPr="002E56EA">
        <w:rPr>
          <w:rFonts w:ascii="Arial" w:hAnsi="Arial" w:cs="Arial"/>
          <w:spacing w:val="-4"/>
          <w:sz w:val="20"/>
        </w:rPr>
        <w:t>that support the programs and activities described</w:t>
      </w:r>
      <w:r w:rsidR="00990045" w:rsidRPr="002E56EA">
        <w:rPr>
          <w:rFonts w:ascii="Arial" w:hAnsi="Arial" w:cs="Arial"/>
          <w:spacing w:val="-4"/>
          <w:sz w:val="20"/>
        </w:rPr>
        <w:t xml:space="preserve"> in this MOU</w:t>
      </w:r>
      <w:r w:rsidR="003F4B72" w:rsidRPr="002E56EA">
        <w:rPr>
          <w:rFonts w:ascii="Arial" w:hAnsi="Arial" w:cs="Arial"/>
          <w:spacing w:val="-4"/>
          <w:sz w:val="20"/>
        </w:rPr>
        <w:t xml:space="preserve"> as part of the </w:t>
      </w:r>
      <w:r w:rsidR="007D3F4D">
        <w:rPr>
          <w:rFonts w:ascii="Arial" w:hAnsi="Arial" w:cs="Arial"/>
          <w:spacing w:val="-4"/>
          <w:sz w:val="20"/>
        </w:rPr>
        <w:t>KCC</w:t>
      </w:r>
      <w:r w:rsidR="003F4B72" w:rsidRPr="002E56EA">
        <w:rPr>
          <w:rFonts w:ascii="Arial" w:hAnsi="Arial" w:cs="Arial"/>
          <w:spacing w:val="-4"/>
          <w:sz w:val="20"/>
        </w:rPr>
        <w:t xml:space="preserve"> service delivery system</w:t>
      </w:r>
      <w:r w:rsidR="003B3DB5" w:rsidRPr="002E56EA">
        <w:rPr>
          <w:rFonts w:ascii="Arial" w:hAnsi="Arial" w:cs="Arial"/>
          <w:spacing w:val="-4"/>
          <w:sz w:val="20"/>
        </w:rPr>
        <w:t>.</w:t>
      </w:r>
    </w:p>
    <w:p w14:paraId="3B1BE01C" w14:textId="77777777" w:rsidR="00E00D14" w:rsidRPr="002E56EA" w:rsidRDefault="00E00D14" w:rsidP="0015009E">
      <w:pPr>
        <w:spacing w:after="0"/>
        <w:ind w:left="720" w:hanging="720"/>
        <w:jc w:val="both"/>
        <w:rPr>
          <w:rFonts w:ascii="Arial" w:hAnsi="Arial" w:cs="Arial"/>
          <w:spacing w:val="-4"/>
          <w:sz w:val="20"/>
        </w:rPr>
      </w:pPr>
    </w:p>
    <w:p w14:paraId="37716844" w14:textId="77777777" w:rsidR="003B3DB5" w:rsidRPr="002E56EA" w:rsidRDefault="00E00D14" w:rsidP="003B3DB5">
      <w:pPr>
        <w:spacing w:after="0"/>
        <w:ind w:left="720" w:hanging="720"/>
        <w:jc w:val="both"/>
        <w:rPr>
          <w:rFonts w:ascii="Arial" w:hAnsi="Arial" w:cs="Arial"/>
          <w:spacing w:val="-4"/>
          <w:sz w:val="20"/>
        </w:rPr>
      </w:pPr>
      <w:r w:rsidRPr="002E56EA">
        <w:rPr>
          <w:rFonts w:ascii="Arial" w:hAnsi="Arial" w:cs="Arial"/>
          <w:spacing w:val="-4"/>
          <w:sz w:val="20"/>
        </w:rPr>
        <w:t>C.</w:t>
      </w:r>
      <w:r w:rsidRPr="002E56EA">
        <w:rPr>
          <w:rFonts w:ascii="Arial" w:hAnsi="Arial" w:cs="Arial"/>
          <w:spacing w:val="-4"/>
          <w:sz w:val="20"/>
        </w:rPr>
        <w:tab/>
      </w:r>
      <w:r w:rsidR="003B3DB5" w:rsidRPr="002E56EA">
        <w:rPr>
          <w:rFonts w:ascii="Arial" w:hAnsi="Arial" w:cs="Arial"/>
          <w:spacing w:val="-4"/>
          <w:sz w:val="20"/>
        </w:rPr>
        <w:t>Each party</w:t>
      </w:r>
      <w:r w:rsidRPr="002E56EA">
        <w:rPr>
          <w:rFonts w:ascii="Arial" w:hAnsi="Arial" w:cs="Arial"/>
          <w:spacing w:val="-4"/>
          <w:sz w:val="20"/>
        </w:rPr>
        <w:t xml:space="preserve"> </w:t>
      </w:r>
      <w:r w:rsidR="003B3DB5" w:rsidRPr="002E56EA">
        <w:rPr>
          <w:rFonts w:ascii="Arial" w:hAnsi="Arial" w:cs="Arial"/>
          <w:spacing w:val="-4"/>
          <w:sz w:val="20"/>
        </w:rPr>
        <w:t>will ensure</w:t>
      </w:r>
      <w:r w:rsidR="004451DF" w:rsidRPr="002E56EA">
        <w:rPr>
          <w:rFonts w:ascii="Arial" w:hAnsi="Arial" w:cs="Arial"/>
          <w:spacing w:val="-4"/>
          <w:sz w:val="20"/>
        </w:rPr>
        <w:t xml:space="preserve"> that</w:t>
      </w:r>
      <w:r w:rsidR="003B3DB5" w:rsidRPr="002E56EA">
        <w:rPr>
          <w:rFonts w:ascii="Arial" w:hAnsi="Arial" w:cs="Arial"/>
          <w:spacing w:val="-4"/>
          <w:sz w:val="20"/>
        </w:rPr>
        <w:t xml:space="preserve"> access to software </w:t>
      </w:r>
      <w:r w:rsidR="004451DF" w:rsidRPr="002E56EA">
        <w:rPr>
          <w:rFonts w:ascii="Arial" w:hAnsi="Arial" w:cs="Arial"/>
          <w:spacing w:val="-4"/>
          <w:sz w:val="20"/>
        </w:rPr>
        <w:t>systems and files</w:t>
      </w:r>
      <w:r w:rsidR="003B3DB5" w:rsidRPr="002E56EA">
        <w:rPr>
          <w:rFonts w:ascii="Arial" w:hAnsi="Arial" w:cs="Arial"/>
          <w:spacing w:val="-4"/>
          <w:sz w:val="20"/>
        </w:rPr>
        <w:t xml:space="preserve"> under its control</w:t>
      </w:r>
      <w:r w:rsidR="004451DF" w:rsidRPr="002E56EA">
        <w:rPr>
          <w:rFonts w:ascii="Arial" w:hAnsi="Arial" w:cs="Arial"/>
          <w:spacing w:val="-4"/>
          <w:sz w:val="20"/>
        </w:rPr>
        <w:t xml:space="preserve"> that contain </w:t>
      </w:r>
      <w:r w:rsidRPr="002E56EA">
        <w:rPr>
          <w:rFonts w:ascii="Arial" w:hAnsi="Arial" w:cs="Arial"/>
          <w:spacing w:val="-4"/>
          <w:sz w:val="20"/>
        </w:rPr>
        <w:t>personal</w:t>
      </w:r>
      <w:r w:rsidR="004F0EF6">
        <w:rPr>
          <w:rFonts w:ascii="Arial" w:hAnsi="Arial" w:cs="Arial"/>
          <w:spacing w:val="-4"/>
          <w:sz w:val="20"/>
        </w:rPr>
        <w:t>ly</w:t>
      </w:r>
      <w:r w:rsidRPr="002E56EA">
        <w:rPr>
          <w:rFonts w:ascii="Arial" w:hAnsi="Arial" w:cs="Arial"/>
          <w:spacing w:val="-4"/>
          <w:sz w:val="20"/>
        </w:rPr>
        <w:t xml:space="preserve"> </w:t>
      </w:r>
      <w:r w:rsidR="004F0EF6" w:rsidRPr="002E56EA">
        <w:rPr>
          <w:rFonts w:ascii="Arial" w:hAnsi="Arial" w:cs="Arial"/>
          <w:spacing w:val="-4"/>
          <w:sz w:val="20"/>
        </w:rPr>
        <w:t>identif</w:t>
      </w:r>
      <w:r w:rsidR="004F0EF6">
        <w:rPr>
          <w:rFonts w:ascii="Arial" w:hAnsi="Arial" w:cs="Arial"/>
          <w:spacing w:val="-4"/>
          <w:sz w:val="20"/>
        </w:rPr>
        <w:t>iable</w:t>
      </w:r>
      <w:r w:rsidR="004F0EF6" w:rsidRPr="002E56EA">
        <w:rPr>
          <w:rFonts w:ascii="Arial" w:hAnsi="Arial" w:cs="Arial"/>
          <w:spacing w:val="-4"/>
          <w:sz w:val="20"/>
        </w:rPr>
        <w:t xml:space="preserve"> </w:t>
      </w:r>
      <w:r w:rsidRPr="002E56EA">
        <w:rPr>
          <w:rFonts w:ascii="Arial" w:hAnsi="Arial" w:cs="Arial"/>
          <w:spacing w:val="-4"/>
          <w:sz w:val="20"/>
        </w:rPr>
        <w:t xml:space="preserve">information </w:t>
      </w:r>
      <w:r w:rsidR="004451DF" w:rsidRPr="002E56EA">
        <w:rPr>
          <w:rFonts w:ascii="Arial" w:hAnsi="Arial" w:cs="Arial"/>
          <w:spacing w:val="-4"/>
          <w:sz w:val="20"/>
        </w:rPr>
        <w:t xml:space="preserve">will be limited </w:t>
      </w:r>
      <w:r w:rsidRPr="002E56EA">
        <w:rPr>
          <w:rFonts w:ascii="Arial" w:hAnsi="Arial" w:cs="Arial"/>
          <w:spacing w:val="-4"/>
          <w:sz w:val="20"/>
        </w:rPr>
        <w:t xml:space="preserve">to </w:t>
      </w:r>
      <w:r w:rsidR="00990045" w:rsidRPr="002E56EA">
        <w:rPr>
          <w:rFonts w:ascii="Arial" w:hAnsi="Arial" w:cs="Arial"/>
          <w:spacing w:val="-4"/>
          <w:sz w:val="20"/>
        </w:rPr>
        <w:t xml:space="preserve">authorized </w:t>
      </w:r>
      <w:r w:rsidRPr="002E56EA">
        <w:rPr>
          <w:rFonts w:ascii="Arial" w:hAnsi="Arial" w:cs="Arial"/>
          <w:spacing w:val="-4"/>
          <w:sz w:val="20"/>
        </w:rPr>
        <w:t xml:space="preserve">staff members who </w:t>
      </w:r>
      <w:r w:rsidR="003F4B72" w:rsidRPr="002E56EA">
        <w:rPr>
          <w:rFonts w:ascii="Arial" w:hAnsi="Arial" w:cs="Arial"/>
          <w:spacing w:val="-4"/>
          <w:sz w:val="20"/>
        </w:rPr>
        <w:t xml:space="preserve">are assigned responsibilities </w:t>
      </w:r>
      <w:r w:rsidR="00EF292F" w:rsidRPr="002E56EA">
        <w:rPr>
          <w:rFonts w:ascii="Arial" w:hAnsi="Arial" w:cs="Arial"/>
          <w:spacing w:val="-4"/>
          <w:sz w:val="20"/>
        </w:rPr>
        <w:t xml:space="preserve">in support of the services and activities provided as part of the </w:t>
      </w:r>
      <w:r w:rsidR="007D3F4D">
        <w:rPr>
          <w:rFonts w:ascii="Arial" w:hAnsi="Arial" w:cs="Arial"/>
          <w:spacing w:val="-4"/>
          <w:sz w:val="20"/>
        </w:rPr>
        <w:t>KCC</w:t>
      </w:r>
      <w:r w:rsidR="00EF292F" w:rsidRPr="002E56EA">
        <w:rPr>
          <w:rFonts w:ascii="Arial" w:hAnsi="Arial" w:cs="Arial"/>
          <w:spacing w:val="-4"/>
          <w:sz w:val="20"/>
        </w:rPr>
        <w:t xml:space="preserve"> service delivery system</w:t>
      </w:r>
      <w:r w:rsidR="000B21DD" w:rsidRPr="002E56EA">
        <w:rPr>
          <w:rFonts w:ascii="Arial" w:hAnsi="Arial" w:cs="Arial"/>
          <w:spacing w:val="-4"/>
          <w:sz w:val="20"/>
        </w:rPr>
        <w:t xml:space="preserve"> </w:t>
      </w:r>
      <w:r w:rsidR="003F4B72" w:rsidRPr="002E56EA">
        <w:rPr>
          <w:rFonts w:ascii="Arial" w:hAnsi="Arial" w:cs="Arial"/>
          <w:spacing w:val="-4"/>
          <w:sz w:val="20"/>
        </w:rPr>
        <w:t xml:space="preserve">and </w:t>
      </w:r>
      <w:r w:rsidR="00EF292F" w:rsidRPr="002E56EA">
        <w:rPr>
          <w:rFonts w:ascii="Arial" w:hAnsi="Arial" w:cs="Arial"/>
          <w:spacing w:val="-4"/>
          <w:sz w:val="20"/>
        </w:rPr>
        <w:t xml:space="preserve">who </w:t>
      </w:r>
      <w:r w:rsidRPr="002E56EA">
        <w:rPr>
          <w:rFonts w:ascii="Arial" w:hAnsi="Arial" w:cs="Arial"/>
          <w:spacing w:val="-4"/>
          <w:sz w:val="20"/>
        </w:rPr>
        <w:t xml:space="preserve">must access the information to </w:t>
      </w:r>
      <w:r w:rsidR="00990045" w:rsidRPr="002E56EA">
        <w:rPr>
          <w:rFonts w:ascii="Arial" w:hAnsi="Arial" w:cs="Arial"/>
          <w:spacing w:val="-4"/>
          <w:sz w:val="20"/>
        </w:rPr>
        <w:t xml:space="preserve">perform </w:t>
      </w:r>
      <w:r w:rsidR="003F4B72" w:rsidRPr="002E56EA">
        <w:rPr>
          <w:rFonts w:ascii="Arial" w:hAnsi="Arial" w:cs="Arial"/>
          <w:spacing w:val="-4"/>
          <w:sz w:val="20"/>
        </w:rPr>
        <w:t>those responsibilities</w:t>
      </w:r>
      <w:r w:rsidR="00990045" w:rsidRPr="002E56EA">
        <w:rPr>
          <w:rFonts w:ascii="Arial" w:hAnsi="Arial" w:cs="Arial"/>
          <w:spacing w:val="-4"/>
          <w:sz w:val="20"/>
        </w:rPr>
        <w:t xml:space="preserve">. </w:t>
      </w:r>
      <w:r w:rsidR="003B3DB5" w:rsidRPr="002E56EA">
        <w:rPr>
          <w:rFonts w:ascii="Arial" w:hAnsi="Arial" w:cs="Arial"/>
          <w:spacing w:val="-4"/>
          <w:sz w:val="20"/>
        </w:rPr>
        <w:t>Each party expressly agrees to take measures to ensure that no personal</w:t>
      </w:r>
      <w:r w:rsidR="00545A0C">
        <w:rPr>
          <w:rFonts w:ascii="Arial" w:hAnsi="Arial" w:cs="Arial"/>
          <w:spacing w:val="-4"/>
          <w:sz w:val="20"/>
        </w:rPr>
        <w:t>ly</w:t>
      </w:r>
      <w:r w:rsidR="003B3DB5" w:rsidRPr="002E56EA">
        <w:rPr>
          <w:rFonts w:ascii="Arial" w:hAnsi="Arial" w:cs="Arial"/>
          <w:spacing w:val="-4"/>
          <w:sz w:val="20"/>
        </w:rPr>
        <w:t xml:space="preserve"> </w:t>
      </w:r>
      <w:r w:rsidR="00545A0C" w:rsidRPr="002E56EA">
        <w:rPr>
          <w:rFonts w:ascii="Arial" w:hAnsi="Arial" w:cs="Arial"/>
          <w:spacing w:val="-4"/>
          <w:sz w:val="20"/>
        </w:rPr>
        <w:t>identif</w:t>
      </w:r>
      <w:r w:rsidR="00545A0C">
        <w:rPr>
          <w:rFonts w:ascii="Arial" w:hAnsi="Arial" w:cs="Arial"/>
          <w:spacing w:val="-4"/>
          <w:sz w:val="20"/>
        </w:rPr>
        <w:t>iable</w:t>
      </w:r>
      <w:r w:rsidR="00545A0C" w:rsidRPr="002E56EA">
        <w:rPr>
          <w:rFonts w:ascii="Arial" w:hAnsi="Arial" w:cs="Arial"/>
          <w:spacing w:val="-4"/>
          <w:sz w:val="20"/>
        </w:rPr>
        <w:t xml:space="preserve"> </w:t>
      </w:r>
      <w:r w:rsidR="003B3DB5" w:rsidRPr="002E56EA">
        <w:rPr>
          <w:rFonts w:ascii="Arial" w:hAnsi="Arial" w:cs="Arial"/>
          <w:spacing w:val="-4"/>
          <w:sz w:val="20"/>
        </w:rPr>
        <w:t>information is accessible by unauthorized individuals.</w:t>
      </w:r>
    </w:p>
    <w:p w14:paraId="14B9C73B" w14:textId="77777777" w:rsidR="003B3DB5" w:rsidRPr="002E56EA" w:rsidRDefault="003B3DB5" w:rsidP="0015009E">
      <w:pPr>
        <w:spacing w:after="0"/>
        <w:ind w:left="720" w:hanging="720"/>
        <w:jc w:val="both"/>
        <w:rPr>
          <w:rFonts w:ascii="Arial" w:hAnsi="Arial" w:cs="Arial"/>
          <w:spacing w:val="-4"/>
          <w:sz w:val="20"/>
        </w:rPr>
      </w:pPr>
    </w:p>
    <w:p w14:paraId="361CE3B2" w14:textId="62B205FA" w:rsidR="0065225B" w:rsidRPr="002E56EA" w:rsidRDefault="003B3DB5" w:rsidP="0015009E">
      <w:pPr>
        <w:spacing w:after="0"/>
        <w:ind w:left="720" w:hanging="720"/>
        <w:jc w:val="both"/>
        <w:rPr>
          <w:rFonts w:ascii="Arial" w:hAnsi="Arial" w:cs="Arial"/>
          <w:spacing w:val="-4"/>
          <w:sz w:val="20"/>
        </w:rPr>
      </w:pPr>
      <w:r w:rsidRPr="002E56EA">
        <w:rPr>
          <w:rFonts w:ascii="Arial" w:hAnsi="Arial" w:cs="Arial"/>
          <w:spacing w:val="-4"/>
          <w:sz w:val="20"/>
        </w:rPr>
        <w:t>D.</w:t>
      </w:r>
      <w:r w:rsidRPr="002E56EA">
        <w:rPr>
          <w:rFonts w:ascii="Arial" w:hAnsi="Arial" w:cs="Arial"/>
          <w:spacing w:val="-4"/>
          <w:sz w:val="20"/>
        </w:rPr>
        <w:tab/>
        <w:t>Each party</w:t>
      </w:r>
      <w:r w:rsidR="00664E47" w:rsidRPr="002E56EA">
        <w:rPr>
          <w:rFonts w:ascii="Arial" w:hAnsi="Arial" w:cs="Arial"/>
          <w:spacing w:val="-4"/>
          <w:sz w:val="20"/>
        </w:rPr>
        <w:t xml:space="preserve"> will maintain </w:t>
      </w:r>
      <w:r w:rsidR="00990045" w:rsidRPr="002E56EA">
        <w:rPr>
          <w:rFonts w:ascii="Arial" w:hAnsi="Arial" w:cs="Arial"/>
          <w:spacing w:val="-4"/>
          <w:sz w:val="20"/>
        </w:rPr>
        <w:t xml:space="preserve">a </w:t>
      </w:r>
      <w:r w:rsidR="00664E47" w:rsidRPr="002E56EA">
        <w:rPr>
          <w:rFonts w:ascii="Arial" w:hAnsi="Arial" w:cs="Arial"/>
          <w:spacing w:val="-4"/>
          <w:sz w:val="20"/>
        </w:rPr>
        <w:t xml:space="preserve">current </w:t>
      </w:r>
      <w:r w:rsidR="00990045" w:rsidRPr="002E56EA">
        <w:rPr>
          <w:rFonts w:ascii="Arial" w:hAnsi="Arial" w:cs="Arial"/>
          <w:spacing w:val="-4"/>
          <w:sz w:val="20"/>
        </w:rPr>
        <w:t xml:space="preserve">list of </w:t>
      </w:r>
      <w:r w:rsidR="00DD7F65">
        <w:rPr>
          <w:rFonts w:ascii="Arial" w:hAnsi="Arial" w:cs="Arial"/>
          <w:spacing w:val="-4"/>
          <w:sz w:val="20"/>
        </w:rPr>
        <w:t>authorized staff members</w:t>
      </w:r>
      <w:r w:rsidR="00990045" w:rsidRPr="002E56EA">
        <w:rPr>
          <w:rFonts w:ascii="Arial" w:hAnsi="Arial" w:cs="Arial"/>
          <w:spacing w:val="-4"/>
          <w:sz w:val="20"/>
        </w:rPr>
        <w:t xml:space="preserve"> to access personal</w:t>
      </w:r>
      <w:r w:rsidR="00545A0C">
        <w:rPr>
          <w:rFonts w:ascii="Arial" w:hAnsi="Arial" w:cs="Arial"/>
          <w:spacing w:val="-4"/>
          <w:sz w:val="20"/>
        </w:rPr>
        <w:t>ly identifiable</w:t>
      </w:r>
      <w:r w:rsidR="00990045" w:rsidRPr="002E56EA">
        <w:rPr>
          <w:rFonts w:ascii="Arial" w:hAnsi="Arial" w:cs="Arial"/>
          <w:spacing w:val="-4"/>
          <w:sz w:val="20"/>
        </w:rPr>
        <w:t xml:space="preserve"> information</w:t>
      </w:r>
      <w:r w:rsidRPr="002E56EA">
        <w:rPr>
          <w:rFonts w:ascii="Arial" w:hAnsi="Arial" w:cs="Arial"/>
          <w:spacing w:val="-4"/>
          <w:sz w:val="20"/>
        </w:rPr>
        <w:t xml:space="preserve"> </w:t>
      </w:r>
      <w:r w:rsidR="00E00D14" w:rsidRPr="002E56EA">
        <w:rPr>
          <w:rFonts w:ascii="Arial" w:hAnsi="Arial" w:cs="Arial"/>
          <w:spacing w:val="-4"/>
          <w:sz w:val="20"/>
        </w:rPr>
        <w:t xml:space="preserve">and </w:t>
      </w:r>
      <w:r w:rsidRPr="002E56EA">
        <w:rPr>
          <w:rFonts w:ascii="Arial" w:hAnsi="Arial" w:cs="Arial"/>
          <w:spacing w:val="-4"/>
          <w:sz w:val="20"/>
        </w:rPr>
        <w:t xml:space="preserve">will identify the types of data and data sources that the authorized staff members will access. </w:t>
      </w:r>
      <w:r w:rsidR="00664E47" w:rsidRPr="00733E51">
        <w:rPr>
          <w:rFonts w:ascii="Arial" w:hAnsi="Arial" w:cs="Arial"/>
          <w:spacing w:val="-4"/>
          <w:sz w:val="20"/>
        </w:rPr>
        <w:t xml:space="preserve">Partners will submit a copy of the list to the individual responsible for maintaining confidential records </w:t>
      </w:r>
      <w:r w:rsidR="00AD0708" w:rsidRPr="00733E51">
        <w:rPr>
          <w:rFonts w:ascii="Arial" w:hAnsi="Arial" w:cs="Arial"/>
          <w:spacing w:val="-4"/>
          <w:sz w:val="20"/>
        </w:rPr>
        <w:t xml:space="preserve">to </w:t>
      </w:r>
      <w:r w:rsidR="00664E47" w:rsidRPr="00733E51">
        <w:rPr>
          <w:rFonts w:ascii="Arial" w:hAnsi="Arial" w:cs="Arial"/>
          <w:spacing w:val="-4"/>
          <w:sz w:val="20"/>
        </w:rPr>
        <w:t xml:space="preserve">the </w:t>
      </w:r>
      <w:r w:rsidR="007043C9" w:rsidRPr="00733E51">
        <w:rPr>
          <w:rFonts w:ascii="Arial" w:hAnsi="Arial" w:cs="Arial"/>
          <w:spacing w:val="-4"/>
          <w:sz w:val="20"/>
        </w:rPr>
        <w:t>LWDA</w:t>
      </w:r>
      <w:r w:rsidR="002433D5">
        <w:rPr>
          <w:rFonts w:ascii="Arial" w:hAnsi="Arial" w:cs="Arial"/>
          <w:spacing w:val="-4"/>
          <w:sz w:val="20"/>
        </w:rPr>
        <w:t>'</w:t>
      </w:r>
      <w:r w:rsidR="00AD0708" w:rsidRPr="00733E51">
        <w:rPr>
          <w:rFonts w:ascii="Arial" w:hAnsi="Arial" w:cs="Arial"/>
          <w:spacing w:val="-4"/>
          <w:sz w:val="20"/>
        </w:rPr>
        <w:t>s designee</w:t>
      </w:r>
      <w:r w:rsidR="00664E47" w:rsidRPr="00733E51">
        <w:rPr>
          <w:rFonts w:ascii="Arial" w:hAnsi="Arial" w:cs="Arial"/>
          <w:spacing w:val="-4"/>
          <w:sz w:val="20"/>
        </w:rPr>
        <w:t>.</w:t>
      </w:r>
    </w:p>
    <w:p w14:paraId="0D580586" w14:textId="77777777" w:rsidR="003B3DB5" w:rsidRPr="002E56EA" w:rsidRDefault="003B3DB5" w:rsidP="00E51910">
      <w:pPr>
        <w:spacing w:after="0"/>
        <w:jc w:val="center"/>
        <w:rPr>
          <w:rFonts w:ascii="Arial" w:hAnsi="Arial" w:cs="Arial"/>
          <w:b/>
          <w:spacing w:val="-4"/>
        </w:rPr>
      </w:pPr>
    </w:p>
    <w:p w14:paraId="04D8A1B4" w14:textId="77777777" w:rsidR="005C18B3" w:rsidRPr="002E56EA" w:rsidRDefault="00AC6151" w:rsidP="00E51910">
      <w:pPr>
        <w:spacing w:after="0"/>
        <w:jc w:val="center"/>
        <w:rPr>
          <w:rFonts w:ascii="Arial" w:hAnsi="Arial" w:cs="Arial"/>
          <w:b/>
          <w:spacing w:val="-4"/>
        </w:rPr>
      </w:pPr>
      <w:r w:rsidRPr="002E56EA">
        <w:rPr>
          <w:rFonts w:ascii="Arial" w:hAnsi="Arial" w:cs="Arial"/>
          <w:b/>
          <w:spacing w:val="-4"/>
        </w:rPr>
        <w:t>Article X</w:t>
      </w:r>
      <w:r w:rsidR="005C18B3" w:rsidRPr="002E56EA">
        <w:rPr>
          <w:rFonts w:ascii="Arial" w:hAnsi="Arial" w:cs="Arial"/>
          <w:b/>
          <w:spacing w:val="-4"/>
        </w:rPr>
        <w:t xml:space="preserve">: </w:t>
      </w:r>
      <w:r w:rsidR="0013331E" w:rsidRPr="002E56EA">
        <w:rPr>
          <w:rFonts w:ascii="Arial" w:hAnsi="Arial" w:cs="Arial"/>
          <w:b/>
          <w:spacing w:val="-4"/>
        </w:rPr>
        <w:t>Impasse—Dis</w:t>
      </w:r>
      <w:r w:rsidR="005C18B3" w:rsidRPr="002E56EA">
        <w:rPr>
          <w:rFonts w:ascii="Arial" w:hAnsi="Arial" w:cs="Arial"/>
          <w:b/>
          <w:spacing w:val="-4"/>
        </w:rPr>
        <w:t>pute Resolution</w:t>
      </w:r>
    </w:p>
    <w:p w14:paraId="05C01677" w14:textId="77777777" w:rsidR="005C18B3" w:rsidRPr="002E56EA" w:rsidRDefault="005C18B3" w:rsidP="00E51910">
      <w:pPr>
        <w:spacing w:after="0"/>
        <w:jc w:val="center"/>
        <w:rPr>
          <w:rFonts w:ascii="Arial" w:hAnsi="Arial" w:cs="Arial"/>
          <w:b/>
          <w:spacing w:val="-4"/>
        </w:rPr>
      </w:pPr>
    </w:p>
    <w:p w14:paraId="352A7CD1" w14:textId="79073DA2" w:rsidR="008111CC" w:rsidRPr="002E56EA" w:rsidRDefault="00697CE0" w:rsidP="008111CC">
      <w:pPr>
        <w:spacing w:after="0"/>
        <w:ind w:left="720" w:hanging="720"/>
        <w:jc w:val="both"/>
        <w:rPr>
          <w:rFonts w:ascii="Arial" w:hAnsi="Arial" w:cs="Arial"/>
          <w:spacing w:val="-4"/>
          <w:sz w:val="20"/>
          <w:szCs w:val="20"/>
        </w:rPr>
      </w:pPr>
      <w:r w:rsidRPr="002E56EA">
        <w:rPr>
          <w:rFonts w:ascii="Arial" w:hAnsi="Arial" w:cs="Arial"/>
          <w:spacing w:val="-4"/>
          <w:sz w:val="20"/>
          <w:szCs w:val="20"/>
        </w:rPr>
        <w:t>A.</w:t>
      </w:r>
      <w:r w:rsidRPr="002E56EA">
        <w:rPr>
          <w:rFonts w:ascii="Arial" w:hAnsi="Arial" w:cs="Arial"/>
          <w:b/>
          <w:spacing w:val="-4"/>
          <w:sz w:val="20"/>
          <w:szCs w:val="20"/>
        </w:rPr>
        <w:tab/>
      </w:r>
      <w:r w:rsidR="0013348B" w:rsidRPr="002E56EA">
        <w:rPr>
          <w:rFonts w:ascii="Arial" w:hAnsi="Arial" w:cs="Arial"/>
          <w:spacing w:val="-4"/>
          <w:sz w:val="20"/>
          <w:szCs w:val="20"/>
        </w:rPr>
        <w:t xml:space="preserve">For this MOU and </w:t>
      </w:r>
      <w:r w:rsidR="00DD7F65">
        <w:rPr>
          <w:rFonts w:ascii="Arial" w:hAnsi="Arial" w:cs="Arial"/>
          <w:spacing w:val="-4"/>
          <w:sz w:val="20"/>
          <w:szCs w:val="20"/>
        </w:rPr>
        <w:t>KCC-related issues, each party agrees to participate in good-faith</w:t>
      </w:r>
      <w:r w:rsidR="0013348B" w:rsidRPr="002E56EA">
        <w:rPr>
          <w:rFonts w:ascii="Arial" w:hAnsi="Arial" w:cs="Arial"/>
          <w:spacing w:val="-4"/>
          <w:sz w:val="20"/>
          <w:szCs w:val="20"/>
        </w:rPr>
        <w:t xml:space="preserve"> negotiations to reach a consensus. </w:t>
      </w:r>
      <w:r w:rsidR="00143F24" w:rsidRPr="002E56EA">
        <w:rPr>
          <w:rFonts w:ascii="Arial" w:hAnsi="Arial" w:cs="Arial"/>
          <w:spacing w:val="-4"/>
          <w:sz w:val="20"/>
          <w:szCs w:val="20"/>
        </w:rPr>
        <w:t xml:space="preserve">However, should a dispute arise </w:t>
      </w:r>
      <w:r w:rsidR="0013348B" w:rsidRPr="002E56EA">
        <w:rPr>
          <w:rFonts w:ascii="Arial" w:hAnsi="Arial" w:cs="Arial"/>
          <w:spacing w:val="-4"/>
          <w:sz w:val="20"/>
          <w:szCs w:val="20"/>
        </w:rPr>
        <w:t xml:space="preserve">among any parties to this MOU </w:t>
      </w:r>
      <w:r w:rsidR="00143F24" w:rsidRPr="002E56EA">
        <w:rPr>
          <w:rFonts w:ascii="Arial" w:hAnsi="Arial" w:cs="Arial"/>
          <w:spacing w:val="-4"/>
          <w:sz w:val="20"/>
          <w:szCs w:val="20"/>
        </w:rPr>
        <w:t xml:space="preserve">in </w:t>
      </w:r>
      <w:r w:rsidR="00DD7F65">
        <w:rPr>
          <w:rFonts w:ascii="Arial" w:hAnsi="Arial" w:cs="Arial"/>
          <w:spacing w:val="-4"/>
          <w:sz w:val="20"/>
          <w:szCs w:val="20"/>
        </w:rPr>
        <w:t>talks</w:t>
      </w:r>
      <w:r w:rsidR="00DD7F65" w:rsidRPr="002E56EA">
        <w:rPr>
          <w:rFonts w:ascii="Arial" w:hAnsi="Arial" w:cs="Arial"/>
          <w:spacing w:val="-4"/>
          <w:sz w:val="20"/>
          <w:szCs w:val="20"/>
        </w:rPr>
        <w:t xml:space="preserve"> </w:t>
      </w:r>
      <w:r w:rsidR="00143F24" w:rsidRPr="002E56EA">
        <w:rPr>
          <w:rFonts w:ascii="Arial" w:hAnsi="Arial" w:cs="Arial"/>
          <w:spacing w:val="-4"/>
          <w:sz w:val="20"/>
          <w:szCs w:val="20"/>
        </w:rPr>
        <w:t>to amend or renew this MOU,</w:t>
      </w:r>
      <w:r w:rsidR="00C06022" w:rsidRPr="002E56EA">
        <w:rPr>
          <w:rFonts w:ascii="Arial" w:hAnsi="Arial" w:cs="Arial"/>
          <w:spacing w:val="-4"/>
          <w:sz w:val="20"/>
          <w:szCs w:val="20"/>
        </w:rPr>
        <w:t xml:space="preserve"> </w:t>
      </w:r>
      <w:r w:rsidR="0013348B" w:rsidRPr="002E56EA">
        <w:rPr>
          <w:rFonts w:ascii="Arial" w:hAnsi="Arial" w:cs="Arial"/>
          <w:spacing w:val="-4"/>
          <w:sz w:val="20"/>
          <w:szCs w:val="20"/>
        </w:rPr>
        <w:t xml:space="preserve">all parties agree to utilize the process cited </w:t>
      </w:r>
      <w:r w:rsidR="009401CC" w:rsidRPr="002E56EA">
        <w:rPr>
          <w:rFonts w:ascii="Arial" w:hAnsi="Arial" w:cs="Arial"/>
          <w:spacing w:val="-4"/>
          <w:sz w:val="20"/>
          <w:szCs w:val="20"/>
        </w:rPr>
        <w:t>below</w:t>
      </w:r>
      <w:r w:rsidR="0013348B" w:rsidRPr="002E56EA">
        <w:rPr>
          <w:rFonts w:ascii="Arial" w:hAnsi="Arial" w:cs="Arial"/>
          <w:spacing w:val="-4"/>
          <w:sz w:val="20"/>
          <w:szCs w:val="20"/>
        </w:rPr>
        <w:t>.</w:t>
      </w:r>
      <w:r w:rsidR="00C06022" w:rsidRPr="002E56EA">
        <w:rPr>
          <w:rFonts w:ascii="Arial" w:hAnsi="Arial" w:cs="Arial"/>
          <w:spacing w:val="-4"/>
          <w:sz w:val="20"/>
          <w:szCs w:val="20"/>
        </w:rPr>
        <w:t xml:space="preserve"> </w:t>
      </w:r>
      <w:r w:rsidR="00C77438">
        <w:rPr>
          <w:rFonts w:ascii="Arial" w:hAnsi="Arial" w:cs="Arial"/>
          <w:spacing w:val="-4"/>
          <w:sz w:val="20"/>
          <w:szCs w:val="20"/>
        </w:rPr>
        <w:t>The Executive Directors of applicable state agencies will designate an individual to n</w:t>
      </w:r>
      <w:r w:rsidR="00E94DA7" w:rsidRPr="002E56EA">
        <w:rPr>
          <w:rFonts w:ascii="Arial" w:hAnsi="Arial" w:cs="Arial"/>
          <w:spacing w:val="-4"/>
          <w:sz w:val="20"/>
          <w:szCs w:val="20"/>
        </w:rPr>
        <w:t>egotiat</w:t>
      </w:r>
      <w:r w:rsidR="00C77438">
        <w:rPr>
          <w:rFonts w:ascii="Arial" w:hAnsi="Arial" w:cs="Arial"/>
          <w:spacing w:val="-4"/>
          <w:sz w:val="20"/>
          <w:szCs w:val="20"/>
        </w:rPr>
        <w:t>e</w:t>
      </w:r>
      <w:r w:rsidR="00E94DA7" w:rsidRPr="002E56EA">
        <w:rPr>
          <w:rFonts w:ascii="Arial" w:hAnsi="Arial" w:cs="Arial"/>
          <w:spacing w:val="-4"/>
          <w:sz w:val="20"/>
          <w:szCs w:val="20"/>
        </w:rPr>
        <w:t xml:space="preserve"> </w:t>
      </w:r>
      <w:r w:rsidR="00C77438">
        <w:rPr>
          <w:rFonts w:ascii="Arial" w:hAnsi="Arial" w:cs="Arial"/>
          <w:spacing w:val="-4"/>
          <w:sz w:val="20"/>
          <w:szCs w:val="20"/>
        </w:rPr>
        <w:t xml:space="preserve">and </w:t>
      </w:r>
      <w:r w:rsidR="00E94DA7" w:rsidRPr="002E56EA">
        <w:rPr>
          <w:rFonts w:ascii="Arial" w:hAnsi="Arial" w:cs="Arial"/>
          <w:spacing w:val="-4"/>
          <w:sz w:val="20"/>
          <w:szCs w:val="20"/>
        </w:rPr>
        <w:t>resolve</w:t>
      </w:r>
      <w:r w:rsidR="00C77438">
        <w:rPr>
          <w:rFonts w:ascii="Arial" w:hAnsi="Arial" w:cs="Arial"/>
          <w:spacing w:val="-4"/>
          <w:sz w:val="20"/>
          <w:szCs w:val="20"/>
        </w:rPr>
        <w:t xml:space="preserve"> any</w:t>
      </w:r>
      <w:r w:rsidR="00E94DA7" w:rsidRPr="002E56EA">
        <w:rPr>
          <w:rFonts w:ascii="Arial" w:hAnsi="Arial" w:cs="Arial"/>
          <w:spacing w:val="-4"/>
          <w:sz w:val="20"/>
          <w:szCs w:val="20"/>
        </w:rPr>
        <w:t xml:space="preserve"> impasse</w:t>
      </w:r>
      <w:r w:rsidR="00C77438">
        <w:rPr>
          <w:rFonts w:ascii="Arial" w:hAnsi="Arial" w:cs="Arial"/>
          <w:spacing w:val="-4"/>
          <w:sz w:val="20"/>
          <w:szCs w:val="20"/>
        </w:rPr>
        <w:t>s involving state-level partners</w:t>
      </w:r>
      <w:r w:rsidR="00E94DA7" w:rsidRPr="002E56EA">
        <w:rPr>
          <w:rFonts w:ascii="Arial" w:hAnsi="Arial" w:cs="Arial"/>
          <w:spacing w:val="-4"/>
          <w:sz w:val="20"/>
          <w:szCs w:val="20"/>
        </w:rPr>
        <w:t>.</w:t>
      </w:r>
      <w:r w:rsidR="00C77438">
        <w:rPr>
          <w:rFonts w:ascii="Arial" w:hAnsi="Arial" w:cs="Arial"/>
          <w:spacing w:val="-4"/>
          <w:sz w:val="20"/>
          <w:szCs w:val="20"/>
        </w:rPr>
        <w:t xml:space="preserve">  </w:t>
      </w:r>
      <w:r w:rsidR="00E94DA7" w:rsidRPr="002E56EA">
        <w:rPr>
          <w:rFonts w:ascii="Arial" w:hAnsi="Arial" w:cs="Arial"/>
          <w:spacing w:val="-4"/>
          <w:sz w:val="20"/>
          <w:szCs w:val="20"/>
        </w:rPr>
        <w:t xml:space="preserve"> </w:t>
      </w:r>
      <w:r w:rsidR="0013348B" w:rsidRPr="002E56EA">
        <w:rPr>
          <w:rFonts w:ascii="Arial" w:hAnsi="Arial" w:cs="Arial"/>
          <w:spacing w:val="-4"/>
          <w:sz w:val="20"/>
          <w:szCs w:val="20"/>
        </w:rPr>
        <w:t>All parties agree to enlist the process for the resolution of disputes</w:t>
      </w:r>
      <w:r w:rsidR="00390002">
        <w:rPr>
          <w:rFonts w:ascii="Arial" w:hAnsi="Arial" w:cs="Arial"/>
          <w:spacing w:val="-4"/>
          <w:sz w:val="20"/>
          <w:szCs w:val="20"/>
        </w:rPr>
        <w:t xml:space="preserve"> detailed in the Impasse-Dispute Resolution incorporated  hereto as Attachment J</w:t>
      </w:r>
    </w:p>
    <w:p w14:paraId="6914EA5E" w14:textId="77777777" w:rsidR="0013348B" w:rsidRDefault="0013348B" w:rsidP="008111CC">
      <w:pPr>
        <w:spacing w:after="0"/>
        <w:ind w:left="720" w:hanging="720"/>
        <w:jc w:val="both"/>
        <w:rPr>
          <w:rFonts w:ascii="Arial" w:hAnsi="Arial" w:cs="Arial"/>
          <w:sz w:val="20"/>
          <w:szCs w:val="20"/>
        </w:rPr>
      </w:pPr>
    </w:p>
    <w:p w14:paraId="62700EC2" w14:textId="50D03D24" w:rsidR="00E94DA7" w:rsidRDefault="008111CC" w:rsidP="008111CC">
      <w:pPr>
        <w:spacing w:after="0"/>
        <w:ind w:left="72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00DD7F65">
        <w:rPr>
          <w:rFonts w:ascii="Arial" w:hAnsi="Arial" w:cs="Arial"/>
          <w:sz w:val="20"/>
          <w:szCs w:val="20"/>
        </w:rPr>
        <w:t>If</w:t>
      </w:r>
      <w:r>
        <w:rPr>
          <w:rFonts w:ascii="Arial" w:hAnsi="Arial" w:cs="Arial"/>
          <w:sz w:val="20"/>
          <w:szCs w:val="20"/>
        </w:rPr>
        <w:t xml:space="preserve"> all </w:t>
      </w:r>
      <w:r w:rsidR="00E94DA7" w:rsidRPr="006C3202">
        <w:rPr>
          <w:rFonts w:ascii="Arial" w:hAnsi="Arial" w:cs="Arial"/>
          <w:sz w:val="20"/>
          <w:szCs w:val="20"/>
        </w:rPr>
        <w:t>reasonable attempts to resolve the impasse at the local level are unsuccessful, the LW</w:t>
      </w:r>
      <w:r w:rsidR="00E5699C">
        <w:rPr>
          <w:rFonts w:ascii="Arial" w:hAnsi="Arial" w:cs="Arial"/>
          <w:sz w:val="20"/>
          <w:szCs w:val="20"/>
        </w:rPr>
        <w:t>D</w:t>
      </w:r>
      <w:r w:rsidR="00E94DA7" w:rsidRPr="006C3202">
        <w:rPr>
          <w:rFonts w:ascii="Arial" w:hAnsi="Arial" w:cs="Arial"/>
          <w:sz w:val="20"/>
          <w:szCs w:val="20"/>
        </w:rPr>
        <w:t xml:space="preserve">B will report the </w:t>
      </w:r>
      <w:r w:rsidR="00DD7F65">
        <w:rPr>
          <w:rFonts w:ascii="Arial" w:hAnsi="Arial" w:cs="Arial"/>
          <w:sz w:val="20"/>
          <w:szCs w:val="20"/>
        </w:rPr>
        <w:t>stalemate</w:t>
      </w:r>
      <w:r w:rsidR="00DD7F65" w:rsidRPr="006C3202">
        <w:rPr>
          <w:rFonts w:ascii="Arial" w:hAnsi="Arial" w:cs="Arial"/>
          <w:sz w:val="20"/>
          <w:szCs w:val="20"/>
        </w:rPr>
        <w:t xml:space="preserve"> </w:t>
      </w:r>
      <w:r w:rsidR="00E94DA7" w:rsidRPr="006C3202">
        <w:rPr>
          <w:rFonts w:ascii="Arial" w:hAnsi="Arial" w:cs="Arial"/>
          <w:sz w:val="20"/>
          <w:szCs w:val="20"/>
        </w:rPr>
        <w:t xml:space="preserve">to </w:t>
      </w:r>
      <w:r w:rsidR="001B0A67">
        <w:rPr>
          <w:rFonts w:ascii="Arial" w:hAnsi="Arial" w:cs="Arial"/>
          <w:sz w:val="20"/>
          <w:szCs w:val="20"/>
        </w:rPr>
        <w:t xml:space="preserve">the Department for </w:t>
      </w:r>
      <w:r w:rsidR="000B4255">
        <w:rPr>
          <w:rFonts w:ascii="Arial" w:hAnsi="Arial" w:cs="Arial"/>
          <w:sz w:val="20"/>
          <w:szCs w:val="20"/>
        </w:rPr>
        <w:t>Workforce Development</w:t>
      </w:r>
      <w:r w:rsidR="00A06088">
        <w:rPr>
          <w:rFonts w:ascii="Arial" w:hAnsi="Arial" w:cs="Arial"/>
          <w:sz w:val="20"/>
          <w:szCs w:val="20"/>
        </w:rPr>
        <w:t xml:space="preserve"> as the MOU oversight agency</w:t>
      </w:r>
      <w:r w:rsidR="00E94DA7" w:rsidRPr="006C3202">
        <w:rPr>
          <w:rFonts w:ascii="Arial" w:hAnsi="Arial" w:cs="Arial"/>
          <w:sz w:val="20"/>
          <w:szCs w:val="20"/>
        </w:rPr>
        <w:t xml:space="preserve">, </w:t>
      </w:r>
      <w:r w:rsidR="00F417DB" w:rsidRPr="006C3202">
        <w:rPr>
          <w:rFonts w:ascii="Arial" w:hAnsi="Arial" w:cs="Arial"/>
          <w:sz w:val="20"/>
          <w:szCs w:val="20"/>
        </w:rPr>
        <w:t>which will</w:t>
      </w:r>
      <w:r w:rsidR="005146CA" w:rsidRPr="006C3202">
        <w:rPr>
          <w:rFonts w:ascii="Arial" w:hAnsi="Arial" w:cs="Arial"/>
          <w:sz w:val="20"/>
          <w:szCs w:val="20"/>
        </w:rPr>
        <w:t xml:space="preserve"> </w:t>
      </w:r>
      <w:r w:rsidR="00E94DA7" w:rsidRPr="006C3202">
        <w:rPr>
          <w:rFonts w:ascii="Arial" w:hAnsi="Arial" w:cs="Arial"/>
          <w:sz w:val="20"/>
          <w:szCs w:val="20"/>
        </w:rPr>
        <w:t>intervene with the parties to resolve the disputed issue(s).</w:t>
      </w:r>
      <w:r w:rsidR="00F417DB" w:rsidRPr="006C3202">
        <w:rPr>
          <w:rFonts w:ascii="Arial" w:hAnsi="Arial" w:cs="Arial"/>
          <w:sz w:val="20"/>
          <w:szCs w:val="20"/>
        </w:rPr>
        <w:t xml:space="preserve"> </w:t>
      </w:r>
    </w:p>
    <w:p w14:paraId="7FF316EB" w14:textId="77777777" w:rsidR="00656CD6" w:rsidRDefault="00656CD6" w:rsidP="008111CC">
      <w:pPr>
        <w:spacing w:after="0"/>
        <w:ind w:left="720" w:hanging="720"/>
        <w:jc w:val="both"/>
        <w:rPr>
          <w:rFonts w:ascii="Arial" w:hAnsi="Arial" w:cs="Arial"/>
          <w:sz w:val="20"/>
          <w:szCs w:val="20"/>
        </w:rPr>
      </w:pPr>
    </w:p>
    <w:p w14:paraId="2BC32B89" w14:textId="00ECFE09" w:rsidR="00EC67D1" w:rsidRPr="00EC67D1" w:rsidRDefault="00EC67D1" w:rsidP="008111CC">
      <w:pPr>
        <w:spacing w:after="0"/>
        <w:ind w:left="72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00397063">
        <w:rPr>
          <w:rFonts w:ascii="Arial" w:hAnsi="Arial" w:cs="Arial"/>
          <w:sz w:val="20"/>
          <w:szCs w:val="20"/>
        </w:rPr>
        <w:t xml:space="preserve">This MOU is legally binding. Therefore, if all reasonable attempts by </w:t>
      </w:r>
      <w:r w:rsidR="001B0A67">
        <w:rPr>
          <w:rFonts w:ascii="Arial" w:hAnsi="Arial" w:cs="Arial"/>
          <w:sz w:val="20"/>
          <w:szCs w:val="20"/>
        </w:rPr>
        <w:t xml:space="preserve">the Department for Workforce </w:t>
      </w:r>
      <w:r w:rsidR="000B4255">
        <w:rPr>
          <w:rFonts w:ascii="Arial" w:hAnsi="Arial" w:cs="Arial"/>
          <w:sz w:val="20"/>
          <w:szCs w:val="20"/>
        </w:rPr>
        <w:t xml:space="preserve">Development </w:t>
      </w:r>
      <w:r w:rsidR="00397063">
        <w:rPr>
          <w:rFonts w:ascii="Arial" w:hAnsi="Arial" w:cs="Arial"/>
          <w:sz w:val="20"/>
          <w:szCs w:val="20"/>
        </w:rPr>
        <w:t xml:space="preserve">to resolve any impasse are unsuccessful, it may be enforced in court. </w:t>
      </w:r>
    </w:p>
    <w:p w14:paraId="7969EB7A" w14:textId="77777777" w:rsidR="001962E1" w:rsidRDefault="001962E1" w:rsidP="0015009E">
      <w:pPr>
        <w:spacing w:after="0"/>
        <w:ind w:left="720" w:hanging="720"/>
        <w:jc w:val="center"/>
        <w:rPr>
          <w:rFonts w:ascii="Arial" w:hAnsi="Arial" w:cs="Arial"/>
          <w:b/>
        </w:rPr>
      </w:pPr>
    </w:p>
    <w:p w14:paraId="6F7B96D0" w14:textId="77777777" w:rsidR="00EC67D1" w:rsidRDefault="00EC67D1" w:rsidP="0015009E">
      <w:pPr>
        <w:spacing w:after="0"/>
        <w:ind w:left="720" w:hanging="720"/>
        <w:jc w:val="center"/>
        <w:rPr>
          <w:rFonts w:ascii="Arial" w:hAnsi="Arial" w:cs="Arial"/>
          <w:b/>
        </w:rPr>
      </w:pPr>
    </w:p>
    <w:p w14:paraId="73558E30" w14:textId="77777777" w:rsidR="00837106" w:rsidRPr="004062CF" w:rsidRDefault="00837106" w:rsidP="0015009E">
      <w:pPr>
        <w:spacing w:after="0"/>
        <w:ind w:left="720" w:hanging="720"/>
        <w:jc w:val="center"/>
        <w:rPr>
          <w:rFonts w:ascii="Arial" w:hAnsi="Arial" w:cs="Arial"/>
          <w:b/>
        </w:rPr>
      </w:pPr>
      <w:r w:rsidRPr="004062CF">
        <w:rPr>
          <w:rFonts w:ascii="Arial" w:hAnsi="Arial" w:cs="Arial"/>
          <w:b/>
        </w:rPr>
        <w:t>Article XI: Limitation of Liability</w:t>
      </w:r>
    </w:p>
    <w:p w14:paraId="343CC58B" w14:textId="77777777" w:rsidR="0015009E" w:rsidRPr="009B6D5F" w:rsidRDefault="0015009E" w:rsidP="0015009E">
      <w:pPr>
        <w:spacing w:after="0"/>
        <w:ind w:left="720" w:hanging="720"/>
        <w:jc w:val="center"/>
        <w:rPr>
          <w:rFonts w:ascii="Arial" w:hAnsi="Arial" w:cs="Arial"/>
          <w:b/>
          <w:sz w:val="20"/>
        </w:rPr>
      </w:pPr>
    </w:p>
    <w:p w14:paraId="1A7333F3" w14:textId="1EDA590B" w:rsidR="00837106" w:rsidRPr="00837106" w:rsidRDefault="00BC45C8" w:rsidP="0015009E">
      <w:pPr>
        <w:spacing w:after="0" w:line="240" w:lineRule="auto"/>
        <w:ind w:right="-115"/>
        <w:jc w:val="both"/>
        <w:rPr>
          <w:rFonts w:ascii="Arial" w:hAnsi="Arial" w:cs="Arial"/>
          <w:sz w:val="20"/>
          <w:szCs w:val="20"/>
        </w:rPr>
      </w:pPr>
      <w:r>
        <w:rPr>
          <w:rFonts w:ascii="Arial" w:hAnsi="Arial" w:cs="Arial"/>
          <w:sz w:val="20"/>
        </w:rPr>
        <w:t xml:space="preserve">To the extent permitted by law, each party agrees to be responsible for any liability that directly relates to </w:t>
      </w:r>
      <w:r w:rsidR="00DD7F65">
        <w:rPr>
          <w:rFonts w:ascii="Arial" w:hAnsi="Arial" w:cs="Arial"/>
          <w:sz w:val="20"/>
        </w:rPr>
        <w:t>any</w:t>
      </w:r>
      <w:r>
        <w:rPr>
          <w:rFonts w:ascii="Arial" w:hAnsi="Arial" w:cs="Arial"/>
          <w:sz w:val="20"/>
        </w:rPr>
        <w:t xml:space="preserve"> of its acts or omissions or the acts or omissions of its employees.</w:t>
      </w:r>
      <w:r w:rsidR="00837106" w:rsidRPr="00837106">
        <w:rPr>
          <w:rFonts w:ascii="Arial" w:hAnsi="Arial" w:cs="Arial"/>
          <w:sz w:val="20"/>
          <w:szCs w:val="20"/>
        </w:rPr>
        <w:t xml:space="preserve"> In no event will </w:t>
      </w:r>
      <w:r>
        <w:rPr>
          <w:rFonts w:ascii="Arial" w:hAnsi="Arial" w:cs="Arial"/>
          <w:sz w:val="20"/>
          <w:szCs w:val="20"/>
        </w:rPr>
        <w:t xml:space="preserve">any </w:t>
      </w:r>
      <w:r w:rsidR="00837106" w:rsidRPr="00837106">
        <w:rPr>
          <w:rFonts w:ascii="Arial" w:hAnsi="Arial" w:cs="Arial"/>
          <w:sz w:val="20"/>
          <w:szCs w:val="20"/>
        </w:rPr>
        <w:t>party be liable for any indirect or consequential damages</w:t>
      </w:r>
      <w:r>
        <w:rPr>
          <w:rFonts w:ascii="Arial" w:hAnsi="Arial" w:cs="Arial"/>
          <w:sz w:val="20"/>
          <w:szCs w:val="20"/>
        </w:rPr>
        <w:t xml:space="preserve"> caused by actions or omissions of another party</w:t>
      </w:r>
      <w:r w:rsidR="00D16A8F">
        <w:rPr>
          <w:rFonts w:ascii="Arial" w:hAnsi="Arial" w:cs="Arial"/>
          <w:sz w:val="20"/>
          <w:szCs w:val="20"/>
        </w:rPr>
        <w:t xml:space="preserve"> to this MOU</w:t>
      </w:r>
      <w:r>
        <w:rPr>
          <w:rFonts w:ascii="Arial" w:hAnsi="Arial" w:cs="Arial"/>
          <w:sz w:val="20"/>
          <w:szCs w:val="20"/>
        </w:rPr>
        <w:t xml:space="preserve"> or by the employees of another part</w:t>
      </w:r>
      <w:r w:rsidR="00D16A8F">
        <w:rPr>
          <w:rFonts w:ascii="Arial" w:hAnsi="Arial" w:cs="Arial"/>
          <w:sz w:val="20"/>
          <w:szCs w:val="20"/>
        </w:rPr>
        <w:t>y to this MOU</w:t>
      </w:r>
    </w:p>
    <w:p w14:paraId="509CAB92" w14:textId="77777777" w:rsidR="0015009E" w:rsidRDefault="0015009E" w:rsidP="00693CEB">
      <w:pPr>
        <w:spacing w:after="0"/>
        <w:ind w:left="720" w:hanging="720"/>
        <w:jc w:val="center"/>
        <w:rPr>
          <w:rFonts w:ascii="Arial" w:hAnsi="Arial" w:cs="Arial"/>
          <w:b/>
          <w:sz w:val="20"/>
        </w:rPr>
      </w:pPr>
    </w:p>
    <w:p w14:paraId="256EE605" w14:textId="77777777" w:rsidR="00353EFE" w:rsidRPr="004062CF" w:rsidRDefault="00353EFE" w:rsidP="00693CEB">
      <w:pPr>
        <w:spacing w:after="0"/>
        <w:ind w:left="720" w:hanging="720"/>
        <w:jc w:val="center"/>
        <w:rPr>
          <w:rFonts w:ascii="Arial" w:hAnsi="Arial" w:cs="Arial"/>
          <w:b/>
        </w:rPr>
      </w:pPr>
      <w:r w:rsidRPr="004062CF">
        <w:rPr>
          <w:rFonts w:ascii="Arial" w:hAnsi="Arial" w:cs="Arial"/>
          <w:b/>
        </w:rPr>
        <w:t>Article XII: General Provisions</w:t>
      </w:r>
    </w:p>
    <w:p w14:paraId="2A7B0976" w14:textId="77777777" w:rsidR="00693CEB" w:rsidRDefault="00693CEB" w:rsidP="00693CEB">
      <w:pPr>
        <w:spacing w:after="0"/>
        <w:ind w:left="720" w:hanging="720"/>
        <w:jc w:val="center"/>
        <w:rPr>
          <w:rFonts w:ascii="Arial" w:hAnsi="Arial" w:cs="Arial"/>
          <w:b/>
          <w:sz w:val="20"/>
        </w:rPr>
      </w:pPr>
    </w:p>
    <w:p w14:paraId="4D26BDD2" w14:textId="31CC3DF8" w:rsidR="00693CEB" w:rsidRPr="00693CEB" w:rsidRDefault="00693CEB" w:rsidP="00693CEB">
      <w:pPr>
        <w:spacing w:after="0"/>
        <w:jc w:val="both"/>
        <w:rPr>
          <w:rFonts w:ascii="Arial" w:hAnsi="Arial" w:cs="Arial"/>
          <w:sz w:val="20"/>
        </w:rPr>
      </w:pPr>
      <w:r>
        <w:rPr>
          <w:rFonts w:ascii="Arial" w:hAnsi="Arial" w:cs="Arial"/>
          <w:sz w:val="20"/>
        </w:rPr>
        <w:t xml:space="preserve">The </w:t>
      </w:r>
      <w:r w:rsidR="00F81861">
        <w:rPr>
          <w:rFonts w:ascii="Arial" w:hAnsi="Arial" w:cs="Arial"/>
          <w:sz w:val="20"/>
        </w:rPr>
        <w:t xml:space="preserve">laws and </w:t>
      </w:r>
      <w:r>
        <w:rPr>
          <w:rFonts w:ascii="Arial" w:hAnsi="Arial" w:cs="Arial"/>
          <w:sz w:val="20"/>
        </w:rPr>
        <w:t>r</w:t>
      </w:r>
      <w:r w:rsidR="00F81861">
        <w:rPr>
          <w:rFonts w:ascii="Arial" w:hAnsi="Arial" w:cs="Arial"/>
          <w:sz w:val="20"/>
        </w:rPr>
        <w:t>egulations</w:t>
      </w:r>
      <w:r>
        <w:rPr>
          <w:rFonts w:ascii="Arial" w:hAnsi="Arial" w:cs="Arial"/>
          <w:sz w:val="20"/>
        </w:rPr>
        <w:t xml:space="preserve"> listed in </w:t>
      </w:r>
      <w:r w:rsidR="00F81861">
        <w:rPr>
          <w:rFonts w:ascii="Arial" w:hAnsi="Arial" w:cs="Arial"/>
          <w:sz w:val="20"/>
        </w:rPr>
        <w:t xml:space="preserve">Article XII </w:t>
      </w:r>
      <w:r w:rsidR="00DD7F65">
        <w:rPr>
          <w:rFonts w:ascii="Arial" w:hAnsi="Arial" w:cs="Arial"/>
          <w:sz w:val="20"/>
        </w:rPr>
        <w:t>generally apply</w:t>
      </w:r>
      <w:r>
        <w:rPr>
          <w:rFonts w:ascii="Arial" w:hAnsi="Arial" w:cs="Arial"/>
          <w:sz w:val="20"/>
        </w:rPr>
        <w:t xml:space="preserve"> to most </w:t>
      </w:r>
      <w:r w:rsidR="00B16D9F">
        <w:rPr>
          <w:rFonts w:ascii="Arial" w:hAnsi="Arial" w:cs="Arial"/>
          <w:sz w:val="20"/>
        </w:rPr>
        <w:t>publicly funded</w:t>
      </w:r>
      <w:r>
        <w:rPr>
          <w:rFonts w:ascii="Arial" w:hAnsi="Arial" w:cs="Arial"/>
          <w:sz w:val="20"/>
        </w:rPr>
        <w:t xml:space="preserve"> programs</w:t>
      </w:r>
      <w:r w:rsidR="00F81861">
        <w:rPr>
          <w:rFonts w:ascii="Arial" w:hAnsi="Arial" w:cs="Arial"/>
          <w:sz w:val="20"/>
        </w:rPr>
        <w:t xml:space="preserve"> </w:t>
      </w:r>
      <w:r w:rsidR="00F62C09">
        <w:rPr>
          <w:rFonts w:ascii="Arial" w:hAnsi="Arial" w:cs="Arial"/>
          <w:sz w:val="20"/>
        </w:rPr>
        <w:t>administered by</w:t>
      </w:r>
      <w:r w:rsidR="00BA1CB5">
        <w:rPr>
          <w:rFonts w:ascii="Arial" w:hAnsi="Arial" w:cs="Arial"/>
          <w:sz w:val="20"/>
        </w:rPr>
        <w:t xml:space="preserve"> the</w:t>
      </w:r>
      <w:r w:rsidR="00F62C09">
        <w:rPr>
          <w:rFonts w:ascii="Arial" w:hAnsi="Arial" w:cs="Arial"/>
          <w:sz w:val="20"/>
        </w:rPr>
        <w:t xml:space="preserve"> </w:t>
      </w:r>
      <w:r w:rsidR="00E913A6">
        <w:rPr>
          <w:rFonts w:ascii="Arial" w:hAnsi="Arial" w:cs="Arial"/>
          <w:sz w:val="20"/>
        </w:rPr>
        <w:t xml:space="preserve">Department of Workforce </w:t>
      </w:r>
      <w:r w:rsidR="000B4255">
        <w:rPr>
          <w:rFonts w:ascii="Arial" w:hAnsi="Arial" w:cs="Arial"/>
          <w:sz w:val="20"/>
        </w:rPr>
        <w:t>Development</w:t>
      </w:r>
      <w:r w:rsidR="00F62C09">
        <w:rPr>
          <w:rFonts w:ascii="Arial" w:hAnsi="Arial" w:cs="Arial"/>
          <w:sz w:val="20"/>
        </w:rPr>
        <w:t xml:space="preserve">. The laws and regulations listed herein </w:t>
      </w:r>
      <w:r w:rsidR="00F81861">
        <w:rPr>
          <w:rFonts w:ascii="Arial" w:hAnsi="Arial" w:cs="Arial"/>
          <w:sz w:val="20"/>
        </w:rPr>
        <w:t>do not encompass all of the laws and regulations that govern the parties in their respective roles under this MOU. All parties expressly agree to comply with the federal laws and regulations listed below unless the laws and regulations that govern their particular program state otherwise:</w:t>
      </w:r>
    </w:p>
    <w:p w14:paraId="624D05D7" w14:textId="77777777" w:rsidR="00693CEB" w:rsidRPr="009B6D5F" w:rsidRDefault="00693CEB" w:rsidP="00693CEB">
      <w:pPr>
        <w:spacing w:after="0"/>
        <w:ind w:left="720" w:hanging="720"/>
        <w:jc w:val="center"/>
        <w:rPr>
          <w:rFonts w:ascii="Arial" w:hAnsi="Arial" w:cs="Arial"/>
          <w:b/>
          <w:sz w:val="20"/>
        </w:rPr>
      </w:pPr>
    </w:p>
    <w:p w14:paraId="3FE6002B" w14:textId="3996B032" w:rsidR="004062CF" w:rsidRDefault="00F62C09" w:rsidP="004062CF">
      <w:pPr>
        <w:spacing w:after="0"/>
        <w:ind w:left="720" w:right="-108" w:hanging="720"/>
        <w:jc w:val="both"/>
        <w:rPr>
          <w:rFonts w:ascii="Arial" w:hAnsi="Arial" w:cs="Arial"/>
          <w:sz w:val="20"/>
          <w:szCs w:val="20"/>
        </w:rPr>
      </w:pPr>
      <w:r w:rsidRPr="004062CF">
        <w:rPr>
          <w:rFonts w:ascii="Arial" w:hAnsi="Arial" w:cs="Arial"/>
          <w:spacing w:val="-4"/>
          <w:sz w:val="20"/>
        </w:rPr>
        <w:t>A</w:t>
      </w:r>
      <w:r w:rsidR="00353EFE" w:rsidRPr="004062CF">
        <w:rPr>
          <w:rFonts w:ascii="Arial" w:hAnsi="Arial" w:cs="Arial"/>
          <w:spacing w:val="-4"/>
          <w:sz w:val="20"/>
        </w:rPr>
        <w:t>.</w:t>
      </w:r>
      <w:r w:rsidR="00353EFE" w:rsidRPr="00365A3E">
        <w:rPr>
          <w:rFonts w:cs="Arial"/>
          <w:spacing w:val="-4"/>
          <w:sz w:val="20"/>
        </w:rPr>
        <w:tab/>
      </w:r>
      <w:r w:rsidR="004062CF" w:rsidRPr="00752AAB">
        <w:rPr>
          <w:rFonts w:ascii="Arial" w:hAnsi="Arial" w:cs="Arial"/>
          <w:b/>
          <w:sz w:val="20"/>
          <w:szCs w:val="20"/>
        </w:rPr>
        <w:t>Jobs for Veterans Act.</w:t>
      </w:r>
      <w:r w:rsidR="004062CF" w:rsidRPr="00162622">
        <w:rPr>
          <w:rFonts w:ascii="Arial" w:hAnsi="Arial" w:cs="Arial"/>
          <w:sz w:val="20"/>
          <w:szCs w:val="20"/>
        </w:rPr>
        <w:t xml:space="preserve"> </w:t>
      </w:r>
      <w:r w:rsidR="00DD7F65">
        <w:rPr>
          <w:rFonts w:ascii="Arial" w:hAnsi="Arial" w:cs="Arial"/>
          <w:sz w:val="20"/>
          <w:szCs w:val="20"/>
        </w:rPr>
        <w:t>Article III B 1 states that</w:t>
      </w:r>
      <w:r w:rsidR="004062CF" w:rsidRPr="00162622">
        <w:rPr>
          <w:rFonts w:ascii="Arial" w:hAnsi="Arial" w:cs="Arial"/>
          <w:sz w:val="20"/>
          <w:szCs w:val="20"/>
        </w:rPr>
        <w:t xml:space="preserve"> </w:t>
      </w:r>
      <w:r w:rsidR="004062CF">
        <w:rPr>
          <w:rFonts w:ascii="Arial" w:hAnsi="Arial" w:cs="Arial"/>
          <w:sz w:val="20"/>
          <w:szCs w:val="20"/>
        </w:rPr>
        <w:t>each party</w:t>
      </w:r>
      <w:r w:rsidR="004062CF" w:rsidRPr="00162622">
        <w:rPr>
          <w:rFonts w:ascii="Arial" w:hAnsi="Arial" w:cs="Arial"/>
          <w:sz w:val="20"/>
          <w:szCs w:val="20"/>
        </w:rPr>
        <w:t xml:space="preserve"> agrees to provide priority service to veterans and covered spouses for any qualified job training </w:t>
      </w:r>
      <w:r w:rsidR="004062CF">
        <w:rPr>
          <w:rFonts w:ascii="Arial" w:hAnsi="Arial" w:cs="Arial"/>
          <w:sz w:val="20"/>
          <w:szCs w:val="20"/>
        </w:rPr>
        <w:t xml:space="preserve">program </w:t>
      </w:r>
      <w:r w:rsidR="00DD7F65">
        <w:rPr>
          <w:rFonts w:ascii="Arial" w:hAnsi="Arial" w:cs="Arial"/>
          <w:sz w:val="20"/>
          <w:szCs w:val="20"/>
        </w:rPr>
        <w:t>under</w:t>
      </w:r>
      <w:r w:rsidR="004062CF">
        <w:rPr>
          <w:rFonts w:ascii="Arial" w:hAnsi="Arial" w:cs="Arial"/>
          <w:sz w:val="20"/>
          <w:szCs w:val="20"/>
        </w:rPr>
        <w:t xml:space="preserve"> 38 USC </w:t>
      </w:r>
      <w:r w:rsidR="001B0A67">
        <w:rPr>
          <w:rFonts w:ascii="Arial" w:hAnsi="Arial" w:cs="Arial"/>
          <w:sz w:val="20"/>
          <w:szCs w:val="20"/>
        </w:rPr>
        <w:t>4215</w:t>
      </w:r>
      <w:r w:rsidR="004062CF">
        <w:rPr>
          <w:rFonts w:ascii="Arial" w:hAnsi="Arial" w:cs="Arial"/>
          <w:sz w:val="20"/>
          <w:szCs w:val="20"/>
        </w:rPr>
        <w:t>.</w:t>
      </w:r>
    </w:p>
    <w:p w14:paraId="75A13D25" w14:textId="77777777" w:rsidR="004062CF" w:rsidRDefault="004062CF" w:rsidP="00F62C09">
      <w:pPr>
        <w:pStyle w:val="BlockText"/>
        <w:ind w:left="720" w:right="-36" w:hanging="720"/>
        <w:jc w:val="both"/>
        <w:rPr>
          <w:rFonts w:cs="Arial"/>
          <w:spacing w:val="-4"/>
          <w:sz w:val="20"/>
        </w:rPr>
      </w:pPr>
    </w:p>
    <w:p w14:paraId="45B3B83E" w14:textId="14312D09" w:rsidR="00353EFE" w:rsidRPr="00911784" w:rsidRDefault="004062CF" w:rsidP="00F62C09">
      <w:pPr>
        <w:pStyle w:val="BlockText"/>
        <w:ind w:left="720" w:right="-36" w:hanging="720"/>
        <w:jc w:val="both"/>
        <w:rPr>
          <w:sz w:val="20"/>
        </w:rPr>
      </w:pPr>
      <w:r>
        <w:rPr>
          <w:rFonts w:cs="Arial"/>
          <w:sz w:val="20"/>
        </w:rPr>
        <w:t>B.</w:t>
      </w:r>
      <w:r>
        <w:rPr>
          <w:rFonts w:cs="Arial"/>
          <w:sz w:val="20"/>
        </w:rPr>
        <w:tab/>
      </w:r>
      <w:r w:rsidR="00353EFE" w:rsidRPr="00911784">
        <w:rPr>
          <w:rFonts w:cs="Arial"/>
          <w:b/>
          <w:sz w:val="20"/>
        </w:rPr>
        <w:t xml:space="preserve">Americans with Disabilities. </w:t>
      </w:r>
      <w:r w:rsidR="00F62C09" w:rsidRPr="00656CD6">
        <w:rPr>
          <w:sz w:val="20"/>
          <w:szCs w:val="20"/>
        </w:rPr>
        <w:t>Each party</w:t>
      </w:r>
      <w:r w:rsidR="00353EFE" w:rsidRPr="00656CD6">
        <w:rPr>
          <w:sz w:val="20"/>
          <w:szCs w:val="20"/>
        </w:rPr>
        <w:t xml:space="preserve">, its officers, employees, members, and subcontractors </w:t>
      </w:r>
      <w:r w:rsidR="00DD7F65">
        <w:rPr>
          <w:sz w:val="20"/>
          <w:szCs w:val="20"/>
        </w:rPr>
        <w:t>at this moment</w:t>
      </w:r>
      <w:r w:rsidR="00DD7F65" w:rsidRPr="00656CD6">
        <w:rPr>
          <w:sz w:val="20"/>
          <w:szCs w:val="20"/>
        </w:rPr>
        <w:t xml:space="preserve"> </w:t>
      </w:r>
      <w:r w:rsidR="00353EFE" w:rsidRPr="00656CD6">
        <w:rPr>
          <w:sz w:val="20"/>
          <w:szCs w:val="20"/>
        </w:rPr>
        <w:t xml:space="preserve">affirm current and ongoing compliance with all statutes and regulations </w:t>
      </w:r>
      <w:r w:rsidR="00DD7F65">
        <w:rPr>
          <w:sz w:val="20"/>
          <w:szCs w:val="20"/>
        </w:rPr>
        <w:t>about</w:t>
      </w:r>
      <w:r w:rsidR="00353EFE" w:rsidRPr="00656CD6">
        <w:rPr>
          <w:sz w:val="20"/>
          <w:szCs w:val="20"/>
        </w:rPr>
        <w:t xml:space="preserve"> The Americans with Disabilities Act</w:t>
      </w:r>
      <w:r w:rsidR="001B0A67">
        <w:rPr>
          <w:sz w:val="20"/>
          <w:szCs w:val="20"/>
        </w:rPr>
        <w:t xml:space="preserve">, 42 USC 12101 et seq., </w:t>
      </w:r>
      <w:r w:rsidR="00353EFE" w:rsidRPr="00656CD6">
        <w:rPr>
          <w:sz w:val="20"/>
          <w:szCs w:val="20"/>
        </w:rPr>
        <w:t>and Section 504 of the Rehabilitation Act of 1973</w:t>
      </w:r>
      <w:r w:rsidR="001B0A67">
        <w:rPr>
          <w:sz w:val="20"/>
          <w:szCs w:val="20"/>
        </w:rPr>
        <w:t>, as amended, 29 USC 794.</w:t>
      </w:r>
    </w:p>
    <w:p w14:paraId="1AAFE97C" w14:textId="77777777" w:rsidR="00353EFE" w:rsidRPr="00365A3E" w:rsidRDefault="00353EFE" w:rsidP="00693CEB">
      <w:pPr>
        <w:tabs>
          <w:tab w:val="left" w:pos="0"/>
        </w:tabs>
        <w:spacing w:after="0"/>
        <w:ind w:left="1440" w:right="-108"/>
        <w:jc w:val="both"/>
        <w:rPr>
          <w:rFonts w:ascii="Arial" w:hAnsi="Arial" w:cs="Arial"/>
          <w:spacing w:val="-4"/>
          <w:sz w:val="20"/>
          <w:szCs w:val="20"/>
        </w:rPr>
      </w:pPr>
    </w:p>
    <w:p w14:paraId="699CEE0B" w14:textId="64F25227" w:rsidR="00353EFE" w:rsidRPr="00162622" w:rsidRDefault="007C775F" w:rsidP="00F62C09">
      <w:pPr>
        <w:tabs>
          <w:tab w:val="left" w:pos="0"/>
        </w:tabs>
        <w:spacing w:after="0"/>
        <w:ind w:left="720" w:right="-108" w:hanging="720"/>
        <w:jc w:val="both"/>
        <w:rPr>
          <w:rFonts w:ascii="Arial" w:hAnsi="Arial" w:cs="Arial"/>
          <w:sz w:val="20"/>
          <w:szCs w:val="20"/>
        </w:rPr>
      </w:pPr>
      <w:r>
        <w:rPr>
          <w:rFonts w:ascii="Arial" w:hAnsi="Arial" w:cs="Arial"/>
          <w:sz w:val="20"/>
          <w:szCs w:val="20"/>
        </w:rPr>
        <w:t>C</w:t>
      </w:r>
      <w:r w:rsidR="00353EFE" w:rsidRPr="00162622">
        <w:rPr>
          <w:rFonts w:ascii="Arial" w:hAnsi="Arial" w:cs="Arial"/>
          <w:sz w:val="20"/>
          <w:szCs w:val="20"/>
        </w:rPr>
        <w:t>.</w:t>
      </w:r>
      <w:r w:rsidR="00353EFE" w:rsidRPr="00162622">
        <w:rPr>
          <w:rFonts w:ascii="Arial" w:hAnsi="Arial" w:cs="Arial"/>
          <w:sz w:val="20"/>
          <w:szCs w:val="20"/>
        </w:rPr>
        <w:tab/>
      </w:r>
      <w:r w:rsidR="00353EFE" w:rsidRPr="00752AAB">
        <w:rPr>
          <w:rFonts w:ascii="Arial" w:hAnsi="Arial" w:cs="Arial"/>
          <w:b/>
          <w:sz w:val="20"/>
          <w:szCs w:val="20"/>
        </w:rPr>
        <w:t>Pro-Children Act.</w:t>
      </w:r>
      <w:r w:rsidR="00353EFE" w:rsidRPr="00162622">
        <w:rPr>
          <w:rFonts w:ascii="Arial" w:hAnsi="Arial" w:cs="Arial"/>
          <w:sz w:val="20"/>
          <w:szCs w:val="20"/>
        </w:rPr>
        <w:t xml:space="preserve"> </w:t>
      </w:r>
      <w:r w:rsidR="00DD7F65">
        <w:rPr>
          <w:rFonts w:ascii="Arial" w:hAnsi="Arial" w:cs="Arial"/>
          <w:sz w:val="20"/>
          <w:szCs w:val="20"/>
        </w:rPr>
        <w:t>Suppose any KCC activities require services to minors. In that case,</w:t>
      </w:r>
      <w:r w:rsidR="00353EFE" w:rsidRPr="00162622">
        <w:rPr>
          <w:rFonts w:ascii="Arial" w:hAnsi="Arial" w:cs="Arial"/>
          <w:sz w:val="20"/>
          <w:szCs w:val="20"/>
        </w:rPr>
        <w:t xml:space="preserve"> </w:t>
      </w:r>
      <w:r w:rsidR="00F62C09">
        <w:rPr>
          <w:rFonts w:ascii="Arial" w:hAnsi="Arial" w:cs="Arial"/>
          <w:sz w:val="20"/>
          <w:szCs w:val="20"/>
        </w:rPr>
        <w:t>each party</w:t>
      </w:r>
      <w:r w:rsidR="00353EFE" w:rsidRPr="00162622">
        <w:rPr>
          <w:rFonts w:ascii="Arial" w:hAnsi="Arial" w:cs="Arial"/>
          <w:sz w:val="20"/>
          <w:szCs w:val="20"/>
        </w:rPr>
        <w:t xml:space="preserve"> agrees to comply with the Pro-Children Act of 1994</w:t>
      </w:r>
      <w:r w:rsidR="00B8284D">
        <w:rPr>
          <w:rFonts w:ascii="Arial" w:hAnsi="Arial" w:cs="Arial"/>
          <w:sz w:val="20"/>
          <w:szCs w:val="20"/>
        </w:rPr>
        <w:t>,</w:t>
      </w:r>
      <w:r w:rsidR="00353EFE">
        <w:rPr>
          <w:rFonts w:ascii="Arial" w:hAnsi="Arial" w:cs="Arial"/>
          <w:sz w:val="20"/>
          <w:szCs w:val="20"/>
        </w:rPr>
        <w:t xml:space="preserve"> </w:t>
      </w:r>
      <w:r w:rsidR="001B0A67">
        <w:rPr>
          <w:rFonts w:ascii="Arial" w:hAnsi="Arial" w:cs="Arial"/>
          <w:sz w:val="20"/>
          <w:szCs w:val="20"/>
        </w:rPr>
        <w:t>20 USC 7183</w:t>
      </w:r>
      <w:r w:rsidR="00DD7F65">
        <w:rPr>
          <w:rFonts w:ascii="Arial" w:hAnsi="Arial" w:cs="Arial"/>
          <w:sz w:val="20"/>
          <w:szCs w:val="20"/>
        </w:rPr>
        <w:t>,</w:t>
      </w:r>
      <w:r w:rsidR="00353EFE" w:rsidRPr="00162622">
        <w:rPr>
          <w:rFonts w:ascii="Arial" w:hAnsi="Arial" w:cs="Arial"/>
          <w:sz w:val="20"/>
          <w:szCs w:val="20"/>
        </w:rPr>
        <w:t xml:space="preserve"> </w:t>
      </w:r>
      <w:r w:rsidR="00DD7F65">
        <w:rPr>
          <w:rFonts w:ascii="Arial" w:hAnsi="Arial" w:cs="Arial"/>
          <w:sz w:val="20"/>
          <w:szCs w:val="20"/>
        </w:rPr>
        <w:t>which</w:t>
      </w:r>
      <w:r w:rsidR="00DD7F65" w:rsidRPr="00162622">
        <w:rPr>
          <w:rFonts w:ascii="Arial" w:hAnsi="Arial" w:cs="Arial"/>
          <w:sz w:val="20"/>
          <w:szCs w:val="20"/>
        </w:rPr>
        <w:t xml:space="preserve"> </w:t>
      </w:r>
      <w:r w:rsidR="00DD7F65">
        <w:rPr>
          <w:rFonts w:ascii="Arial" w:hAnsi="Arial" w:cs="Arial"/>
          <w:sz w:val="20"/>
          <w:szCs w:val="20"/>
        </w:rPr>
        <w:t>involves</w:t>
      </w:r>
      <w:r w:rsidR="00DD7F65" w:rsidRPr="00162622">
        <w:rPr>
          <w:rFonts w:ascii="Arial" w:hAnsi="Arial" w:cs="Arial"/>
          <w:sz w:val="20"/>
          <w:szCs w:val="20"/>
        </w:rPr>
        <w:t xml:space="preserve"> </w:t>
      </w:r>
      <w:r w:rsidR="00353EFE" w:rsidRPr="00162622">
        <w:rPr>
          <w:rFonts w:ascii="Arial" w:hAnsi="Arial" w:cs="Arial"/>
          <w:sz w:val="20"/>
          <w:szCs w:val="20"/>
        </w:rPr>
        <w:t xml:space="preserve">smoking to be banned in any portion of any indoor facility owned, leased, or contracted by an entity that will routinely or regularly use the facility for the provision of health care services, </w:t>
      </w:r>
      <w:r w:rsidR="00DD7F65">
        <w:rPr>
          <w:rFonts w:ascii="Arial" w:hAnsi="Arial" w:cs="Arial"/>
          <w:sz w:val="20"/>
          <w:szCs w:val="20"/>
        </w:rPr>
        <w:t>daycare</w:t>
      </w:r>
      <w:r w:rsidR="00353EFE" w:rsidRPr="00162622">
        <w:rPr>
          <w:rFonts w:ascii="Arial" w:hAnsi="Arial" w:cs="Arial"/>
          <w:sz w:val="20"/>
          <w:szCs w:val="20"/>
        </w:rPr>
        <w:t xml:space="preserve">, library services, or education to children under the age of eighteen (18).  </w:t>
      </w:r>
    </w:p>
    <w:p w14:paraId="44651E72" w14:textId="77777777" w:rsidR="00353EFE" w:rsidRDefault="00353EFE" w:rsidP="00F62C09">
      <w:pPr>
        <w:autoSpaceDE w:val="0"/>
        <w:autoSpaceDN w:val="0"/>
        <w:adjustRightInd w:val="0"/>
        <w:spacing w:after="0"/>
        <w:ind w:left="720" w:right="-108" w:hanging="720"/>
        <w:jc w:val="both"/>
        <w:rPr>
          <w:rFonts w:ascii="Arial" w:hAnsi="Arial" w:cs="Arial"/>
          <w:sz w:val="20"/>
          <w:szCs w:val="20"/>
        </w:rPr>
      </w:pPr>
    </w:p>
    <w:p w14:paraId="764DDE51" w14:textId="133D4EC8" w:rsidR="00353EFE" w:rsidRPr="00162622" w:rsidRDefault="007C775F" w:rsidP="00F62C09">
      <w:pPr>
        <w:autoSpaceDE w:val="0"/>
        <w:autoSpaceDN w:val="0"/>
        <w:adjustRightInd w:val="0"/>
        <w:spacing w:after="0"/>
        <w:ind w:left="720" w:right="-108" w:hanging="720"/>
        <w:jc w:val="both"/>
        <w:rPr>
          <w:rFonts w:ascii="Arial" w:hAnsi="Arial" w:cs="Arial"/>
          <w:iCs/>
          <w:sz w:val="20"/>
          <w:szCs w:val="20"/>
        </w:rPr>
      </w:pPr>
      <w:r>
        <w:rPr>
          <w:rFonts w:ascii="Arial" w:hAnsi="Arial" w:cs="Arial"/>
          <w:sz w:val="20"/>
          <w:szCs w:val="20"/>
        </w:rPr>
        <w:t>D</w:t>
      </w:r>
      <w:r w:rsidR="00353EFE" w:rsidRPr="00162622">
        <w:rPr>
          <w:rFonts w:ascii="Arial" w:hAnsi="Arial" w:cs="Arial"/>
          <w:sz w:val="20"/>
          <w:szCs w:val="20"/>
        </w:rPr>
        <w:t>.</w:t>
      </w:r>
      <w:r w:rsidR="00353EFE" w:rsidRPr="00162622">
        <w:rPr>
          <w:rFonts w:ascii="Arial" w:hAnsi="Arial" w:cs="Arial"/>
          <w:sz w:val="20"/>
          <w:szCs w:val="20"/>
        </w:rPr>
        <w:tab/>
      </w:r>
      <w:r w:rsidR="00353EFE" w:rsidRPr="00752AAB">
        <w:rPr>
          <w:rFonts w:ascii="Arial" w:hAnsi="Arial" w:cs="Arial"/>
          <w:b/>
          <w:sz w:val="20"/>
          <w:szCs w:val="20"/>
        </w:rPr>
        <w:t>Drug-Free Workplace.</w:t>
      </w:r>
      <w:r w:rsidR="00353EFE" w:rsidRPr="00162622">
        <w:rPr>
          <w:rFonts w:ascii="Arial" w:hAnsi="Arial" w:cs="Arial"/>
          <w:sz w:val="20"/>
          <w:szCs w:val="20"/>
        </w:rPr>
        <w:t xml:space="preserve"> </w:t>
      </w:r>
      <w:r w:rsidR="000C6F53">
        <w:rPr>
          <w:rFonts w:ascii="Arial" w:hAnsi="Arial" w:cs="Arial"/>
          <w:iCs/>
          <w:sz w:val="20"/>
          <w:szCs w:val="20"/>
        </w:rPr>
        <w:t>E</w:t>
      </w:r>
      <w:r w:rsidR="00F62C09">
        <w:rPr>
          <w:rFonts w:ascii="Arial" w:hAnsi="Arial" w:cs="Arial"/>
          <w:iCs/>
          <w:sz w:val="20"/>
          <w:szCs w:val="20"/>
        </w:rPr>
        <w:t>ach party</w:t>
      </w:r>
      <w:r w:rsidR="00353EFE" w:rsidRPr="00162622">
        <w:rPr>
          <w:rFonts w:ascii="Arial" w:hAnsi="Arial" w:cs="Arial"/>
          <w:iCs/>
          <w:sz w:val="20"/>
          <w:szCs w:val="20"/>
        </w:rPr>
        <w:t>,</w:t>
      </w:r>
      <w:r w:rsidR="00834FF3">
        <w:rPr>
          <w:rFonts w:ascii="Arial" w:hAnsi="Arial" w:cs="Arial"/>
          <w:iCs/>
          <w:sz w:val="20"/>
          <w:szCs w:val="20"/>
        </w:rPr>
        <w:t xml:space="preserve"> including but not limited to</w:t>
      </w:r>
      <w:r w:rsidR="00353EFE" w:rsidRPr="00162622">
        <w:rPr>
          <w:rFonts w:ascii="Arial" w:hAnsi="Arial" w:cs="Arial"/>
          <w:iCs/>
          <w:sz w:val="20"/>
          <w:szCs w:val="20"/>
        </w:rPr>
        <w:t xml:space="preserve"> its officers, employees, members, </w:t>
      </w:r>
      <w:r w:rsidR="00353EFE">
        <w:rPr>
          <w:rFonts w:ascii="Arial" w:hAnsi="Arial" w:cs="Arial"/>
          <w:iCs/>
          <w:sz w:val="20"/>
          <w:szCs w:val="20"/>
        </w:rPr>
        <w:t>subrecipient(s)</w:t>
      </w:r>
      <w:r w:rsidR="00834FF3">
        <w:rPr>
          <w:rFonts w:ascii="Arial" w:hAnsi="Arial" w:cs="Arial"/>
          <w:iCs/>
          <w:sz w:val="20"/>
          <w:szCs w:val="20"/>
        </w:rPr>
        <w:t xml:space="preserve">, </w:t>
      </w:r>
      <w:r w:rsidR="00353EFE" w:rsidRPr="00162622">
        <w:rPr>
          <w:rFonts w:ascii="Arial" w:hAnsi="Arial" w:cs="Arial"/>
          <w:iCs/>
          <w:sz w:val="20"/>
          <w:szCs w:val="20"/>
        </w:rPr>
        <w:t>any independent contractors</w:t>
      </w:r>
      <w:r w:rsidR="00834FF3">
        <w:rPr>
          <w:rFonts w:ascii="Arial" w:hAnsi="Arial" w:cs="Arial"/>
          <w:iCs/>
          <w:sz w:val="20"/>
          <w:szCs w:val="20"/>
        </w:rPr>
        <w:t xml:space="preserve">, and </w:t>
      </w:r>
      <w:r w:rsidR="00353EFE" w:rsidRPr="00162622">
        <w:rPr>
          <w:rFonts w:ascii="Arial" w:hAnsi="Arial" w:cs="Arial"/>
          <w:iCs/>
          <w:sz w:val="20"/>
          <w:szCs w:val="20"/>
        </w:rPr>
        <w:t xml:space="preserve">field staff associated with </w:t>
      </w:r>
      <w:r w:rsidR="00F62C09">
        <w:rPr>
          <w:rFonts w:ascii="Arial" w:hAnsi="Arial" w:cs="Arial"/>
          <w:iCs/>
          <w:sz w:val="20"/>
          <w:szCs w:val="20"/>
        </w:rPr>
        <w:t>this MOU</w:t>
      </w:r>
      <w:r w:rsidR="00DD7F65">
        <w:rPr>
          <w:rFonts w:ascii="Arial" w:hAnsi="Arial" w:cs="Arial"/>
          <w:iCs/>
          <w:sz w:val="20"/>
          <w:szCs w:val="20"/>
        </w:rPr>
        <w:t>,</w:t>
      </w:r>
      <w:r w:rsidR="00353EFE" w:rsidRPr="00162622">
        <w:rPr>
          <w:rFonts w:ascii="Arial" w:hAnsi="Arial" w:cs="Arial"/>
          <w:iCs/>
          <w:sz w:val="20"/>
          <w:szCs w:val="20"/>
        </w:rPr>
        <w:t xml:space="preserve"> agree to comply with </w:t>
      </w:r>
      <w:r w:rsidR="001B0A67">
        <w:rPr>
          <w:rFonts w:ascii="Arial" w:hAnsi="Arial" w:cs="Arial"/>
          <w:iCs/>
          <w:sz w:val="20"/>
          <w:szCs w:val="20"/>
        </w:rPr>
        <w:t>the Drug-Free Workplace Act, 41 USC 8101, et. seq.,</w:t>
      </w:r>
      <w:r w:rsidR="00353EFE" w:rsidRPr="007F2F55">
        <w:rPr>
          <w:rFonts w:ascii="Arial" w:hAnsi="Arial" w:cs="Arial"/>
          <w:iCs/>
          <w:sz w:val="20"/>
          <w:szCs w:val="20"/>
        </w:rPr>
        <w:t xml:space="preserve"> and</w:t>
      </w:r>
      <w:r w:rsidR="00353EFE" w:rsidRPr="00162622">
        <w:rPr>
          <w:rFonts w:ascii="Arial" w:hAnsi="Arial" w:cs="Arial"/>
          <w:iCs/>
          <w:sz w:val="20"/>
          <w:szCs w:val="20"/>
        </w:rPr>
        <w:t xml:space="preserve"> all other applicable state and federal laws regarding a drug-free workplace and to make a </w:t>
      </w:r>
      <w:r w:rsidR="00DD7F65">
        <w:rPr>
          <w:rFonts w:ascii="Arial" w:hAnsi="Arial" w:cs="Arial"/>
          <w:iCs/>
          <w:sz w:val="20"/>
          <w:szCs w:val="20"/>
        </w:rPr>
        <w:t>reasonable</w:t>
      </w:r>
      <w:r w:rsidR="00DD7F65" w:rsidRPr="00162622">
        <w:rPr>
          <w:rFonts w:ascii="Arial" w:hAnsi="Arial" w:cs="Arial"/>
          <w:iCs/>
          <w:sz w:val="20"/>
          <w:szCs w:val="20"/>
        </w:rPr>
        <w:t xml:space="preserve"> </w:t>
      </w:r>
      <w:r w:rsidR="00353EFE" w:rsidRPr="00162622">
        <w:rPr>
          <w:rFonts w:ascii="Arial" w:hAnsi="Arial" w:cs="Arial"/>
          <w:iCs/>
          <w:sz w:val="20"/>
          <w:szCs w:val="20"/>
        </w:rPr>
        <w:t xml:space="preserve">faith effort to maintain a drug-free workplace. </w:t>
      </w:r>
      <w:r w:rsidR="000C6F53">
        <w:rPr>
          <w:rFonts w:ascii="Arial" w:hAnsi="Arial" w:cs="Arial"/>
          <w:iCs/>
          <w:sz w:val="20"/>
          <w:szCs w:val="20"/>
        </w:rPr>
        <w:t>E</w:t>
      </w:r>
      <w:r w:rsidR="00F62C09">
        <w:rPr>
          <w:rFonts w:ascii="Arial" w:hAnsi="Arial" w:cs="Arial"/>
          <w:iCs/>
          <w:sz w:val="20"/>
          <w:szCs w:val="20"/>
        </w:rPr>
        <w:t>ach party</w:t>
      </w:r>
      <w:r w:rsidR="00353EFE" w:rsidRPr="00162622">
        <w:rPr>
          <w:rFonts w:ascii="Arial" w:hAnsi="Arial" w:cs="Arial"/>
          <w:iCs/>
          <w:sz w:val="20"/>
          <w:szCs w:val="20"/>
        </w:rPr>
        <w:t xml:space="preserve"> will make a </w:t>
      </w:r>
      <w:r w:rsidR="00DD7F65">
        <w:rPr>
          <w:rFonts w:ascii="Arial" w:hAnsi="Arial" w:cs="Arial"/>
          <w:iCs/>
          <w:sz w:val="20"/>
          <w:szCs w:val="20"/>
        </w:rPr>
        <w:t>reasonable</w:t>
      </w:r>
      <w:r w:rsidR="00DD7F65" w:rsidRPr="00162622">
        <w:rPr>
          <w:rFonts w:ascii="Arial" w:hAnsi="Arial" w:cs="Arial"/>
          <w:iCs/>
          <w:sz w:val="20"/>
          <w:szCs w:val="20"/>
        </w:rPr>
        <w:t xml:space="preserve"> </w:t>
      </w:r>
      <w:r w:rsidR="00353EFE" w:rsidRPr="00162622">
        <w:rPr>
          <w:rFonts w:ascii="Arial" w:hAnsi="Arial" w:cs="Arial"/>
          <w:iCs/>
          <w:sz w:val="20"/>
          <w:szCs w:val="20"/>
        </w:rPr>
        <w:t xml:space="preserve">faith effort to ensure that none of </w:t>
      </w:r>
      <w:r w:rsidR="00266A8E">
        <w:rPr>
          <w:rFonts w:ascii="Arial" w:hAnsi="Arial" w:cs="Arial"/>
          <w:iCs/>
          <w:sz w:val="20"/>
          <w:szCs w:val="20"/>
        </w:rPr>
        <w:t>its</w:t>
      </w:r>
      <w:r w:rsidR="00353EFE" w:rsidRPr="00162622">
        <w:rPr>
          <w:rFonts w:ascii="Arial" w:hAnsi="Arial" w:cs="Arial"/>
          <w:iCs/>
          <w:sz w:val="20"/>
          <w:szCs w:val="20"/>
        </w:rPr>
        <w:t xml:space="preserve"> officers, employees, members, </w:t>
      </w:r>
      <w:r w:rsidR="00DD7F65">
        <w:rPr>
          <w:rFonts w:ascii="Arial" w:hAnsi="Arial" w:cs="Arial"/>
          <w:iCs/>
          <w:sz w:val="20"/>
          <w:szCs w:val="20"/>
        </w:rPr>
        <w:t>or</w:t>
      </w:r>
      <w:r w:rsidR="00DD7F65" w:rsidRPr="00162622">
        <w:rPr>
          <w:rFonts w:ascii="Arial" w:hAnsi="Arial" w:cs="Arial"/>
          <w:iCs/>
          <w:sz w:val="20"/>
          <w:szCs w:val="20"/>
        </w:rPr>
        <w:t xml:space="preserve"> </w:t>
      </w:r>
      <w:r w:rsidR="00353EFE" w:rsidRPr="00162622">
        <w:rPr>
          <w:rFonts w:ascii="Arial" w:hAnsi="Arial" w:cs="Arial"/>
          <w:iCs/>
          <w:sz w:val="20"/>
          <w:szCs w:val="20"/>
        </w:rPr>
        <w:t>sub</w:t>
      </w:r>
      <w:r w:rsidR="00353EFE">
        <w:rPr>
          <w:rFonts w:ascii="Arial" w:hAnsi="Arial" w:cs="Arial"/>
          <w:iCs/>
          <w:sz w:val="20"/>
          <w:szCs w:val="20"/>
        </w:rPr>
        <w:t>recipient(s)</w:t>
      </w:r>
      <w:r w:rsidR="00353EFE" w:rsidRPr="00162622">
        <w:rPr>
          <w:rFonts w:ascii="Arial" w:hAnsi="Arial" w:cs="Arial"/>
          <w:iCs/>
          <w:sz w:val="20"/>
          <w:szCs w:val="20"/>
        </w:rPr>
        <w:t xml:space="preserve"> will purchase, transfer, use, or possess illegal drugs or alcohol or abuse prescription drugs in any way while working or on public property.</w:t>
      </w:r>
    </w:p>
    <w:p w14:paraId="2456C0A4" w14:textId="77777777" w:rsidR="004062CF" w:rsidRPr="00BC63CB" w:rsidRDefault="004062CF" w:rsidP="008E5092">
      <w:pPr>
        <w:pStyle w:val="BlockText"/>
        <w:ind w:left="720" w:right="-108" w:hanging="720"/>
        <w:jc w:val="both"/>
        <w:rPr>
          <w:rFonts w:cs="Arial"/>
          <w:sz w:val="20"/>
          <w:szCs w:val="20"/>
        </w:rPr>
      </w:pPr>
    </w:p>
    <w:p w14:paraId="2F2906C1" w14:textId="53106173" w:rsidR="008E5092" w:rsidRPr="00BC63CB" w:rsidRDefault="007C775F" w:rsidP="008E5092">
      <w:pPr>
        <w:pStyle w:val="BlockText"/>
        <w:ind w:left="720" w:right="-36" w:hanging="720"/>
        <w:jc w:val="both"/>
        <w:rPr>
          <w:spacing w:val="-4"/>
          <w:sz w:val="20"/>
        </w:rPr>
      </w:pPr>
      <w:r>
        <w:rPr>
          <w:spacing w:val="-4"/>
          <w:sz w:val="20"/>
        </w:rPr>
        <w:t>E</w:t>
      </w:r>
      <w:r w:rsidR="004062CF" w:rsidRPr="00BC63CB">
        <w:rPr>
          <w:spacing w:val="-4"/>
          <w:sz w:val="20"/>
        </w:rPr>
        <w:t>.</w:t>
      </w:r>
      <w:r w:rsidR="004062CF" w:rsidRPr="00BC63CB">
        <w:rPr>
          <w:spacing w:val="-4"/>
          <w:sz w:val="20"/>
        </w:rPr>
        <w:tab/>
      </w:r>
      <w:r w:rsidR="008E5092" w:rsidRPr="00BC63CB">
        <w:rPr>
          <w:b/>
          <w:spacing w:val="-4"/>
          <w:sz w:val="20"/>
        </w:rPr>
        <w:t xml:space="preserve">Ethics Laws. </w:t>
      </w:r>
      <w:r w:rsidR="008E5092" w:rsidRPr="00BC63CB">
        <w:rPr>
          <w:spacing w:val="-4"/>
          <w:sz w:val="20"/>
        </w:rPr>
        <w:t>Each party certifies that by executing this MOU, it has reviewed</w:t>
      </w:r>
      <w:r w:rsidR="00834FF3">
        <w:rPr>
          <w:spacing w:val="-4"/>
          <w:sz w:val="20"/>
        </w:rPr>
        <w:t xml:space="preserve"> </w:t>
      </w:r>
      <w:r w:rsidR="008E5092" w:rsidRPr="00BC63CB">
        <w:rPr>
          <w:spacing w:val="-4"/>
          <w:sz w:val="20"/>
        </w:rPr>
        <w:t xml:space="preserve">and understands the </w:t>
      </w:r>
      <w:r w:rsidR="00E913A6">
        <w:rPr>
          <w:spacing w:val="-4"/>
          <w:sz w:val="20"/>
        </w:rPr>
        <w:t>Commonwealth of Kentucky</w:t>
      </w:r>
      <w:r w:rsidR="002433D5">
        <w:rPr>
          <w:spacing w:val="-4"/>
          <w:sz w:val="20"/>
        </w:rPr>
        <w:t>'</w:t>
      </w:r>
      <w:r w:rsidR="00E913A6">
        <w:rPr>
          <w:spacing w:val="-4"/>
          <w:sz w:val="20"/>
        </w:rPr>
        <w:t>s</w:t>
      </w:r>
      <w:r w:rsidR="008E5092" w:rsidRPr="00BC63CB">
        <w:rPr>
          <w:spacing w:val="-4"/>
          <w:sz w:val="20"/>
        </w:rPr>
        <w:t xml:space="preserve"> ethics and conflict of interest laws, which </w:t>
      </w:r>
      <w:r w:rsidR="00DD7F65">
        <w:rPr>
          <w:spacing w:val="-4"/>
          <w:sz w:val="20"/>
        </w:rPr>
        <w:t>include</w:t>
      </w:r>
      <w:r w:rsidR="00DD7F65" w:rsidRPr="00BC63CB">
        <w:rPr>
          <w:spacing w:val="-4"/>
          <w:sz w:val="20"/>
        </w:rPr>
        <w:t xml:space="preserve"> </w:t>
      </w:r>
      <w:r w:rsidR="008E5092" w:rsidRPr="00BC63CB">
        <w:rPr>
          <w:spacing w:val="-4"/>
          <w:sz w:val="20"/>
        </w:rPr>
        <w:t>the Governor</w:t>
      </w:r>
      <w:r w:rsidR="002433D5">
        <w:rPr>
          <w:spacing w:val="-4"/>
          <w:sz w:val="20"/>
        </w:rPr>
        <w:t>'</w:t>
      </w:r>
      <w:r w:rsidR="008E5092" w:rsidRPr="00BC63CB">
        <w:rPr>
          <w:spacing w:val="-4"/>
          <w:sz w:val="20"/>
        </w:rPr>
        <w:t xml:space="preserve">s Executive Order </w:t>
      </w:r>
      <w:r w:rsidR="00E913A6">
        <w:rPr>
          <w:spacing w:val="-4"/>
          <w:sz w:val="20"/>
        </w:rPr>
        <w:t>2008-454 and its amendment</w:t>
      </w:r>
      <w:r w:rsidR="008E5092" w:rsidRPr="00BC63CB">
        <w:rPr>
          <w:spacing w:val="-4"/>
          <w:sz w:val="20"/>
        </w:rPr>
        <w:t xml:space="preserve"> </w:t>
      </w:r>
      <w:r w:rsidR="00DD7F65">
        <w:rPr>
          <w:spacing w:val="-4"/>
          <w:sz w:val="20"/>
        </w:rPr>
        <w:t>about</w:t>
      </w:r>
      <w:r w:rsidR="008E5092" w:rsidRPr="00BC63CB">
        <w:rPr>
          <w:spacing w:val="-4"/>
          <w:sz w:val="20"/>
        </w:rPr>
        <w:t xml:space="preserve"> ethics. Each party further agrees that it will not engage in any action(s) inconsistent with </w:t>
      </w:r>
      <w:r w:rsidR="00E913A6">
        <w:rPr>
          <w:spacing w:val="-4"/>
          <w:sz w:val="20"/>
        </w:rPr>
        <w:t xml:space="preserve">Kentucky </w:t>
      </w:r>
      <w:r w:rsidR="008E5092" w:rsidRPr="00BC63CB">
        <w:rPr>
          <w:spacing w:val="-4"/>
          <w:sz w:val="20"/>
        </w:rPr>
        <w:t xml:space="preserve">ethics laws or the </w:t>
      </w:r>
      <w:r w:rsidR="00DD7F65">
        <w:rPr>
          <w:spacing w:val="-4"/>
          <w:sz w:val="20"/>
        </w:rPr>
        <w:t>Executive above</w:t>
      </w:r>
      <w:r w:rsidR="008E5092" w:rsidRPr="00BC63CB">
        <w:rPr>
          <w:spacing w:val="-4"/>
          <w:sz w:val="20"/>
        </w:rPr>
        <w:t xml:space="preserve"> Order.  </w:t>
      </w:r>
    </w:p>
    <w:p w14:paraId="53F4F646" w14:textId="77777777" w:rsidR="00A06088" w:rsidRPr="00151453" w:rsidRDefault="00A06088" w:rsidP="008E5092">
      <w:pPr>
        <w:spacing w:after="0"/>
        <w:ind w:left="720" w:right="-108" w:hanging="720"/>
        <w:jc w:val="both"/>
        <w:rPr>
          <w:rFonts w:ascii="Arial" w:hAnsi="Arial" w:cs="Arial"/>
          <w:sz w:val="20"/>
          <w:szCs w:val="20"/>
        </w:rPr>
      </w:pPr>
    </w:p>
    <w:p w14:paraId="7798C54D" w14:textId="2C477B27" w:rsidR="00961CE9" w:rsidRPr="00B7726C" w:rsidRDefault="00961CE9" w:rsidP="00961CE9">
      <w:pPr>
        <w:ind w:left="720" w:hanging="720"/>
        <w:jc w:val="center"/>
        <w:rPr>
          <w:rFonts w:ascii="Arial" w:hAnsi="Arial" w:cs="Arial"/>
          <w:b/>
        </w:rPr>
      </w:pPr>
      <w:r w:rsidRPr="004062CF">
        <w:rPr>
          <w:rFonts w:ascii="Arial" w:hAnsi="Arial" w:cs="Arial"/>
          <w:b/>
        </w:rPr>
        <w:t>Article X</w:t>
      </w:r>
      <w:r w:rsidR="00353EFE" w:rsidRPr="004062CF">
        <w:rPr>
          <w:rFonts w:ascii="Arial" w:hAnsi="Arial" w:cs="Arial"/>
          <w:b/>
        </w:rPr>
        <w:t>I</w:t>
      </w:r>
      <w:r w:rsidRPr="004062CF">
        <w:rPr>
          <w:rFonts w:ascii="Arial" w:hAnsi="Arial" w:cs="Arial"/>
          <w:b/>
        </w:rPr>
        <w:t>I</w:t>
      </w:r>
      <w:r w:rsidR="00837106" w:rsidRPr="004062CF">
        <w:rPr>
          <w:rFonts w:ascii="Arial" w:hAnsi="Arial" w:cs="Arial"/>
          <w:b/>
        </w:rPr>
        <w:t>I</w:t>
      </w:r>
      <w:r w:rsidRPr="004062CF">
        <w:rPr>
          <w:rFonts w:ascii="Arial" w:hAnsi="Arial" w:cs="Arial"/>
          <w:b/>
        </w:rPr>
        <w:t xml:space="preserve">: </w:t>
      </w:r>
      <w:r w:rsidR="00834FF3">
        <w:rPr>
          <w:rFonts w:ascii="Arial" w:hAnsi="Arial" w:cs="Arial"/>
          <w:b/>
        </w:rPr>
        <w:t xml:space="preserve">Validity </w:t>
      </w:r>
      <w:r w:rsidR="00D16A8F">
        <w:rPr>
          <w:rFonts w:ascii="Arial" w:hAnsi="Arial" w:cs="Arial"/>
          <w:b/>
        </w:rPr>
        <w:t>and Legal Disputes</w:t>
      </w:r>
    </w:p>
    <w:p w14:paraId="6A9A77B6" w14:textId="1B80DF60" w:rsidR="00834FF3" w:rsidRDefault="00266A8E" w:rsidP="00266A8E">
      <w:pPr>
        <w:spacing w:after="0" w:line="240" w:lineRule="auto"/>
        <w:jc w:val="both"/>
        <w:rPr>
          <w:rFonts w:ascii="Arial" w:hAnsi="Arial" w:cs="Arial"/>
          <w:sz w:val="20"/>
          <w:szCs w:val="20"/>
        </w:rPr>
      </w:pPr>
      <w:r w:rsidRPr="00266A8E">
        <w:rPr>
          <w:rFonts w:ascii="Arial" w:hAnsi="Arial" w:cs="Arial"/>
          <w:sz w:val="20"/>
          <w:szCs w:val="20"/>
        </w:rPr>
        <w:t xml:space="preserve">All questions </w:t>
      </w:r>
      <w:r w:rsidR="00DD7F65">
        <w:rPr>
          <w:rFonts w:ascii="Arial" w:hAnsi="Arial" w:cs="Arial"/>
          <w:sz w:val="20"/>
          <w:szCs w:val="20"/>
        </w:rPr>
        <w:t>about</w:t>
      </w:r>
      <w:r w:rsidRPr="00266A8E">
        <w:rPr>
          <w:rFonts w:ascii="Arial" w:hAnsi="Arial" w:cs="Arial"/>
          <w:sz w:val="20"/>
          <w:szCs w:val="20"/>
        </w:rPr>
        <w:t xml:space="preserve"> the execution, validity, interpretation, and performance of this MO</w:t>
      </w:r>
      <w:r w:rsidR="00695503">
        <w:rPr>
          <w:rFonts w:ascii="Arial" w:hAnsi="Arial" w:cs="Arial"/>
          <w:sz w:val="20"/>
          <w:szCs w:val="20"/>
        </w:rPr>
        <w:t>U</w:t>
      </w:r>
      <w:r w:rsidRPr="00266A8E">
        <w:rPr>
          <w:rFonts w:ascii="Arial" w:hAnsi="Arial" w:cs="Arial"/>
          <w:sz w:val="20"/>
          <w:szCs w:val="20"/>
        </w:rPr>
        <w:t xml:space="preserve"> shall be governed by the laws of the Commonwealth of Kentucky. Furthermore, the parties hereto agree that any legal action </w:t>
      </w:r>
      <w:r w:rsidR="00DD7F65">
        <w:rPr>
          <w:rFonts w:ascii="Arial" w:hAnsi="Arial" w:cs="Arial"/>
          <w:sz w:val="20"/>
          <w:szCs w:val="20"/>
        </w:rPr>
        <w:t>based on</w:t>
      </w:r>
      <w:r w:rsidRPr="00266A8E">
        <w:rPr>
          <w:rFonts w:ascii="Arial" w:hAnsi="Arial" w:cs="Arial"/>
          <w:sz w:val="20"/>
          <w:szCs w:val="20"/>
        </w:rPr>
        <w:t xml:space="preserve"> this MO</w:t>
      </w:r>
      <w:r w:rsidR="00695503">
        <w:rPr>
          <w:rFonts w:ascii="Arial" w:hAnsi="Arial" w:cs="Arial"/>
          <w:sz w:val="20"/>
          <w:szCs w:val="20"/>
        </w:rPr>
        <w:t>U</w:t>
      </w:r>
      <w:r w:rsidRPr="00266A8E">
        <w:rPr>
          <w:rFonts w:ascii="Arial" w:hAnsi="Arial" w:cs="Arial"/>
          <w:sz w:val="20"/>
          <w:szCs w:val="20"/>
        </w:rPr>
        <w:t xml:space="preserve"> shall be filed in the Franklin Circuit Court of the Commonwealth of Kentucky.</w:t>
      </w:r>
      <w:r>
        <w:rPr>
          <w:rFonts w:ascii="Arial" w:hAnsi="Arial" w:cs="Arial"/>
          <w:sz w:val="20"/>
          <w:szCs w:val="20"/>
        </w:rPr>
        <w:t xml:space="preserve"> </w:t>
      </w:r>
      <w:r w:rsidR="00D16A8F">
        <w:rPr>
          <w:rFonts w:ascii="Arial" w:hAnsi="Arial" w:cs="Arial"/>
          <w:sz w:val="20"/>
          <w:szCs w:val="20"/>
        </w:rPr>
        <w:t>Each party agrees to bear attorney</w:t>
      </w:r>
      <w:r w:rsidR="002433D5">
        <w:rPr>
          <w:rFonts w:ascii="Arial" w:hAnsi="Arial" w:cs="Arial"/>
          <w:sz w:val="20"/>
          <w:szCs w:val="20"/>
        </w:rPr>
        <w:t>'</w:t>
      </w:r>
      <w:r w:rsidR="00D16A8F">
        <w:rPr>
          <w:rFonts w:ascii="Arial" w:hAnsi="Arial" w:cs="Arial"/>
          <w:sz w:val="20"/>
          <w:szCs w:val="20"/>
        </w:rPr>
        <w:t>s fees, consultant fees</w:t>
      </w:r>
      <w:r w:rsidR="00DD7F65">
        <w:rPr>
          <w:rFonts w:ascii="Arial" w:hAnsi="Arial" w:cs="Arial"/>
          <w:sz w:val="20"/>
          <w:szCs w:val="20"/>
        </w:rPr>
        <w:t>,</w:t>
      </w:r>
      <w:r w:rsidR="00D16A8F">
        <w:rPr>
          <w:rFonts w:ascii="Arial" w:hAnsi="Arial" w:cs="Arial"/>
          <w:sz w:val="20"/>
          <w:szCs w:val="20"/>
        </w:rPr>
        <w:t xml:space="preserve"> and costs </w:t>
      </w:r>
      <w:r w:rsidR="00D20B34">
        <w:rPr>
          <w:rFonts w:ascii="Arial" w:hAnsi="Arial" w:cs="Arial"/>
          <w:sz w:val="20"/>
          <w:szCs w:val="20"/>
        </w:rPr>
        <w:t xml:space="preserve">associated with any dispute arising from this MOU or IFA. </w:t>
      </w:r>
    </w:p>
    <w:p w14:paraId="6D85D1EB" w14:textId="77777777" w:rsidR="00834FF3" w:rsidRDefault="00834FF3" w:rsidP="00266A8E">
      <w:pPr>
        <w:spacing w:after="0" w:line="240" w:lineRule="auto"/>
        <w:jc w:val="both"/>
        <w:rPr>
          <w:rFonts w:ascii="Arial" w:hAnsi="Arial" w:cs="Arial"/>
          <w:sz w:val="20"/>
          <w:szCs w:val="20"/>
        </w:rPr>
      </w:pPr>
    </w:p>
    <w:p w14:paraId="3AD60E10" w14:textId="5E408D9E" w:rsidR="00961CE9" w:rsidRDefault="00961CE9" w:rsidP="00266A8E">
      <w:pPr>
        <w:spacing w:after="0" w:line="240" w:lineRule="auto"/>
        <w:jc w:val="both"/>
        <w:rPr>
          <w:rFonts w:ascii="Arial" w:hAnsi="Arial" w:cs="Arial"/>
          <w:sz w:val="20"/>
        </w:rPr>
      </w:pPr>
      <w:r w:rsidRPr="00B7726C">
        <w:rPr>
          <w:rFonts w:ascii="Arial" w:hAnsi="Arial" w:cs="Arial"/>
          <w:sz w:val="20"/>
        </w:rPr>
        <w:t xml:space="preserve">Should any portion of this MOU be found unenforceable by operation of statute or by administrative or judicial decision, </w:t>
      </w:r>
      <w:r w:rsidR="00635762" w:rsidRPr="00B7726C">
        <w:rPr>
          <w:rFonts w:ascii="Arial" w:hAnsi="Arial" w:cs="Arial"/>
          <w:sz w:val="20"/>
        </w:rPr>
        <w:t xml:space="preserve">it is the intention of the parties that </w:t>
      </w:r>
      <w:r w:rsidRPr="00B7726C">
        <w:rPr>
          <w:rFonts w:ascii="Arial" w:hAnsi="Arial" w:cs="Arial"/>
          <w:sz w:val="20"/>
        </w:rPr>
        <w:t>the remaining portions of this MOU will</w:t>
      </w:r>
      <w:r w:rsidRPr="009B6D5F">
        <w:rPr>
          <w:rFonts w:ascii="Arial" w:hAnsi="Arial" w:cs="Arial"/>
          <w:sz w:val="20"/>
        </w:rPr>
        <w:t xml:space="preserve"> not be affected as long as </w:t>
      </w:r>
      <w:r>
        <w:rPr>
          <w:rFonts w:ascii="Arial" w:hAnsi="Arial" w:cs="Arial"/>
          <w:sz w:val="20"/>
        </w:rPr>
        <w:t>performance remains feasible</w:t>
      </w:r>
      <w:r w:rsidRPr="009B6D5F">
        <w:rPr>
          <w:rFonts w:ascii="Arial" w:hAnsi="Arial" w:cs="Arial"/>
          <w:sz w:val="20"/>
        </w:rPr>
        <w:t xml:space="preserve"> </w:t>
      </w:r>
      <w:r>
        <w:rPr>
          <w:rFonts w:ascii="Arial" w:hAnsi="Arial" w:cs="Arial"/>
          <w:sz w:val="20"/>
        </w:rPr>
        <w:t xml:space="preserve">with the </w:t>
      </w:r>
      <w:r w:rsidRPr="009B6D5F">
        <w:rPr>
          <w:rFonts w:ascii="Arial" w:hAnsi="Arial" w:cs="Arial"/>
          <w:sz w:val="20"/>
        </w:rPr>
        <w:t xml:space="preserve">absence of the illegal or unenforceable </w:t>
      </w:r>
      <w:r>
        <w:rPr>
          <w:rFonts w:ascii="Arial" w:hAnsi="Arial" w:cs="Arial"/>
          <w:sz w:val="20"/>
        </w:rPr>
        <w:t>provision(s).</w:t>
      </w:r>
    </w:p>
    <w:p w14:paraId="40E655A7" w14:textId="77777777" w:rsidR="0071645A" w:rsidRDefault="0071645A" w:rsidP="00ED26A0">
      <w:pPr>
        <w:spacing w:after="0"/>
        <w:jc w:val="both"/>
        <w:rPr>
          <w:rFonts w:ascii="Arial" w:hAnsi="Arial" w:cs="Arial"/>
          <w:sz w:val="20"/>
        </w:rPr>
      </w:pPr>
    </w:p>
    <w:p w14:paraId="5F70B957" w14:textId="77777777" w:rsidR="001962E1" w:rsidRDefault="001962E1" w:rsidP="0071645A">
      <w:pPr>
        <w:spacing w:after="0"/>
        <w:jc w:val="center"/>
        <w:rPr>
          <w:rFonts w:ascii="Arial" w:hAnsi="Arial" w:cs="Arial"/>
          <w:b/>
          <w:sz w:val="20"/>
        </w:rPr>
      </w:pPr>
    </w:p>
    <w:p w14:paraId="02831800" w14:textId="77777777" w:rsidR="0071645A" w:rsidRPr="001962E1" w:rsidRDefault="0071645A" w:rsidP="001962E1">
      <w:pPr>
        <w:ind w:left="720" w:hanging="720"/>
        <w:jc w:val="center"/>
        <w:rPr>
          <w:rFonts w:ascii="Arial" w:hAnsi="Arial" w:cs="Arial"/>
          <w:b/>
        </w:rPr>
      </w:pPr>
      <w:r w:rsidRPr="001962E1">
        <w:rPr>
          <w:rFonts w:ascii="Arial" w:hAnsi="Arial" w:cs="Arial"/>
          <w:b/>
        </w:rPr>
        <w:t>Article XIV: Counterpart</w:t>
      </w:r>
    </w:p>
    <w:p w14:paraId="7A3C5FDC" w14:textId="20F538FC" w:rsidR="0071645A" w:rsidRPr="0071645A" w:rsidRDefault="0071645A" w:rsidP="0071645A">
      <w:pPr>
        <w:jc w:val="both"/>
        <w:rPr>
          <w:rFonts w:ascii="Arial" w:hAnsi="Arial" w:cs="Arial"/>
          <w:sz w:val="20"/>
        </w:rPr>
      </w:pPr>
      <w:r w:rsidRPr="0071645A">
        <w:rPr>
          <w:rFonts w:ascii="Arial" w:hAnsi="Arial" w:cs="Arial"/>
          <w:sz w:val="20"/>
        </w:rPr>
        <w:t>This agreement may be executed in one or more than one counterpart</w:t>
      </w:r>
      <w:r w:rsidR="002433D5">
        <w:rPr>
          <w:rFonts w:ascii="Arial" w:hAnsi="Arial" w:cs="Arial"/>
          <w:sz w:val="20"/>
        </w:rPr>
        <w:t>. E</w:t>
      </w:r>
      <w:r w:rsidRPr="0071645A">
        <w:rPr>
          <w:rFonts w:ascii="Arial" w:hAnsi="Arial" w:cs="Arial"/>
          <w:sz w:val="20"/>
        </w:rPr>
        <w:t xml:space="preserve">ach executed counterpart will be considered an original, provided that the counterpart is delivered </w:t>
      </w:r>
      <w:r w:rsidR="00834FF3">
        <w:rPr>
          <w:rFonts w:ascii="Arial" w:hAnsi="Arial" w:cs="Arial"/>
          <w:sz w:val="20"/>
        </w:rPr>
        <w:t xml:space="preserve">either in </w:t>
      </w:r>
      <w:r w:rsidR="00DD7F65">
        <w:rPr>
          <w:rFonts w:ascii="Arial" w:hAnsi="Arial" w:cs="Arial"/>
          <w:sz w:val="20"/>
        </w:rPr>
        <w:t>hard copy</w:t>
      </w:r>
      <w:r w:rsidR="00834FF3">
        <w:rPr>
          <w:rFonts w:ascii="Arial" w:hAnsi="Arial" w:cs="Arial"/>
          <w:sz w:val="20"/>
        </w:rPr>
        <w:t xml:space="preserve"> </w:t>
      </w:r>
      <w:r w:rsidR="000D68CA">
        <w:rPr>
          <w:rFonts w:ascii="Arial" w:hAnsi="Arial" w:cs="Arial"/>
          <w:sz w:val="20"/>
        </w:rPr>
        <w:t>or electronically</w:t>
      </w:r>
      <w:r w:rsidRPr="0071645A">
        <w:rPr>
          <w:rFonts w:ascii="Arial" w:hAnsi="Arial" w:cs="Arial"/>
          <w:sz w:val="20"/>
        </w:rPr>
        <w:t xml:space="preserve">, </w:t>
      </w:r>
      <w:r w:rsidR="002433D5">
        <w:rPr>
          <w:rFonts w:ascii="Arial" w:hAnsi="Arial" w:cs="Arial"/>
          <w:sz w:val="20"/>
        </w:rPr>
        <w:t>constituting</w:t>
      </w:r>
      <w:r w:rsidRPr="0071645A">
        <w:rPr>
          <w:rFonts w:ascii="Arial" w:hAnsi="Arial" w:cs="Arial"/>
          <w:sz w:val="20"/>
        </w:rPr>
        <w:t xml:space="preserve"> </w:t>
      </w:r>
      <w:r w:rsidR="00DD7F65">
        <w:rPr>
          <w:rFonts w:ascii="Arial" w:hAnsi="Arial" w:cs="Arial"/>
          <w:sz w:val="20"/>
        </w:rPr>
        <w:t>the same</w:t>
      </w:r>
      <w:r w:rsidRPr="0071645A">
        <w:rPr>
          <w:rFonts w:ascii="Arial" w:hAnsi="Arial" w:cs="Arial"/>
          <w:sz w:val="20"/>
        </w:rPr>
        <w:t xml:space="preserve"> agreement. </w:t>
      </w:r>
    </w:p>
    <w:p w14:paraId="79366D09" w14:textId="77777777" w:rsidR="00961CE9" w:rsidRPr="009B6D5F" w:rsidRDefault="00961CE9" w:rsidP="00961CE9">
      <w:pPr>
        <w:ind w:left="720" w:hanging="720"/>
        <w:jc w:val="both"/>
        <w:rPr>
          <w:rFonts w:ascii="Arial" w:hAnsi="Arial" w:cs="Arial"/>
          <w:sz w:val="20"/>
        </w:rPr>
      </w:pPr>
    </w:p>
    <w:p w14:paraId="3801FB9D" w14:textId="77777777" w:rsidR="00605311" w:rsidRPr="00DE22D2" w:rsidRDefault="00605311" w:rsidP="002B130B">
      <w:pPr>
        <w:jc w:val="both"/>
        <w:rPr>
          <w:rFonts w:ascii="Arial" w:hAnsi="Arial" w:cs="Arial"/>
          <w:i/>
          <w:sz w:val="20"/>
          <w:szCs w:val="20"/>
        </w:rPr>
      </w:pPr>
    </w:p>
    <w:p w14:paraId="3F1E8DED" w14:textId="77777777" w:rsidR="00AD1D1E" w:rsidRDefault="00DE22D2" w:rsidP="00DE22D2">
      <w:pPr>
        <w:jc w:val="center"/>
        <w:rPr>
          <w:rFonts w:ascii="Arial" w:hAnsi="Arial" w:cs="Arial"/>
          <w:i/>
          <w:sz w:val="20"/>
          <w:szCs w:val="20"/>
        </w:rPr>
      </w:pPr>
      <w:r w:rsidRPr="00DE22D2">
        <w:rPr>
          <w:rFonts w:ascii="Arial" w:hAnsi="Arial" w:cs="Arial"/>
          <w:i/>
          <w:sz w:val="20"/>
          <w:szCs w:val="20"/>
        </w:rPr>
        <w:t>Signature Page Follows</w:t>
      </w:r>
    </w:p>
    <w:p w14:paraId="1237996A" w14:textId="4E5793A4" w:rsidR="0071645A" w:rsidRPr="00DE22D2" w:rsidRDefault="00DD7F65" w:rsidP="00DE22D2">
      <w:pPr>
        <w:jc w:val="center"/>
        <w:rPr>
          <w:rFonts w:ascii="Arial" w:hAnsi="Arial" w:cs="Arial"/>
          <w:i/>
          <w:sz w:val="20"/>
          <w:szCs w:val="20"/>
        </w:rPr>
      </w:pPr>
      <w:r>
        <w:rPr>
          <w:rFonts w:ascii="Arial" w:hAnsi="Arial" w:cs="Arial"/>
          <w:i/>
          <w:sz w:val="20"/>
          <w:szCs w:val="20"/>
        </w:rPr>
        <w:t xml:space="preserve">The remainder </w:t>
      </w:r>
      <w:r w:rsidR="0071645A">
        <w:rPr>
          <w:rFonts w:ascii="Arial" w:hAnsi="Arial" w:cs="Arial"/>
          <w:i/>
          <w:sz w:val="20"/>
          <w:szCs w:val="20"/>
        </w:rPr>
        <w:t xml:space="preserve">of </w:t>
      </w:r>
      <w:r>
        <w:rPr>
          <w:rFonts w:ascii="Arial" w:hAnsi="Arial" w:cs="Arial"/>
          <w:i/>
          <w:sz w:val="20"/>
          <w:szCs w:val="20"/>
        </w:rPr>
        <w:t xml:space="preserve">the </w:t>
      </w:r>
      <w:r w:rsidR="0071645A">
        <w:rPr>
          <w:rFonts w:ascii="Arial" w:hAnsi="Arial" w:cs="Arial"/>
          <w:i/>
          <w:sz w:val="20"/>
          <w:szCs w:val="20"/>
        </w:rPr>
        <w:t>Page Intentionally Left Blank</w:t>
      </w:r>
    </w:p>
    <w:p w14:paraId="7A052297" w14:textId="77777777" w:rsidR="00AD1D1E" w:rsidRDefault="00AD1D1E" w:rsidP="002B130B">
      <w:pPr>
        <w:jc w:val="both"/>
        <w:rPr>
          <w:rFonts w:ascii="Arial" w:hAnsi="Arial" w:cs="Arial"/>
          <w:sz w:val="20"/>
          <w:szCs w:val="20"/>
        </w:rPr>
      </w:pPr>
    </w:p>
    <w:p w14:paraId="320CE5B4" w14:textId="77777777" w:rsidR="00AD1D1E" w:rsidRDefault="00AD1D1E" w:rsidP="002B130B">
      <w:pPr>
        <w:jc w:val="both"/>
        <w:rPr>
          <w:rFonts w:ascii="Arial" w:hAnsi="Arial" w:cs="Arial"/>
          <w:sz w:val="20"/>
          <w:szCs w:val="20"/>
        </w:rPr>
      </w:pPr>
    </w:p>
    <w:p w14:paraId="33D50521" w14:textId="77777777" w:rsidR="00AD1D1E" w:rsidRDefault="00AD1D1E" w:rsidP="002B130B">
      <w:pPr>
        <w:jc w:val="both"/>
        <w:rPr>
          <w:rFonts w:ascii="Arial" w:hAnsi="Arial" w:cs="Arial"/>
          <w:sz w:val="20"/>
          <w:szCs w:val="20"/>
        </w:rPr>
      </w:pPr>
    </w:p>
    <w:p w14:paraId="0E329B8F" w14:textId="77777777" w:rsidR="00AD1D1E" w:rsidRDefault="00AD1D1E" w:rsidP="002B130B">
      <w:pPr>
        <w:jc w:val="both"/>
        <w:rPr>
          <w:rFonts w:ascii="Arial" w:hAnsi="Arial" w:cs="Arial"/>
          <w:sz w:val="20"/>
          <w:szCs w:val="20"/>
        </w:rPr>
      </w:pPr>
    </w:p>
    <w:p w14:paraId="468664E3" w14:textId="77777777" w:rsidR="009401CC" w:rsidRDefault="009401CC" w:rsidP="002B130B">
      <w:pPr>
        <w:jc w:val="both"/>
        <w:rPr>
          <w:rFonts w:ascii="Arial" w:hAnsi="Arial" w:cs="Arial"/>
          <w:sz w:val="20"/>
          <w:szCs w:val="20"/>
        </w:rPr>
      </w:pPr>
    </w:p>
    <w:p w14:paraId="2CD92B30" w14:textId="77777777" w:rsidR="009401CC" w:rsidRDefault="009401CC" w:rsidP="002B130B">
      <w:pPr>
        <w:jc w:val="both"/>
        <w:rPr>
          <w:rFonts w:ascii="Arial" w:hAnsi="Arial" w:cs="Arial"/>
          <w:sz w:val="20"/>
          <w:szCs w:val="20"/>
        </w:rPr>
      </w:pPr>
    </w:p>
    <w:p w14:paraId="225A984C" w14:textId="77777777" w:rsidR="00077EDB" w:rsidRDefault="00077EDB">
      <w:pPr>
        <w:spacing w:after="0" w:line="240" w:lineRule="auto"/>
        <w:rPr>
          <w:rFonts w:ascii="Arial" w:hAnsi="Arial" w:cs="Arial"/>
          <w:sz w:val="20"/>
          <w:szCs w:val="20"/>
        </w:rPr>
      </w:pPr>
      <w:r>
        <w:rPr>
          <w:rFonts w:ascii="Arial" w:hAnsi="Arial" w:cs="Arial"/>
          <w:sz w:val="20"/>
          <w:szCs w:val="20"/>
        </w:rPr>
        <w:br w:type="page"/>
      </w:r>
    </w:p>
    <w:p w14:paraId="08915682" w14:textId="77777777" w:rsidR="00AD1D1E" w:rsidRPr="009401CC" w:rsidRDefault="00AD1D1E" w:rsidP="009401CC">
      <w:pPr>
        <w:spacing w:after="0" w:line="360" w:lineRule="auto"/>
        <w:jc w:val="center"/>
        <w:rPr>
          <w:rFonts w:ascii="Arial" w:hAnsi="Arial" w:cs="Arial"/>
          <w:b/>
          <w:sz w:val="24"/>
          <w:szCs w:val="24"/>
        </w:rPr>
      </w:pPr>
      <w:r w:rsidRPr="009401CC">
        <w:rPr>
          <w:rFonts w:ascii="Arial" w:hAnsi="Arial" w:cs="Arial"/>
          <w:b/>
          <w:sz w:val="24"/>
          <w:szCs w:val="24"/>
        </w:rPr>
        <w:t>MEMORANDUM OF UNDERSTANDING</w:t>
      </w:r>
    </w:p>
    <w:p w14:paraId="4AB063DC" w14:textId="77777777" w:rsidR="00AD1D1E" w:rsidRDefault="00AD1D1E" w:rsidP="009401CC">
      <w:pPr>
        <w:spacing w:after="0" w:line="360" w:lineRule="auto"/>
        <w:jc w:val="center"/>
        <w:rPr>
          <w:rFonts w:ascii="Arial" w:hAnsi="Arial" w:cs="Arial"/>
          <w:b/>
          <w:sz w:val="24"/>
          <w:szCs w:val="24"/>
        </w:rPr>
      </w:pPr>
      <w:r w:rsidRPr="009401CC">
        <w:rPr>
          <w:rFonts w:ascii="Arial" w:hAnsi="Arial" w:cs="Arial"/>
          <w:b/>
          <w:sz w:val="24"/>
          <w:szCs w:val="24"/>
        </w:rPr>
        <w:t>FOR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4819"/>
      </w:tblGrid>
      <w:tr w:rsidR="00077EDB" w14:paraId="23BB0344" w14:textId="77777777" w:rsidTr="0035288C">
        <w:tc>
          <w:tcPr>
            <w:tcW w:w="5395" w:type="dxa"/>
          </w:tcPr>
          <w:p w14:paraId="6BF3D652" w14:textId="631EC9BD" w:rsidR="00077EDB" w:rsidRDefault="00077EDB" w:rsidP="006A1B9C">
            <w:pPr>
              <w:pStyle w:val="Header"/>
              <w:rPr>
                <w:rFonts w:ascii="Arial" w:hAnsi="Arial" w:cs="Arial"/>
                <w:b/>
                <w:sz w:val="28"/>
                <w:szCs w:val="28"/>
              </w:rPr>
            </w:pPr>
            <w:r>
              <w:rPr>
                <w:rFonts w:ascii="Arial" w:hAnsi="Arial" w:cs="Arial"/>
                <w:b/>
                <w:sz w:val="28"/>
                <w:szCs w:val="28"/>
              </w:rPr>
              <w:t xml:space="preserve">Local Workforce </w:t>
            </w:r>
            <w:r w:rsidR="00A15671">
              <w:rPr>
                <w:rFonts w:ascii="Arial" w:hAnsi="Arial" w:cs="Arial"/>
                <w:b/>
                <w:sz w:val="28"/>
                <w:szCs w:val="28"/>
              </w:rPr>
              <w:t xml:space="preserve">Development </w:t>
            </w:r>
            <w:r>
              <w:rPr>
                <w:rFonts w:ascii="Arial" w:hAnsi="Arial" w:cs="Arial"/>
                <w:b/>
                <w:sz w:val="28"/>
                <w:szCs w:val="28"/>
              </w:rPr>
              <w:t>Area:</w:t>
            </w:r>
          </w:p>
        </w:tc>
        <w:tc>
          <w:tcPr>
            <w:tcW w:w="4819" w:type="dxa"/>
          </w:tcPr>
          <w:p w14:paraId="0471FB1C" w14:textId="77777777" w:rsidR="00077EDB" w:rsidRDefault="00077EDB" w:rsidP="006A1B9C">
            <w:pPr>
              <w:pStyle w:val="Header"/>
              <w:rPr>
                <w:rFonts w:ascii="Arial" w:hAnsi="Arial" w:cs="Arial"/>
                <w:b/>
                <w:sz w:val="28"/>
                <w:szCs w:val="28"/>
              </w:rPr>
            </w:pPr>
          </w:p>
        </w:tc>
      </w:tr>
    </w:tbl>
    <w:p w14:paraId="587913FB" w14:textId="77777777" w:rsidR="00077EDB" w:rsidRPr="009401CC" w:rsidRDefault="00077EDB" w:rsidP="009401CC">
      <w:pPr>
        <w:spacing w:after="0" w:line="360" w:lineRule="auto"/>
        <w:jc w:val="center"/>
        <w:rPr>
          <w:rFonts w:ascii="Arial" w:hAnsi="Arial" w:cs="Arial"/>
          <w:b/>
          <w:sz w:val="24"/>
          <w:szCs w:val="24"/>
        </w:rPr>
      </w:pPr>
    </w:p>
    <w:p w14:paraId="38005A94" w14:textId="77777777" w:rsidR="00AD1D1E" w:rsidRPr="009401CC" w:rsidRDefault="00E913A6" w:rsidP="009401CC">
      <w:pPr>
        <w:spacing w:after="0" w:line="360" w:lineRule="auto"/>
        <w:jc w:val="center"/>
        <w:rPr>
          <w:rFonts w:ascii="Arial" w:hAnsi="Arial" w:cs="Arial"/>
          <w:b/>
          <w:sz w:val="24"/>
          <w:szCs w:val="24"/>
        </w:rPr>
      </w:pPr>
      <w:r>
        <w:rPr>
          <w:rFonts w:ascii="Arial" w:hAnsi="Arial" w:cs="Arial"/>
          <w:b/>
          <w:sz w:val="24"/>
          <w:szCs w:val="24"/>
        </w:rPr>
        <w:t>KENTUCKY CAREER CENTER</w:t>
      </w:r>
      <w:r w:rsidR="00AD1D1E" w:rsidRPr="009401CC">
        <w:rPr>
          <w:rFonts w:ascii="Arial" w:hAnsi="Arial" w:cs="Arial"/>
          <w:b/>
          <w:sz w:val="24"/>
          <w:szCs w:val="24"/>
        </w:rPr>
        <w:t xml:space="preserve"> OPERATIONS</w:t>
      </w:r>
    </w:p>
    <w:p w14:paraId="075BC69E" w14:textId="77777777" w:rsidR="00AD1D1E" w:rsidRDefault="00AD1D1E" w:rsidP="00AD1D1E">
      <w:pPr>
        <w:spacing w:after="0" w:line="240" w:lineRule="auto"/>
        <w:jc w:val="center"/>
        <w:rPr>
          <w:rFonts w:ascii="Arial" w:hAnsi="Arial" w:cs="Arial"/>
          <w:b/>
        </w:rPr>
      </w:pPr>
      <w:r>
        <w:rPr>
          <w:rFonts w:ascii="Arial" w:hAnsi="Arial" w:cs="Arial"/>
          <w:b/>
        </w:rPr>
        <w:t>Signature Page</w:t>
      </w:r>
    </w:p>
    <w:p w14:paraId="66DF5864" w14:textId="77777777" w:rsidR="00AD1D1E" w:rsidRDefault="00AD1D1E" w:rsidP="00AD1D1E">
      <w:pPr>
        <w:spacing w:after="0" w:line="240" w:lineRule="auto"/>
        <w:jc w:val="center"/>
        <w:rPr>
          <w:rFonts w:ascii="Arial" w:hAnsi="Arial" w:cs="Arial"/>
          <w:b/>
        </w:rPr>
      </w:pPr>
    </w:p>
    <w:p w14:paraId="214ED420" w14:textId="77777777" w:rsidR="00AD1D1E" w:rsidRDefault="00AD1D1E" w:rsidP="00783E2A">
      <w:pPr>
        <w:spacing w:after="0"/>
        <w:jc w:val="both"/>
        <w:rPr>
          <w:rFonts w:ascii="Arial" w:hAnsi="Arial" w:cs="Arial"/>
          <w:b/>
          <w:i/>
        </w:rPr>
      </w:pPr>
      <w:r w:rsidRPr="0071645A">
        <w:rPr>
          <w:rFonts w:ascii="Arial" w:hAnsi="Arial" w:cs="Arial"/>
          <w:b/>
          <w:i/>
        </w:rPr>
        <w:t xml:space="preserve">By signing below, all parties mutually agree to the terms prescribed herein. </w:t>
      </w:r>
    </w:p>
    <w:p w14:paraId="682C9F0C" w14:textId="77777777" w:rsidR="0071645A" w:rsidRDefault="0071645A" w:rsidP="00783E2A">
      <w:pPr>
        <w:spacing w:after="0"/>
        <w:jc w:val="both"/>
        <w:rPr>
          <w:rFonts w:ascii="Arial" w:hAnsi="Arial" w:cs="Arial"/>
          <w:b/>
          <w:i/>
        </w:rPr>
      </w:pPr>
    </w:p>
    <w:p w14:paraId="12DE7DE2" w14:textId="77777777" w:rsidR="0071645A" w:rsidRDefault="0071645A" w:rsidP="00783E2A">
      <w:pPr>
        <w:spacing w:after="0"/>
        <w:jc w:val="both"/>
        <w:rPr>
          <w:rFonts w:ascii="Arial" w:hAnsi="Arial" w:cs="Arial"/>
          <w:b/>
          <w:i/>
        </w:rPr>
      </w:pPr>
    </w:p>
    <w:p w14:paraId="7C8FF780" w14:textId="77777777" w:rsidR="0071645A" w:rsidRPr="00635987" w:rsidRDefault="0071645A" w:rsidP="00783E2A">
      <w:pPr>
        <w:spacing w:after="0"/>
        <w:jc w:val="both"/>
        <w:rPr>
          <w:rFonts w:ascii="Arial" w:hAnsi="Arial" w:cs="Arial"/>
          <w:b/>
          <w:i/>
          <w:spacing w:val="-4"/>
        </w:rPr>
      </w:pPr>
      <w:r w:rsidRPr="00635987">
        <w:rPr>
          <w:rFonts w:ascii="Arial" w:hAnsi="Arial" w:cs="Arial"/>
          <w:b/>
          <w:i/>
          <w:spacing w:val="-4"/>
        </w:rPr>
        <w:t>[</w:t>
      </w:r>
      <w:r w:rsidR="00BF7DBC">
        <w:rPr>
          <w:rFonts w:ascii="Arial" w:hAnsi="Arial" w:cs="Arial"/>
          <w:b/>
          <w:i/>
          <w:spacing w:val="-4"/>
        </w:rPr>
        <w:t>Chief Elected Official]</w:t>
      </w:r>
      <w:r w:rsidRPr="0071645A">
        <w:rPr>
          <w:rFonts w:ascii="Arial" w:hAnsi="Arial" w:cs="Arial"/>
          <w:i/>
          <w:spacing w:val="-4"/>
        </w:rPr>
        <w:tab/>
      </w:r>
      <w:r w:rsidRPr="0071645A">
        <w:rPr>
          <w:rFonts w:ascii="Arial" w:hAnsi="Arial" w:cs="Arial"/>
          <w:i/>
          <w:spacing w:val="-4"/>
        </w:rPr>
        <w:tab/>
      </w:r>
      <w:r w:rsidRPr="0071645A">
        <w:rPr>
          <w:rFonts w:ascii="Arial" w:hAnsi="Arial" w:cs="Arial"/>
          <w:i/>
          <w:spacing w:val="-4"/>
        </w:rPr>
        <w:tab/>
      </w:r>
      <w:r w:rsidRPr="0071645A">
        <w:rPr>
          <w:rFonts w:ascii="Arial" w:hAnsi="Arial" w:cs="Arial"/>
          <w:i/>
          <w:spacing w:val="-4"/>
        </w:rPr>
        <w:tab/>
      </w:r>
      <w:r w:rsidRPr="0071645A">
        <w:rPr>
          <w:rFonts w:ascii="Arial" w:hAnsi="Arial" w:cs="Arial"/>
          <w:i/>
          <w:spacing w:val="-4"/>
        </w:rPr>
        <w:tab/>
      </w:r>
      <w:r w:rsidRPr="00635987">
        <w:rPr>
          <w:rFonts w:ascii="Arial" w:hAnsi="Arial" w:cs="Arial"/>
          <w:b/>
          <w:i/>
          <w:spacing w:val="-4"/>
        </w:rPr>
        <w:t>[</w:t>
      </w:r>
      <w:r w:rsidR="00BF7DBC">
        <w:rPr>
          <w:rFonts w:ascii="Arial" w:hAnsi="Arial" w:cs="Arial"/>
          <w:b/>
          <w:i/>
          <w:spacing w:val="-4"/>
        </w:rPr>
        <w:t>LW</w:t>
      </w:r>
      <w:r w:rsidR="00BC3ACB">
        <w:rPr>
          <w:rFonts w:ascii="Arial" w:hAnsi="Arial" w:cs="Arial"/>
          <w:b/>
          <w:i/>
          <w:spacing w:val="-4"/>
        </w:rPr>
        <w:t>D</w:t>
      </w:r>
      <w:r w:rsidR="00BF7DBC">
        <w:rPr>
          <w:rFonts w:ascii="Arial" w:hAnsi="Arial" w:cs="Arial"/>
          <w:b/>
          <w:i/>
          <w:spacing w:val="-4"/>
        </w:rPr>
        <w:t>B Chairperson</w:t>
      </w:r>
      <w:r w:rsidRPr="00635987">
        <w:rPr>
          <w:rFonts w:ascii="Arial" w:hAnsi="Arial" w:cs="Arial"/>
          <w:b/>
          <w:i/>
          <w:spacing w:val="-4"/>
        </w:rPr>
        <w:t>]</w:t>
      </w:r>
    </w:p>
    <w:p w14:paraId="3A16F6BE" w14:textId="77777777" w:rsidR="0071645A" w:rsidRPr="0071645A" w:rsidRDefault="0071645A" w:rsidP="00783E2A">
      <w:pPr>
        <w:spacing w:after="0"/>
        <w:jc w:val="both"/>
        <w:rPr>
          <w:rFonts w:ascii="Arial" w:hAnsi="Arial" w:cs="Arial"/>
          <w:i/>
        </w:rPr>
      </w:pPr>
    </w:p>
    <w:p w14:paraId="1E0499A3" w14:textId="77777777" w:rsidR="0071645A" w:rsidRDefault="0071645A" w:rsidP="00783E2A">
      <w:pPr>
        <w:spacing w:after="0"/>
        <w:jc w:val="both"/>
        <w:rPr>
          <w:rFonts w:ascii="Arial" w:hAnsi="Arial" w:cs="Arial"/>
          <w:b/>
          <w:i/>
        </w:rPr>
      </w:pPr>
    </w:p>
    <w:p w14:paraId="3186C80D"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1AB5594A" w14:textId="77777777" w:rsidR="0071645A" w:rsidRPr="0071645A" w:rsidRDefault="0071645A" w:rsidP="0071645A">
      <w:pPr>
        <w:tabs>
          <w:tab w:val="left" w:pos="1980"/>
          <w:tab w:val="left" w:pos="2340"/>
        </w:tabs>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p>
    <w:p w14:paraId="3A2F390F" w14:textId="77777777" w:rsidR="0071645A" w:rsidRPr="0071645A" w:rsidRDefault="0071645A" w:rsidP="0071645A">
      <w:pPr>
        <w:tabs>
          <w:tab w:val="left" w:pos="1980"/>
          <w:tab w:val="left" w:pos="2340"/>
        </w:tabs>
        <w:spacing w:after="0" w:line="240" w:lineRule="auto"/>
        <w:rPr>
          <w:rFonts w:ascii="Arial" w:eastAsia="Times New Roman" w:hAnsi="Arial" w:cs="Arial"/>
          <w:color w:val="000000"/>
          <w:sz w:val="20"/>
          <w:szCs w:val="24"/>
        </w:rPr>
      </w:pPr>
    </w:p>
    <w:p w14:paraId="40ACD1BC" w14:textId="77777777" w:rsidR="0071645A" w:rsidRPr="0071645A" w:rsidRDefault="0071645A" w:rsidP="0071645A">
      <w:pPr>
        <w:tabs>
          <w:tab w:val="left" w:pos="1980"/>
          <w:tab w:val="left" w:pos="2340"/>
        </w:tabs>
        <w:spacing w:after="0" w:line="240" w:lineRule="auto"/>
        <w:rPr>
          <w:rFonts w:ascii="Arial" w:eastAsia="Times New Roman" w:hAnsi="Arial" w:cs="Arial"/>
          <w:color w:val="000000"/>
          <w:sz w:val="20"/>
          <w:szCs w:val="24"/>
        </w:rPr>
      </w:pPr>
    </w:p>
    <w:p w14:paraId="40F6F89B"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5DAC2DF2"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316B7C60" w14:textId="77777777" w:rsidR="0071645A" w:rsidRDefault="0071645A" w:rsidP="0071645A">
      <w:pPr>
        <w:spacing w:after="0" w:line="240" w:lineRule="auto"/>
        <w:rPr>
          <w:rFonts w:ascii="Arial" w:eastAsia="Times New Roman" w:hAnsi="Arial" w:cs="Arial"/>
          <w:color w:val="000000"/>
          <w:sz w:val="20"/>
          <w:szCs w:val="24"/>
        </w:rPr>
      </w:pPr>
    </w:p>
    <w:p w14:paraId="038F3217" w14:textId="77777777" w:rsidR="0071645A" w:rsidRDefault="0071645A" w:rsidP="0071645A">
      <w:pPr>
        <w:spacing w:after="0" w:line="240" w:lineRule="auto"/>
        <w:rPr>
          <w:rFonts w:ascii="Arial" w:eastAsia="Times New Roman" w:hAnsi="Arial" w:cs="Arial"/>
          <w:color w:val="000000"/>
          <w:sz w:val="20"/>
          <w:szCs w:val="24"/>
        </w:rPr>
      </w:pPr>
    </w:p>
    <w:p w14:paraId="27814D36" w14:textId="77777777" w:rsidR="0071645A" w:rsidRPr="0071645A" w:rsidRDefault="0071645A" w:rsidP="0071645A">
      <w:pPr>
        <w:spacing w:after="0" w:line="240" w:lineRule="auto"/>
        <w:rPr>
          <w:rFonts w:ascii="Arial" w:eastAsia="Times New Roman" w:hAnsi="Arial" w:cs="Arial"/>
          <w:spacing w:val="-4"/>
        </w:rPr>
      </w:pPr>
      <w:r w:rsidRPr="00635987">
        <w:rPr>
          <w:rFonts w:ascii="Arial" w:eastAsia="Times New Roman" w:hAnsi="Arial" w:cs="Arial"/>
          <w:b/>
          <w:i/>
          <w:spacing w:val="-4"/>
        </w:rPr>
        <w:t>[Entity Name]</w:t>
      </w:r>
      <w:r w:rsidRPr="00635987">
        <w:rPr>
          <w:rFonts w:ascii="Arial" w:eastAsia="Times New Roman" w:hAnsi="Arial" w:cs="Arial"/>
          <w:b/>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635987">
        <w:rPr>
          <w:rFonts w:ascii="Arial" w:eastAsia="Times New Roman" w:hAnsi="Arial" w:cs="Arial"/>
          <w:b/>
          <w:i/>
          <w:spacing w:val="-4"/>
        </w:rPr>
        <w:t>[Entity Name]</w:t>
      </w:r>
      <w:r w:rsidRPr="00635987">
        <w:rPr>
          <w:rFonts w:ascii="Arial" w:eastAsia="Times New Roman" w:hAnsi="Arial" w:cs="Arial"/>
          <w:b/>
          <w:i/>
          <w:spacing w:val="-4"/>
        </w:rPr>
        <w:tab/>
      </w:r>
    </w:p>
    <w:p w14:paraId="267BD494" w14:textId="77777777" w:rsidR="0071645A" w:rsidRPr="0071645A" w:rsidRDefault="0071645A" w:rsidP="0071645A">
      <w:pPr>
        <w:spacing w:after="0" w:line="240" w:lineRule="auto"/>
        <w:rPr>
          <w:rFonts w:ascii="Arial" w:eastAsia="Times New Roman" w:hAnsi="Arial" w:cs="Arial"/>
          <w:color w:val="000000"/>
          <w:sz w:val="20"/>
          <w:szCs w:val="24"/>
        </w:rPr>
      </w:pPr>
    </w:p>
    <w:p w14:paraId="779701F0" w14:textId="77777777" w:rsidR="0071645A" w:rsidRPr="0071645A" w:rsidRDefault="0071645A" w:rsidP="0071645A">
      <w:pPr>
        <w:spacing w:after="0" w:line="240" w:lineRule="auto"/>
        <w:rPr>
          <w:rFonts w:ascii="Arial" w:eastAsia="Times New Roman" w:hAnsi="Arial" w:cs="Arial"/>
          <w:color w:val="000000"/>
          <w:sz w:val="20"/>
          <w:szCs w:val="24"/>
        </w:rPr>
      </w:pPr>
    </w:p>
    <w:p w14:paraId="77323BA9"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5D27BCC0"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p>
    <w:p w14:paraId="5881036A" w14:textId="77777777" w:rsidR="0071645A" w:rsidRPr="0071645A" w:rsidRDefault="0071645A" w:rsidP="0071645A">
      <w:pPr>
        <w:tabs>
          <w:tab w:val="left" w:pos="1980"/>
          <w:tab w:val="left" w:pos="2340"/>
        </w:tabs>
        <w:spacing w:after="0" w:line="240" w:lineRule="auto"/>
        <w:rPr>
          <w:rFonts w:ascii="Arial" w:eastAsia="Times New Roman" w:hAnsi="Arial" w:cs="Arial"/>
          <w:color w:val="000000"/>
          <w:sz w:val="20"/>
          <w:szCs w:val="24"/>
        </w:rPr>
      </w:pPr>
    </w:p>
    <w:p w14:paraId="686CE866" w14:textId="77777777" w:rsidR="0071645A" w:rsidRPr="0071645A" w:rsidRDefault="0071645A" w:rsidP="0071645A">
      <w:pPr>
        <w:tabs>
          <w:tab w:val="left" w:pos="1980"/>
          <w:tab w:val="left" w:pos="2340"/>
        </w:tabs>
        <w:spacing w:after="0" w:line="240" w:lineRule="auto"/>
        <w:rPr>
          <w:rFonts w:ascii="Arial" w:eastAsia="Times New Roman" w:hAnsi="Arial" w:cs="Arial"/>
          <w:color w:val="000000"/>
          <w:sz w:val="20"/>
          <w:szCs w:val="24"/>
        </w:rPr>
      </w:pPr>
    </w:p>
    <w:p w14:paraId="351C8AAA"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23006E08"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6289ED50" w14:textId="77777777" w:rsidR="0071645A" w:rsidRDefault="0071645A" w:rsidP="0071645A">
      <w:pPr>
        <w:spacing w:after="0" w:line="240" w:lineRule="auto"/>
        <w:rPr>
          <w:rFonts w:ascii="Arial" w:eastAsia="Times New Roman" w:hAnsi="Arial" w:cs="Arial"/>
          <w:color w:val="000000"/>
          <w:sz w:val="20"/>
          <w:szCs w:val="24"/>
        </w:rPr>
      </w:pPr>
    </w:p>
    <w:p w14:paraId="6062100B" w14:textId="77777777" w:rsidR="0071645A" w:rsidRDefault="0071645A" w:rsidP="0071645A">
      <w:pPr>
        <w:spacing w:after="0" w:line="240" w:lineRule="auto"/>
        <w:rPr>
          <w:rFonts w:ascii="Arial" w:eastAsia="Times New Roman" w:hAnsi="Arial" w:cs="Arial"/>
          <w:color w:val="000000"/>
          <w:sz w:val="20"/>
          <w:szCs w:val="24"/>
        </w:rPr>
      </w:pPr>
    </w:p>
    <w:p w14:paraId="2D0E6B1C" w14:textId="77777777" w:rsidR="0071645A" w:rsidRPr="0071645A" w:rsidRDefault="0071645A" w:rsidP="0071645A">
      <w:pPr>
        <w:spacing w:after="0" w:line="240" w:lineRule="auto"/>
        <w:rPr>
          <w:rFonts w:ascii="Arial" w:eastAsia="Times New Roman" w:hAnsi="Arial" w:cs="Arial"/>
          <w:spacing w:val="-4"/>
        </w:rPr>
      </w:pPr>
      <w:r w:rsidRPr="00635987">
        <w:rPr>
          <w:rFonts w:ascii="Arial" w:eastAsia="Times New Roman" w:hAnsi="Arial" w:cs="Arial"/>
          <w:b/>
          <w:i/>
          <w:spacing w:val="-4"/>
        </w:rPr>
        <w:t>[Entity Name]</w:t>
      </w:r>
      <w:r w:rsidRPr="00635987">
        <w:rPr>
          <w:rFonts w:ascii="Arial" w:eastAsia="Times New Roman" w:hAnsi="Arial" w:cs="Arial"/>
          <w:b/>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71645A">
        <w:rPr>
          <w:rFonts w:ascii="Arial" w:eastAsia="Times New Roman" w:hAnsi="Arial" w:cs="Arial"/>
          <w:i/>
          <w:spacing w:val="-4"/>
        </w:rPr>
        <w:tab/>
      </w:r>
      <w:r w:rsidRPr="00635987">
        <w:rPr>
          <w:rFonts w:ascii="Arial" w:eastAsia="Times New Roman" w:hAnsi="Arial" w:cs="Arial"/>
          <w:b/>
          <w:i/>
          <w:spacing w:val="-4"/>
        </w:rPr>
        <w:t>[Entity Name]</w:t>
      </w:r>
      <w:r w:rsidRPr="00635987">
        <w:rPr>
          <w:rFonts w:ascii="Arial" w:eastAsia="Times New Roman" w:hAnsi="Arial" w:cs="Arial"/>
          <w:b/>
          <w:i/>
          <w:spacing w:val="-4"/>
        </w:rPr>
        <w:tab/>
      </w:r>
    </w:p>
    <w:p w14:paraId="1D2FE758" w14:textId="77777777" w:rsidR="0071645A" w:rsidRPr="0071645A" w:rsidRDefault="0071645A" w:rsidP="0071645A">
      <w:pPr>
        <w:spacing w:after="0" w:line="240" w:lineRule="auto"/>
        <w:rPr>
          <w:rFonts w:ascii="Arial" w:eastAsia="Times New Roman" w:hAnsi="Arial" w:cs="Arial"/>
          <w:color w:val="000000"/>
          <w:sz w:val="20"/>
          <w:szCs w:val="24"/>
        </w:rPr>
      </w:pPr>
    </w:p>
    <w:p w14:paraId="51CACA19" w14:textId="77777777" w:rsidR="0071645A" w:rsidRPr="0071645A" w:rsidRDefault="0071645A" w:rsidP="0071645A">
      <w:pPr>
        <w:spacing w:after="0" w:line="240" w:lineRule="auto"/>
        <w:rPr>
          <w:rFonts w:ascii="Arial" w:eastAsia="Times New Roman" w:hAnsi="Arial" w:cs="Arial"/>
          <w:color w:val="000000"/>
          <w:sz w:val="20"/>
          <w:szCs w:val="24"/>
        </w:rPr>
      </w:pPr>
    </w:p>
    <w:p w14:paraId="6BB80496"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0D94D0BA"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p>
    <w:p w14:paraId="21182825" w14:textId="77777777" w:rsidR="0071645A" w:rsidRPr="0071645A" w:rsidRDefault="0071645A" w:rsidP="0071645A">
      <w:pPr>
        <w:spacing w:after="0" w:line="240" w:lineRule="auto"/>
        <w:rPr>
          <w:rFonts w:ascii="Arial" w:eastAsia="Times New Roman" w:hAnsi="Arial" w:cs="Arial"/>
          <w:color w:val="000000"/>
          <w:sz w:val="20"/>
          <w:szCs w:val="24"/>
        </w:rPr>
      </w:pPr>
    </w:p>
    <w:p w14:paraId="36C8CC3D" w14:textId="77777777" w:rsidR="0071645A" w:rsidRPr="0071645A" w:rsidRDefault="0071645A" w:rsidP="0071645A">
      <w:pPr>
        <w:spacing w:after="0" w:line="240" w:lineRule="auto"/>
        <w:rPr>
          <w:rFonts w:ascii="Arial" w:eastAsia="Times New Roman" w:hAnsi="Arial" w:cs="Arial"/>
          <w:color w:val="000000"/>
          <w:sz w:val="20"/>
          <w:szCs w:val="24"/>
        </w:rPr>
      </w:pPr>
    </w:p>
    <w:p w14:paraId="50500DDC"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2A3098A0"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255BF497" w14:textId="77777777" w:rsidR="0071645A" w:rsidRDefault="0071645A" w:rsidP="0071645A">
      <w:pPr>
        <w:spacing w:after="0" w:line="240" w:lineRule="auto"/>
        <w:rPr>
          <w:rFonts w:ascii="Arial" w:eastAsia="Times New Roman" w:hAnsi="Arial" w:cs="Arial"/>
          <w:color w:val="000000"/>
          <w:sz w:val="20"/>
          <w:szCs w:val="24"/>
        </w:rPr>
      </w:pPr>
    </w:p>
    <w:p w14:paraId="53C2FCC0" w14:textId="77777777" w:rsidR="0071645A" w:rsidRDefault="0071645A" w:rsidP="0071645A">
      <w:pPr>
        <w:spacing w:after="0" w:line="240" w:lineRule="auto"/>
        <w:rPr>
          <w:rFonts w:ascii="Arial" w:eastAsia="Times New Roman" w:hAnsi="Arial" w:cs="Arial"/>
          <w:color w:val="000000"/>
          <w:sz w:val="20"/>
          <w:szCs w:val="24"/>
        </w:rPr>
      </w:pPr>
    </w:p>
    <w:p w14:paraId="7A673EEB" w14:textId="77777777" w:rsidR="0071645A" w:rsidRPr="0071645A" w:rsidRDefault="0071645A" w:rsidP="0071645A">
      <w:pPr>
        <w:spacing w:after="0" w:line="240" w:lineRule="auto"/>
        <w:rPr>
          <w:rFonts w:ascii="Arial" w:eastAsia="Times New Roman" w:hAnsi="Arial" w:cs="Arial"/>
          <w:color w:val="000000"/>
          <w:sz w:val="20"/>
          <w:szCs w:val="24"/>
        </w:rPr>
      </w:pP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sidRPr="00635987">
        <w:rPr>
          <w:rFonts w:ascii="Arial" w:eastAsia="Times New Roman" w:hAnsi="Arial" w:cs="Arial"/>
          <w:b/>
          <w:i/>
          <w:color w:val="000000"/>
          <w:sz w:val="20"/>
          <w:szCs w:val="24"/>
        </w:rPr>
        <w:t>[Entity Name]</w:t>
      </w:r>
      <w:r w:rsidRPr="00635987">
        <w:rPr>
          <w:rFonts w:ascii="Arial" w:eastAsia="Times New Roman" w:hAnsi="Arial" w:cs="Arial"/>
          <w:b/>
          <w:i/>
          <w:color w:val="000000"/>
          <w:sz w:val="20"/>
          <w:szCs w:val="24"/>
        </w:rPr>
        <w:tab/>
      </w:r>
    </w:p>
    <w:p w14:paraId="65E5B029" w14:textId="77777777" w:rsidR="0071645A" w:rsidRPr="0071645A" w:rsidRDefault="0071645A" w:rsidP="0071645A">
      <w:pPr>
        <w:spacing w:after="0" w:line="240" w:lineRule="auto"/>
        <w:rPr>
          <w:rFonts w:ascii="Arial" w:eastAsia="Times New Roman" w:hAnsi="Arial" w:cs="Arial"/>
          <w:color w:val="000000"/>
          <w:sz w:val="20"/>
          <w:szCs w:val="24"/>
        </w:rPr>
      </w:pPr>
    </w:p>
    <w:p w14:paraId="37A3F939" w14:textId="77777777" w:rsidR="0071645A" w:rsidRPr="0071645A" w:rsidRDefault="0071645A" w:rsidP="0071645A">
      <w:pPr>
        <w:spacing w:after="0" w:line="240" w:lineRule="auto"/>
        <w:rPr>
          <w:rFonts w:ascii="Arial" w:eastAsia="Times New Roman" w:hAnsi="Arial" w:cs="Arial"/>
          <w:color w:val="000000"/>
          <w:sz w:val="20"/>
          <w:szCs w:val="24"/>
        </w:rPr>
      </w:pPr>
    </w:p>
    <w:p w14:paraId="289CE1DD" w14:textId="77777777" w:rsidR="0071645A" w:rsidRPr="0071645A" w:rsidRDefault="0071645A" w:rsidP="0071645A">
      <w:pPr>
        <w:tabs>
          <w:tab w:val="left" w:pos="1980"/>
          <w:tab w:val="left" w:pos="2340"/>
        </w:tabs>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w:t>
      </w:r>
    </w:p>
    <w:p w14:paraId="2591B32E"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p>
    <w:p w14:paraId="6193A1A8" w14:textId="77777777" w:rsidR="0071645A" w:rsidRPr="0071645A" w:rsidRDefault="0071645A" w:rsidP="0071645A">
      <w:pPr>
        <w:spacing w:after="0" w:line="240" w:lineRule="auto"/>
        <w:rPr>
          <w:rFonts w:ascii="Arial" w:eastAsia="Times New Roman" w:hAnsi="Arial" w:cs="Arial"/>
          <w:color w:val="000000"/>
          <w:sz w:val="20"/>
          <w:szCs w:val="24"/>
        </w:rPr>
      </w:pPr>
    </w:p>
    <w:p w14:paraId="77ADA1D7" w14:textId="77777777" w:rsidR="0071645A" w:rsidRPr="0071645A" w:rsidRDefault="0071645A" w:rsidP="0071645A">
      <w:pPr>
        <w:spacing w:after="0" w:line="240" w:lineRule="auto"/>
        <w:rPr>
          <w:rFonts w:ascii="Arial" w:eastAsia="Times New Roman" w:hAnsi="Arial" w:cs="Arial"/>
          <w:color w:val="000000"/>
          <w:sz w:val="20"/>
          <w:szCs w:val="24"/>
        </w:rPr>
      </w:pPr>
    </w:p>
    <w:p w14:paraId="5B269FF4" w14:textId="77777777" w:rsidR="0071645A" w:rsidRPr="0071645A" w:rsidRDefault="0071645A" w:rsidP="0071645A">
      <w:pPr>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73D32E60"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07A717CF" w14:textId="77777777" w:rsidR="0071645A" w:rsidRDefault="0071645A" w:rsidP="0071645A">
      <w:pPr>
        <w:spacing w:after="0" w:line="240" w:lineRule="auto"/>
        <w:rPr>
          <w:rFonts w:ascii="Arial" w:eastAsia="Times New Roman" w:hAnsi="Arial" w:cs="Arial"/>
          <w:color w:val="000000"/>
          <w:sz w:val="20"/>
          <w:szCs w:val="24"/>
        </w:rPr>
      </w:pPr>
    </w:p>
    <w:p w14:paraId="3049084A" w14:textId="77777777" w:rsidR="0071645A" w:rsidRPr="0071645A" w:rsidRDefault="0071645A" w:rsidP="0071645A">
      <w:pPr>
        <w:spacing w:after="0" w:line="240" w:lineRule="auto"/>
        <w:rPr>
          <w:rFonts w:ascii="Arial" w:eastAsia="Times New Roman" w:hAnsi="Arial" w:cs="Arial"/>
          <w:color w:val="000000"/>
          <w:sz w:val="20"/>
          <w:szCs w:val="24"/>
        </w:rPr>
      </w:pP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p>
    <w:p w14:paraId="7CCFB92C" w14:textId="77777777" w:rsidR="0071645A" w:rsidRPr="0071645A" w:rsidRDefault="0071645A" w:rsidP="0071645A">
      <w:pPr>
        <w:spacing w:after="0" w:line="240" w:lineRule="auto"/>
        <w:rPr>
          <w:rFonts w:ascii="Arial" w:eastAsia="Times New Roman" w:hAnsi="Arial" w:cs="Arial"/>
          <w:color w:val="000000"/>
          <w:sz w:val="20"/>
          <w:szCs w:val="24"/>
        </w:rPr>
      </w:pPr>
    </w:p>
    <w:p w14:paraId="47FFD953" w14:textId="77777777" w:rsidR="0071645A" w:rsidRPr="0071645A" w:rsidRDefault="0071645A" w:rsidP="0071645A">
      <w:pPr>
        <w:spacing w:after="0" w:line="240" w:lineRule="auto"/>
        <w:rPr>
          <w:rFonts w:ascii="Arial" w:eastAsia="Times New Roman" w:hAnsi="Arial" w:cs="Arial"/>
          <w:color w:val="000000"/>
          <w:sz w:val="20"/>
          <w:szCs w:val="24"/>
        </w:rPr>
      </w:pPr>
    </w:p>
    <w:p w14:paraId="3D41273C"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078AF9B9"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p>
    <w:p w14:paraId="799AE846" w14:textId="77777777" w:rsidR="0071645A" w:rsidRPr="0071645A" w:rsidRDefault="0071645A" w:rsidP="0071645A">
      <w:pPr>
        <w:spacing w:after="0" w:line="240" w:lineRule="auto"/>
        <w:rPr>
          <w:rFonts w:ascii="Arial" w:eastAsia="Times New Roman" w:hAnsi="Arial" w:cs="Arial"/>
          <w:color w:val="000000"/>
          <w:sz w:val="20"/>
          <w:szCs w:val="24"/>
        </w:rPr>
      </w:pPr>
    </w:p>
    <w:p w14:paraId="46CDBCDE" w14:textId="77777777" w:rsidR="0071645A" w:rsidRPr="0071645A" w:rsidRDefault="0071645A" w:rsidP="0071645A">
      <w:pPr>
        <w:spacing w:after="0" w:line="240" w:lineRule="auto"/>
        <w:rPr>
          <w:rFonts w:ascii="Arial" w:eastAsia="Times New Roman" w:hAnsi="Arial" w:cs="Arial"/>
          <w:color w:val="000000"/>
          <w:sz w:val="20"/>
          <w:szCs w:val="24"/>
        </w:rPr>
      </w:pPr>
    </w:p>
    <w:p w14:paraId="5DD358CE" w14:textId="77777777" w:rsidR="0071645A" w:rsidRPr="0071645A" w:rsidRDefault="0071645A" w:rsidP="0071645A">
      <w:pPr>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1002AD9B"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51CAD3D2" w14:textId="77777777" w:rsidR="0071645A" w:rsidRDefault="0071645A" w:rsidP="0071645A">
      <w:pPr>
        <w:spacing w:after="0" w:line="240" w:lineRule="auto"/>
        <w:rPr>
          <w:rFonts w:ascii="Arial" w:eastAsia="Times New Roman" w:hAnsi="Arial" w:cs="Arial"/>
          <w:color w:val="000000"/>
          <w:sz w:val="20"/>
          <w:szCs w:val="24"/>
        </w:rPr>
      </w:pPr>
    </w:p>
    <w:p w14:paraId="6D2D0830" w14:textId="77777777" w:rsidR="0071645A" w:rsidRDefault="0071645A" w:rsidP="0071645A">
      <w:pPr>
        <w:spacing w:after="0" w:line="240" w:lineRule="auto"/>
        <w:rPr>
          <w:rFonts w:ascii="Arial" w:eastAsia="Times New Roman" w:hAnsi="Arial" w:cs="Arial"/>
          <w:color w:val="000000"/>
          <w:sz w:val="20"/>
          <w:szCs w:val="24"/>
        </w:rPr>
      </w:pPr>
    </w:p>
    <w:p w14:paraId="739FFEAA" w14:textId="77777777" w:rsidR="0071645A" w:rsidRPr="0071645A" w:rsidRDefault="0071645A" w:rsidP="0071645A">
      <w:pPr>
        <w:spacing w:after="0" w:line="240" w:lineRule="auto"/>
        <w:rPr>
          <w:rFonts w:ascii="Arial" w:eastAsia="Times New Roman" w:hAnsi="Arial" w:cs="Arial"/>
          <w:color w:val="000000"/>
          <w:sz w:val="20"/>
          <w:szCs w:val="24"/>
        </w:rPr>
      </w:pP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Pr>
          <w:rFonts w:ascii="Arial" w:eastAsia="Times New Roman" w:hAnsi="Arial" w:cs="Arial"/>
          <w:i/>
          <w:color w:val="000000"/>
          <w:sz w:val="20"/>
          <w:szCs w:val="24"/>
        </w:rPr>
        <w:tab/>
      </w:r>
      <w:r w:rsidRPr="00635987">
        <w:rPr>
          <w:rFonts w:ascii="Arial" w:eastAsia="Times New Roman" w:hAnsi="Arial" w:cs="Arial"/>
          <w:b/>
          <w:i/>
          <w:color w:val="000000"/>
          <w:sz w:val="20"/>
          <w:szCs w:val="24"/>
        </w:rPr>
        <w:tab/>
        <w:t>[Entity Name]</w:t>
      </w:r>
      <w:r w:rsidRPr="0071645A">
        <w:rPr>
          <w:rFonts w:ascii="Arial" w:eastAsia="Times New Roman" w:hAnsi="Arial" w:cs="Arial"/>
          <w:i/>
          <w:color w:val="000000"/>
          <w:sz w:val="20"/>
          <w:szCs w:val="24"/>
        </w:rPr>
        <w:tab/>
      </w:r>
    </w:p>
    <w:p w14:paraId="5BF9A8E1" w14:textId="77777777" w:rsidR="0071645A" w:rsidRPr="0071645A" w:rsidRDefault="0071645A" w:rsidP="0071645A">
      <w:pPr>
        <w:spacing w:after="0" w:line="240" w:lineRule="auto"/>
        <w:rPr>
          <w:rFonts w:ascii="Arial" w:eastAsia="Times New Roman" w:hAnsi="Arial" w:cs="Arial"/>
          <w:color w:val="000000"/>
          <w:sz w:val="20"/>
          <w:szCs w:val="24"/>
        </w:rPr>
      </w:pPr>
    </w:p>
    <w:p w14:paraId="13D0B9F3" w14:textId="77777777" w:rsidR="0071645A" w:rsidRPr="0071645A" w:rsidRDefault="0071645A" w:rsidP="0071645A">
      <w:pPr>
        <w:spacing w:after="0" w:line="240" w:lineRule="auto"/>
        <w:rPr>
          <w:rFonts w:ascii="Arial" w:eastAsia="Times New Roman" w:hAnsi="Arial" w:cs="Arial"/>
          <w:color w:val="000000"/>
          <w:sz w:val="20"/>
          <w:szCs w:val="24"/>
        </w:rPr>
      </w:pPr>
    </w:p>
    <w:p w14:paraId="497A5C92" w14:textId="77777777" w:rsidR="0071645A" w:rsidRPr="0071645A" w:rsidRDefault="0071645A" w:rsidP="0071645A">
      <w:pPr>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763E16D7"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p>
    <w:p w14:paraId="46FF3316" w14:textId="77777777" w:rsidR="0071645A" w:rsidRPr="0071645A" w:rsidRDefault="0071645A" w:rsidP="0071645A">
      <w:pPr>
        <w:spacing w:after="0" w:line="240" w:lineRule="auto"/>
        <w:rPr>
          <w:rFonts w:ascii="Arial" w:eastAsia="Times New Roman" w:hAnsi="Arial" w:cs="Arial"/>
          <w:color w:val="000000"/>
          <w:sz w:val="20"/>
          <w:szCs w:val="24"/>
        </w:rPr>
      </w:pPr>
    </w:p>
    <w:p w14:paraId="4757ABEF" w14:textId="77777777" w:rsidR="0071645A" w:rsidRPr="0071645A" w:rsidRDefault="0071645A" w:rsidP="0071645A">
      <w:pPr>
        <w:spacing w:after="0" w:line="240" w:lineRule="auto"/>
        <w:rPr>
          <w:rFonts w:ascii="Arial" w:eastAsia="Times New Roman" w:hAnsi="Arial" w:cs="Arial"/>
          <w:color w:val="000000"/>
          <w:sz w:val="20"/>
          <w:szCs w:val="24"/>
        </w:rPr>
      </w:pPr>
    </w:p>
    <w:p w14:paraId="096BBA9B" w14:textId="77777777" w:rsidR="0071645A" w:rsidRPr="0071645A" w:rsidRDefault="0071645A" w:rsidP="0071645A">
      <w:pPr>
        <w:spacing w:after="0" w:line="240" w:lineRule="auto"/>
        <w:rPr>
          <w:rFonts w:ascii="Times New Roman" w:eastAsia="Times New Roman" w:hAnsi="Times New Roman"/>
          <w:color w:val="000000"/>
          <w:sz w:val="24"/>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04E28A6E"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01E54155" w14:textId="77777777" w:rsidR="0071645A" w:rsidRDefault="0071645A" w:rsidP="0071645A">
      <w:pPr>
        <w:spacing w:after="0" w:line="240" w:lineRule="auto"/>
        <w:rPr>
          <w:rFonts w:ascii="Arial" w:eastAsia="Times New Roman" w:hAnsi="Arial" w:cs="Arial"/>
          <w:color w:val="000000"/>
          <w:sz w:val="20"/>
          <w:szCs w:val="24"/>
        </w:rPr>
      </w:pPr>
    </w:p>
    <w:p w14:paraId="5308032A" w14:textId="77777777" w:rsidR="0071645A" w:rsidRDefault="0071645A" w:rsidP="0071645A">
      <w:pPr>
        <w:spacing w:after="0" w:line="240" w:lineRule="auto"/>
        <w:rPr>
          <w:rFonts w:ascii="Arial" w:eastAsia="Times New Roman" w:hAnsi="Arial" w:cs="Arial"/>
          <w:color w:val="000000"/>
          <w:sz w:val="20"/>
          <w:szCs w:val="24"/>
        </w:rPr>
      </w:pPr>
    </w:p>
    <w:p w14:paraId="756E3F51" w14:textId="77777777" w:rsidR="0071645A" w:rsidRPr="0071645A" w:rsidRDefault="0071645A" w:rsidP="0071645A">
      <w:pPr>
        <w:spacing w:after="0" w:line="240" w:lineRule="auto"/>
        <w:rPr>
          <w:rFonts w:ascii="Arial" w:eastAsia="Times New Roman" w:hAnsi="Arial" w:cs="Arial"/>
          <w:color w:val="000000"/>
          <w:sz w:val="20"/>
          <w:szCs w:val="24"/>
        </w:rPr>
      </w:pPr>
    </w:p>
    <w:p w14:paraId="21800E33" w14:textId="77777777" w:rsidR="0071645A" w:rsidRPr="0071645A" w:rsidRDefault="0071645A" w:rsidP="0071645A">
      <w:pPr>
        <w:spacing w:after="0" w:line="240" w:lineRule="auto"/>
        <w:rPr>
          <w:rFonts w:ascii="Arial" w:eastAsia="Times New Roman" w:hAnsi="Arial" w:cs="Arial"/>
          <w:color w:val="000000"/>
          <w:sz w:val="20"/>
          <w:szCs w:val="24"/>
        </w:rPr>
      </w:pP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p>
    <w:p w14:paraId="48AD7319" w14:textId="77777777" w:rsidR="0071645A" w:rsidRPr="0071645A" w:rsidRDefault="0071645A" w:rsidP="0071645A">
      <w:pPr>
        <w:spacing w:after="0" w:line="240" w:lineRule="auto"/>
        <w:rPr>
          <w:rFonts w:ascii="Arial" w:eastAsia="Times New Roman" w:hAnsi="Arial" w:cs="Arial"/>
          <w:color w:val="000000"/>
          <w:sz w:val="20"/>
          <w:szCs w:val="24"/>
        </w:rPr>
      </w:pPr>
    </w:p>
    <w:p w14:paraId="4125653E" w14:textId="77777777" w:rsidR="0071645A" w:rsidRPr="0071645A" w:rsidRDefault="0071645A" w:rsidP="0071645A">
      <w:pPr>
        <w:spacing w:after="0" w:line="240" w:lineRule="auto"/>
        <w:rPr>
          <w:rFonts w:ascii="Arial" w:eastAsia="Times New Roman" w:hAnsi="Arial" w:cs="Arial"/>
          <w:color w:val="000000"/>
          <w:sz w:val="20"/>
          <w:szCs w:val="24"/>
        </w:rPr>
      </w:pPr>
    </w:p>
    <w:p w14:paraId="52A9C939"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56997768"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p>
    <w:p w14:paraId="5886B99B" w14:textId="77777777" w:rsidR="0071645A" w:rsidRPr="0071645A" w:rsidRDefault="0071645A" w:rsidP="0071645A">
      <w:pPr>
        <w:spacing w:after="0" w:line="240" w:lineRule="auto"/>
        <w:rPr>
          <w:rFonts w:ascii="Arial" w:eastAsia="Times New Roman" w:hAnsi="Arial" w:cs="Arial"/>
          <w:color w:val="000000"/>
          <w:sz w:val="20"/>
          <w:szCs w:val="24"/>
        </w:rPr>
      </w:pPr>
    </w:p>
    <w:p w14:paraId="438B4D92" w14:textId="77777777" w:rsidR="0071645A" w:rsidRPr="0071645A" w:rsidRDefault="0071645A" w:rsidP="0071645A">
      <w:pPr>
        <w:spacing w:after="0" w:line="240" w:lineRule="auto"/>
        <w:rPr>
          <w:rFonts w:ascii="Arial" w:eastAsia="Times New Roman" w:hAnsi="Arial" w:cs="Arial"/>
          <w:color w:val="000000"/>
          <w:sz w:val="20"/>
          <w:szCs w:val="24"/>
        </w:rPr>
      </w:pPr>
    </w:p>
    <w:p w14:paraId="522BA0D8"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6EC67142"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4DF3D54E" w14:textId="77777777" w:rsidR="0071645A" w:rsidRDefault="0071645A" w:rsidP="0071645A">
      <w:pPr>
        <w:spacing w:after="0" w:line="240" w:lineRule="auto"/>
        <w:rPr>
          <w:rFonts w:ascii="Arial" w:eastAsia="Times New Roman" w:hAnsi="Arial" w:cs="Arial"/>
          <w:color w:val="000000"/>
          <w:sz w:val="20"/>
          <w:szCs w:val="24"/>
        </w:rPr>
      </w:pPr>
    </w:p>
    <w:p w14:paraId="1E4AF392" w14:textId="77777777" w:rsidR="0071645A" w:rsidRDefault="0071645A" w:rsidP="0071645A">
      <w:pPr>
        <w:spacing w:after="0" w:line="240" w:lineRule="auto"/>
        <w:rPr>
          <w:rFonts w:ascii="Arial" w:eastAsia="Times New Roman" w:hAnsi="Arial" w:cs="Arial"/>
          <w:color w:val="000000"/>
          <w:sz w:val="20"/>
          <w:szCs w:val="24"/>
        </w:rPr>
      </w:pPr>
    </w:p>
    <w:p w14:paraId="3C6EE089" w14:textId="77777777" w:rsidR="0071645A" w:rsidRPr="0071645A" w:rsidRDefault="0071645A" w:rsidP="0071645A">
      <w:pPr>
        <w:spacing w:after="0" w:line="240" w:lineRule="auto"/>
        <w:rPr>
          <w:rFonts w:ascii="Arial" w:eastAsia="Times New Roman" w:hAnsi="Arial" w:cs="Arial"/>
          <w:color w:val="000000"/>
          <w:sz w:val="20"/>
          <w:szCs w:val="24"/>
        </w:rPr>
      </w:pPr>
    </w:p>
    <w:p w14:paraId="04A8BFF7" w14:textId="77777777" w:rsidR="0071645A" w:rsidRPr="0071645A" w:rsidRDefault="0071645A" w:rsidP="0071645A">
      <w:pPr>
        <w:spacing w:after="0" w:line="240" w:lineRule="auto"/>
        <w:rPr>
          <w:rFonts w:ascii="Arial" w:eastAsia="Times New Roman" w:hAnsi="Arial" w:cs="Arial"/>
          <w:color w:val="000000"/>
          <w:sz w:val="20"/>
          <w:szCs w:val="24"/>
        </w:rPr>
      </w:pP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p>
    <w:p w14:paraId="58D91230" w14:textId="77777777" w:rsidR="0071645A" w:rsidRPr="0071645A" w:rsidRDefault="0071645A" w:rsidP="0071645A">
      <w:pPr>
        <w:spacing w:after="0" w:line="240" w:lineRule="auto"/>
        <w:rPr>
          <w:rFonts w:ascii="Arial" w:eastAsia="Times New Roman" w:hAnsi="Arial" w:cs="Arial"/>
          <w:color w:val="000000"/>
          <w:sz w:val="20"/>
          <w:szCs w:val="24"/>
        </w:rPr>
      </w:pPr>
    </w:p>
    <w:p w14:paraId="1A9BA2C4" w14:textId="77777777" w:rsidR="0071645A" w:rsidRPr="0071645A" w:rsidRDefault="0071645A" w:rsidP="0071645A">
      <w:pPr>
        <w:spacing w:after="0" w:line="240" w:lineRule="auto"/>
        <w:rPr>
          <w:rFonts w:ascii="Arial" w:eastAsia="Times New Roman" w:hAnsi="Arial" w:cs="Arial"/>
          <w:color w:val="000000"/>
          <w:sz w:val="20"/>
          <w:szCs w:val="24"/>
        </w:rPr>
      </w:pPr>
    </w:p>
    <w:p w14:paraId="5FBFFF2F"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63ADA0F0"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p>
    <w:p w14:paraId="1704027D" w14:textId="77777777" w:rsidR="0071645A" w:rsidRPr="0071645A" w:rsidRDefault="0071645A" w:rsidP="0071645A">
      <w:pPr>
        <w:spacing w:after="0" w:line="240" w:lineRule="auto"/>
        <w:rPr>
          <w:rFonts w:ascii="Arial" w:eastAsia="Times New Roman" w:hAnsi="Arial" w:cs="Arial"/>
          <w:color w:val="000000"/>
          <w:sz w:val="20"/>
          <w:szCs w:val="24"/>
        </w:rPr>
      </w:pPr>
    </w:p>
    <w:p w14:paraId="0FE02D16" w14:textId="77777777" w:rsidR="0071645A" w:rsidRPr="0071645A" w:rsidRDefault="0071645A" w:rsidP="0071645A">
      <w:pPr>
        <w:spacing w:after="0" w:line="240" w:lineRule="auto"/>
        <w:rPr>
          <w:rFonts w:ascii="Arial" w:eastAsia="Times New Roman" w:hAnsi="Arial" w:cs="Arial"/>
          <w:color w:val="000000"/>
          <w:sz w:val="20"/>
          <w:szCs w:val="24"/>
        </w:rPr>
      </w:pPr>
    </w:p>
    <w:p w14:paraId="262E56E5"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5AC867FB" w14:textId="77777777" w:rsid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5549EB63" w14:textId="77777777" w:rsidR="0071645A" w:rsidRDefault="0071645A" w:rsidP="0071645A">
      <w:pPr>
        <w:spacing w:after="0" w:line="240" w:lineRule="auto"/>
        <w:rPr>
          <w:rFonts w:ascii="Arial" w:eastAsia="Times New Roman" w:hAnsi="Arial" w:cs="Arial"/>
          <w:color w:val="000000"/>
          <w:sz w:val="20"/>
          <w:szCs w:val="24"/>
        </w:rPr>
      </w:pPr>
    </w:p>
    <w:p w14:paraId="0FD821B0" w14:textId="77777777" w:rsidR="0071645A" w:rsidRDefault="0071645A" w:rsidP="0071645A">
      <w:pPr>
        <w:spacing w:after="0" w:line="240" w:lineRule="auto"/>
        <w:rPr>
          <w:rFonts w:ascii="Arial" w:eastAsia="Times New Roman" w:hAnsi="Arial" w:cs="Arial"/>
          <w:color w:val="000000"/>
          <w:sz w:val="20"/>
          <w:szCs w:val="24"/>
        </w:rPr>
      </w:pPr>
    </w:p>
    <w:p w14:paraId="719125EA" w14:textId="77777777" w:rsidR="0071645A" w:rsidRPr="0071645A" w:rsidRDefault="0071645A" w:rsidP="0071645A">
      <w:pPr>
        <w:spacing w:after="0" w:line="240" w:lineRule="auto"/>
        <w:rPr>
          <w:rFonts w:ascii="Arial" w:eastAsia="Times New Roman" w:hAnsi="Arial" w:cs="Arial"/>
          <w:color w:val="000000"/>
          <w:sz w:val="20"/>
          <w:szCs w:val="24"/>
        </w:rPr>
      </w:pPr>
    </w:p>
    <w:p w14:paraId="68687F10" w14:textId="77777777" w:rsidR="0071645A" w:rsidRPr="0071645A" w:rsidRDefault="0071645A" w:rsidP="0071645A">
      <w:pPr>
        <w:spacing w:after="0" w:line="240" w:lineRule="auto"/>
        <w:rPr>
          <w:rFonts w:ascii="Arial" w:eastAsia="Times New Roman" w:hAnsi="Arial" w:cs="Arial"/>
          <w:color w:val="000000"/>
          <w:sz w:val="20"/>
          <w:szCs w:val="24"/>
        </w:rPr>
      </w:pPr>
      <w:r w:rsidRPr="00635987">
        <w:rPr>
          <w:rFonts w:ascii="Arial" w:eastAsia="Times New Roman" w:hAnsi="Arial" w:cs="Arial"/>
          <w:b/>
          <w:i/>
          <w:color w:val="000000"/>
          <w:sz w:val="20"/>
          <w:szCs w:val="24"/>
        </w:rPr>
        <w:t>[Entity Name]</w:t>
      </w:r>
      <w:r w:rsidRPr="00635987">
        <w:rPr>
          <w:rFonts w:ascii="Arial" w:eastAsia="Times New Roman" w:hAnsi="Arial" w:cs="Arial"/>
          <w:b/>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71645A">
        <w:rPr>
          <w:rFonts w:ascii="Arial" w:eastAsia="Times New Roman" w:hAnsi="Arial" w:cs="Arial"/>
          <w:i/>
          <w:color w:val="000000"/>
          <w:sz w:val="20"/>
          <w:szCs w:val="24"/>
        </w:rPr>
        <w:tab/>
      </w:r>
      <w:r w:rsidRPr="00635987">
        <w:rPr>
          <w:rFonts w:ascii="Arial" w:eastAsia="Times New Roman" w:hAnsi="Arial" w:cs="Arial"/>
          <w:b/>
          <w:i/>
          <w:color w:val="000000"/>
          <w:sz w:val="20"/>
          <w:szCs w:val="24"/>
        </w:rPr>
        <w:t>[Entity Name]</w:t>
      </w:r>
      <w:r w:rsidRPr="0071645A">
        <w:rPr>
          <w:rFonts w:ascii="Arial" w:eastAsia="Times New Roman" w:hAnsi="Arial" w:cs="Arial"/>
          <w:i/>
          <w:color w:val="000000"/>
          <w:sz w:val="20"/>
          <w:szCs w:val="24"/>
        </w:rPr>
        <w:tab/>
      </w:r>
    </w:p>
    <w:p w14:paraId="0BDF68CD" w14:textId="77777777" w:rsidR="0071645A" w:rsidRPr="0071645A" w:rsidRDefault="0071645A" w:rsidP="0071645A">
      <w:pPr>
        <w:spacing w:after="0" w:line="240" w:lineRule="auto"/>
        <w:rPr>
          <w:rFonts w:ascii="Arial" w:eastAsia="Times New Roman" w:hAnsi="Arial" w:cs="Arial"/>
          <w:color w:val="000000"/>
          <w:sz w:val="20"/>
          <w:szCs w:val="24"/>
        </w:rPr>
      </w:pPr>
    </w:p>
    <w:p w14:paraId="14C427BD" w14:textId="77777777" w:rsidR="0071645A" w:rsidRPr="0071645A" w:rsidRDefault="0071645A" w:rsidP="0071645A">
      <w:pPr>
        <w:spacing w:after="0" w:line="240" w:lineRule="auto"/>
        <w:rPr>
          <w:rFonts w:ascii="Arial" w:eastAsia="Times New Roman" w:hAnsi="Arial" w:cs="Arial"/>
          <w:color w:val="000000"/>
          <w:sz w:val="20"/>
          <w:szCs w:val="24"/>
        </w:rPr>
      </w:pPr>
    </w:p>
    <w:p w14:paraId="44353808"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48B3517D"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Printed Name &amp; Title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p>
    <w:p w14:paraId="224A064C" w14:textId="77777777" w:rsidR="0071645A" w:rsidRPr="0071645A" w:rsidRDefault="0071645A" w:rsidP="0071645A">
      <w:pPr>
        <w:spacing w:after="0" w:line="240" w:lineRule="auto"/>
        <w:rPr>
          <w:rFonts w:ascii="Arial" w:eastAsia="Times New Roman" w:hAnsi="Arial" w:cs="Arial"/>
          <w:color w:val="000000"/>
          <w:sz w:val="20"/>
          <w:szCs w:val="24"/>
        </w:rPr>
      </w:pPr>
    </w:p>
    <w:p w14:paraId="0CE05BF1" w14:textId="77777777" w:rsidR="0071645A" w:rsidRPr="0071645A" w:rsidRDefault="0071645A" w:rsidP="0071645A">
      <w:pPr>
        <w:spacing w:after="0" w:line="240" w:lineRule="auto"/>
        <w:rPr>
          <w:rFonts w:ascii="Arial" w:eastAsia="Times New Roman" w:hAnsi="Arial" w:cs="Arial"/>
          <w:color w:val="000000"/>
          <w:sz w:val="20"/>
          <w:szCs w:val="24"/>
        </w:rPr>
      </w:pPr>
    </w:p>
    <w:p w14:paraId="1633E739"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_______________________________________</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_______________________________________</w:t>
      </w:r>
    </w:p>
    <w:p w14:paraId="603A31CC" w14:textId="77777777" w:rsidR="0071645A" w:rsidRPr="0071645A" w:rsidRDefault="0071645A" w:rsidP="0071645A">
      <w:pPr>
        <w:spacing w:after="0" w:line="240" w:lineRule="auto"/>
        <w:rPr>
          <w:rFonts w:ascii="Arial" w:eastAsia="Times New Roman" w:hAnsi="Arial" w:cs="Arial"/>
          <w:color w:val="000000"/>
          <w:sz w:val="20"/>
          <w:szCs w:val="24"/>
        </w:rPr>
      </w:pPr>
      <w:r w:rsidRPr="0071645A">
        <w:rPr>
          <w:rFonts w:ascii="Arial" w:eastAsia="Times New Roman" w:hAnsi="Arial" w:cs="Arial"/>
          <w:color w:val="000000"/>
          <w:sz w:val="20"/>
          <w:szCs w:val="24"/>
        </w:rPr>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Signature</w:t>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r>
      <w:r w:rsidRPr="0071645A">
        <w:rPr>
          <w:rFonts w:ascii="Arial" w:eastAsia="Times New Roman" w:hAnsi="Arial" w:cs="Arial"/>
          <w:color w:val="000000"/>
          <w:sz w:val="20"/>
          <w:szCs w:val="24"/>
        </w:rPr>
        <w:tab/>
        <w:t>Date</w:t>
      </w:r>
    </w:p>
    <w:p w14:paraId="339552E0" w14:textId="77777777" w:rsidR="0071645A" w:rsidRPr="0071645A" w:rsidRDefault="0071645A" w:rsidP="0071645A">
      <w:pPr>
        <w:spacing w:after="0" w:line="240" w:lineRule="auto"/>
        <w:rPr>
          <w:rFonts w:ascii="Arial" w:eastAsia="Times New Roman" w:hAnsi="Arial" w:cs="Arial"/>
          <w:color w:val="000000"/>
          <w:sz w:val="20"/>
          <w:szCs w:val="24"/>
        </w:rPr>
      </w:pPr>
    </w:p>
    <w:p w14:paraId="02992735" w14:textId="77777777" w:rsidR="009871A6" w:rsidRPr="009871A6" w:rsidRDefault="004F7AAD" w:rsidP="009871A6">
      <w:pPr>
        <w:spacing w:after="0" w:line="240" w:lineRule="auto"/>
        <w:jc w:val="center"/>
        <w:rPr>
          <w:rFonts w:ascii="Arial" w:eastAsia="Times New Roman" w:hAnsi="Arial" w:cs="Arial"/>
          <w:color w:val="000000"/>
          <w:sz w:val="40"/>
          <w:szCs w:val="40"/>
        </w:rPr>
      </w:pPr>
      <w:r>
        <w:rPr>
          <w:rFonts w:ascii="Arial" w:eastAsia="Times New Roman" w:hAnsi="Arial" w:cs="Arial"/>
          <w:color w:val="000000"/>
          <w:sz w:val="40"/>
          <w:szCs w:val="40"/>
        </w:rPr>
        <w:t>Kentucky Career Center</w:t>
      </w:r>
      <w:r w:rsidR="009871A6" w:rsidRPr="009871A6">
        <w:rPr>
          <w:rFonts w:ascii="Arial" w:eastAsia="Times New Roman" w:hAnsi="Arial" w:cs="Arial"/>
          <w:color w:val="000000"/>
          <w:sz w:val="40"/>
          <w:szCs w:val="40"/>
        </w:rPr>
        <w:t xml:space="preserve"> Memorandum of Understanding</w:t>
      </w:r>
    </w:p>
    <w:p w14:paraId="4881C8D6" w14:textId="77777777" w:rsidR="009871A6" w:rsidRPr="009871A6" w:rsidRDefault="009871A6" w:rsidP="009871A6">
      <w:pPr>
        <w:spacing w:after="0" w:line="240" w:lineRule="auto"/>
        <w:jc w:val="center"/>
        <w:rPr>
          <w:rFonts w:ascii="Arial" w:eastAsia="Times New Roman" w:hAnsi="Arial" w:cs="Arial"/>
          <w:color w:val="000000"/>
          <w:sz w:val="40"/>
          <w:szCs w:val="40"/>
        </w:rPr>
      </w:pPr>
    </w:p>
    <w:p w14:paraId="36029682" w14:textId="77777777" w:rsidR="0071645A" w:rsidRPr="009871A6" w:rsidRDefault="009871A6" w:rsidP="009871A6">
      <w:pPr>
        <w:spacing w:after="0" w:line="240" w:lineRule="auto"/>
        <w:jc w:val="center"/>
        <w:rPr>
          <w:rFonts w:ascii="Arial" w:eastAsia="Times New Roman" w:hAnsi="Arial" w:cs="Arial"/>
          <w:color w:val="000000"/>
          <w:sz w:val="40"/>
          <w:szCs w:val="40"/>
          <w:u w:val="single"/>
        </w:rPr>
      </w:pPr>
      <w:r w:rsidRPr="009871A6">
        <w:rPr>
          <w:rFonts w:ascii="Arial" w:eastAsia="Times New Roman" w:hAnsi="Arial" w:cs="Arial"/>
          <w:color w:val="000000"/>
          <w:sz w:val="40"/>
          <w:szCs w:val="40"/>
          <w:u w:val="single"/>
        </w:rPr>
        <w:t>Attachments</w:t>
      </w:r>
    </w:p>
    <w:p w14:paraId="1C54BEC3" w14:textId="77777777" w:rsidR="009871A6" w:rsidRDefault="009871A6" w:rsidP="0071645A">
      <w:pPr>
        <w:spacing w:after="0" w:line="240" w:lineRule="auto"/>
        <w:rPr>
          <w:rFonts w:ascii="Arial" w:eastAsia="Times New Roman" w:hAnsi="Arial" w:cs="Arial"/>
          <w:color w:val="000000"/>
          <w:sz w:val="20"/>
          <w:szCs w:val="24"/>
        </w:rPr>
      </w:pPr>
    </w:p>
    <w:p w14:paraId="7A2707E4" w14:textId="77777777" w:rsidR="009871A6" w:rsidRPr="0071645A" w:rsidRDefault="009871A6" w:rsidP="0071645A">
      <w:pPr>
        <w:spacing w:after="0" w:line="240" w:lineRule="auto"/>
        <w:rPr>
          <w:rFonts w:ascii="Arial" w:eastAsia="Times New Roman" w:hAnsi="Arial" w:cs="Arial"/>
          <w:color w:val="000000"/>
          <w:sz w:val="20"/>
          <w:szCs w:val="24"/>
        </w:rPr>
      </w:pPr>
    </w:p>
    <w:p w14:paraId="4666B9DA" w14:textId="77777777" w:rsidR="0071645A"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A:</w:t>
      </w:r>
      <w:r>
        <w:rPr>
          <w:rFonts w:ascii="Arial" w:eastAsia="Times New Roman" w:hAnsi="Arial" w:cs="Arial"/>
          <w:color w:val="000000"/>
        </w:rPr>
        <w:tab/>
      </w:r>
      <w:r>
        <w:rPr>
          <w:rFonts w:ascii="Arial" w:eastAsia="Times New Roman" w:hAnsi="Arial" w:cs="Arial"/>
          <w:color w:val="000000"/>
        </w:rPr>
        <w:tab/>
        <w:t>Parties to the Agreement</w:t>
      </w:r>
    </w:p>
    <w:p w14:paraId="6DF4BC21" w14:textId="77777777" w:rsidR="00FB4621" w:rsidRDefault="00FB4621" w:rsidP="0071645A">
      <w:pPr>
        <w:spacing w:after="0" w:line="240" w:lineRule="auto"/>
        <w:rPr>
          <w:rFonts w:ascii="Arial" w:eastAsia="Times New Roman" w:hAnsi="Arial" w:cs="Arial"/>
          <w:color w:val="000000"/>
        </w:rPr>
      </w:pPr>
    </w:p>
    <w:p w14:paraId="60E23952"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B:</w:t>
      </w:r>
      <w:r>
        <w:rPr>
          <w:rFonts w:ascii="Arial" w:eastAsia="Times New Roman" w:hAnsi="Arial" w:cs="Arial"/>
          <w:color w:val="000000"/>
        </w:rPr>
        <w:tab/>
      </w:r>
      <w:r>
        <w:rPr>
          <w:rFonts w:ascii="Arial" w:eastAsia="Times New Roman" w:hAnsi="Arial" w:cs="Arial"/>
          <w:color w:val="000000"/>
        </w:rPr>
        <w:tab/>
        <w:t>Kentucky Career Centers (listing)</w:t>
      </w:r>
    </w:p>
    <w:p w14:paraId="61BDD807" w14:textId="77777777" w:rsidR="00FB4621" w:rsidRDefault="00FB4621" w:rsidP="0071645A">
      <w:pPr>
        <w:spacing w:after="0" w:line="240" w:lineRule="auto"/>
        <w:rPr>
          <w:rFonts w:ascii="Arial" w:eastAsia="Times New Roman" w:hAnsi="Arial" w:cs="Arial"/>
          <w:color w:val="000000"/>
        </w:rPr>
      </w:pPr>
    </w:p>
    <w:p w14:paraId="4B156B32"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C:</w:t>
      </w:r>
      <w:r>
        <w:rPr>
          <w:rFonts w:ascii="Arial" w:eastAsia="Times New Roman" w:hAnsi="Arial" w:cs="Arial"/>
          <w:color w:val="000000"/>
        </w:rPr>
        <w:tab/>
      </w:r>
      <w:r>
        <w:rPr>
          <w:rFonts w:ascii="Arial" w:eastAsia="Times New Roman" w:hAnsi="Arial" w:cs="Arial"/>
          <w:color w:val="000000"/>
        </w:rPr>
        <w:tab/>
        <w:t>Administrative Structure</w:t>
      </w:r>
    </w:p>
    <w:p w14:paraId="0FBE3129" w14:textId="77777777" w:rsidR="00FB4621" w:rsidRDefault="00FB4621" w:rsidP="0071645A">
      <w:pPr>
        <w:spacing w:after="0" w:line="240" w:lineRule="auto"/>
        <w:rPr>
          <w:rFonts w:ascii="Arial" w:eastAsia="Times New Roman" w:hAnsi="Arial" w:cs="Arial"/>
          <w:color w:val="000000"/>
        </w:rPr>
      </w:pPr>
    </w:p>
    <w:p w14:paraId="0E70BD20"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D:</w:t>
      </w:r>
      <w:r>
        <w:rPr>
          <w:rFonts w:ascii="Arial" w:eastAsia="Times New Roman" w:hAnsi="Arial" w:cs="Arial"/>
          <w:color w:val="000000"/>
        </w:rPr>
        <w:tab/>
      </w:r>
      <w:r>
        <w:rPr>
          <w:rFonts w:ascii="Arial" w:eastAsia="Times New Roman" w:hAnsi="Arial" w:cs="Arial"/>
          <w:color w:val="000000"/>
        </w:rPr>
        <w:tab/>
        <w:t>Workflow</w:t>
      </w:r>
    </w:p>
    <w:p w14:paraId="16143631" w14:textId="77777777" w:rsidR="00FB4621" w:rsidRDefault="00FB4621" w:rsidP="0071645A">
      <w:pPr>
        <w:spacing w:after="0" w:line="240" w:lineRule="auto"/>
        <w:rPr>
          <w:rFonts w:ascii="Arial" w:eastAsia="Times New Roman" w:hAnsi="Arial" w:cs="Arial"/>
          <w:color w:val="000000"/>
        </w:rPr>
      </w:pPr>
    </w:p>
    <w:p w14:paraId="206FA6CE"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E:</w:t>
      </w:r>
      <w:r>
        <w:rPr>
          <w:rFonts w:ascii="Arial" w:eastAsia="Times New Roman" w:hAnsi="Arial" w:cs="Arial"/>
          <w:color w:val="000000"/>
        </w:rPr>
        <w:tab/>
      </w:r>
      <w:r>
        <w:rPr>
          <w:rFonts w:ascii="Arial" w:eastAsia="Times New Roman" w:hAnsi="Arial" w:cs="Arial"/>
          <w:color w:val="000000"/>
        </w:rPr>
        <w:tab/>
        <w:t>Required Partner Services</w:t>
      </w:r>
    </w:p>
    <w:p w14:paraId="765EFEBB" w14:textId="77777777" w:rsidR="00FB4621" w:rsidRDefault="00FB4621" w:rsidP="0071645A">
      <w:pPr>
        <w:spacing w:after="0" w:line="240" w:lineRule="auto"/>
        <w:rPr>
          <w:rFonts w:ascii="Arial" w:eastAsia="Times New Roman" w:hAnsi="Arial" w:cs="Arial"/>
          <w:color w:val="000000"/>
        </w:rPr>
      </w:pPr>
    </w:p>
    <w:p w14:paraId="355F3A3B"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F:</w:t>
      </w:r>
      <w:r>
        <w:rPr>
          <w:rFonts w:ascii="Arial" w:eastAsia="Times New Roman" w:hAnsi="Arial" w:cs="Arial"/>
          <w:color w:val="000000"/>
        </w:rPr>
        <w:tab/>
      </w:r>
      <w:r>
        <w:rPr>
          <w:rFonts w:ascii="Arial" w:eastAsia="Times New Roman" w:hAnsi="Arial" w:cs="Arial"/>
          <w:color w:val="000000"/>
        </w:rPr>
        <w:tab/>
        <w:t>Additional Partner Services</w:t>
      </w:r>
    </w:p>
    <w:p w14:paraId="2149AB4C" w14:textId="77777777" w:rsidR="00FB4621" w:rsidRDefault="00FB4621" w:rsidP="0071645A">
      <w:pPr>
        <w:spacing w:after="0" w:line="240" w:lineRule="auto"/>
        <w:rPr>
          <w:rFonts w:ascii="Arial" w:eastAsia="Times New Roman" w:hAnsi="Arial" w:cs="Arial"/>
          <w:color w:val="000000"/>
        </w:rPr>
      </w:pPr>
    </w:p>
    <w:p w14:paraId="223D4F7D"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G:</w:t>
      </w:r>
      <w:r>
        <w:rPr>
          <w:rFonts w:ascii="Arial" w:eastAsia="Times New Roman" w:hAnsi="Arial" w:cs="Arial"/>
          <w:color w:val="000000"/>
        </w:rPr>
        <w:tab/>
      </w:r>
      <w:r>
        <w:rPr>
          <w:rFonts w:ascii="Arial" w:eastAsia="Times New Roman" w:hAnsi="Arial" w:cs="Arial"/>
          <w:color w:val="000000"/>
        </w:rPr>
        <w:tab/>
        <w:t>Method of Referral</w:t>
      </w:r>
    </w:p>
    <w:p w14:paraId="251F2FD3" w14:textId="77777777" w:rsidR="00FB4621" w:rsidRDefault="00FB4621" w:rsidP="0071645A">
      <w:pPr>
        <w:spacing w:after="0" w:line="240" w:lineRule="auto"/>
        <w:rPr>
          <w:rFonts w:ascii="Arial" w:eastAsia="Times New Roman" w:hAnsi="Arial" w:cs="Arial"/>
          <w:color w:val="000000"/>
        </w:rPr>
      </w:pPr>
    </w:p>
    <w:p w14:paraId="387A7B15"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H:</w:t>
      </w:r>
      <w:r>
        <w:rPr>
          <w:rFonts w:ascii="Arial" w:eastAsia="Times New Roman" w:hAnsi="Arial" w:cs="Arial"/>
          <w:color w:val="000000"/>
        </w:rPr>
        <w:tab/>
      </w:r>
      <w:r>
        <w:rPr>
          <w:rFonts w:ascii="Arial" w:eastAsia="Times New Roman" w:hAnsi="Arial" w:cs="Arial"/>
          <w:color w:val="000000"/>
        </w:rPr>
        <w:tab/>
        <w:t>Methodology to Determine Shared Service Costs</w:t>
      </w:r>
    </w:p>
    <w:p w14:paraId="4DD0AEC4" w14:textId="77777777" w:rsidR="00FB4621" w:rsidRDefault="00FB4621" w:rsidP="0071645A">
      <w:pPr>
        <w:spacing w:after="0" w:line="240" w:lineRule="auto"/>
        <w:rPr>
          <w:rFonts w:ascii="Arial" w:eastAsia="Times New Roman" w:hAnsi="Arial" w:cs="Arial"/>
          <w:color w:val="000000"/>
        </w:rPr>
      </w:pPr>
    </w:p>
    <w:p w14:paraId="59CD82BF" w14:textId="5120EFF1"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I:</w:t>
      </w:r>
      <w:r>
        <w:rPr>
          <w:rFonts w:ascii="Arial" w:eastAsia="Times New Roman" w:hAnsi="Arial" w:cs="Arial"/>
          <w:color w:val="000000"/>
        </w:rPr>
        <w:tab/>
      </w:r>
      <w:r>
        <w:rPr>
          <w:rFonts w:ascii="Arial" w:eastAsia="Times New Roman" w:hAnsi="Arial" w:cs="Arial"/>
          <w:color w:val="000000"/>
        </w:rPr>
        <w:tab/>
        <w:t xml:space="preserve">Treatment of Costs Chargeable to </w:t>
      </w:r>
      <w:r w:rsidR="00DD7F65">
        <w:rPr>
          <w:rFonts w:ascii="Arial" w:eastAsia="Times New Roman" w:hAnsi="Arial" w:cs="Arial"/>
          <w:color w:val="000000"/>
        </w:rPr>
        <w:t>More</w:t>
      </w:r>
      <w:r>
        <w:rPr>
          <w:rFonts w:ascii="Arial" w:eastAsia="Times New Roman" w:hAnsi="Arial" w:cs="Arial"/>
          <w:color w:val="000000"/>
        </w:rPr>
        <w:t xml:space="preserve"> than One Partner Program</w:t>
      </w:r>
    </w:p>
    <w:p w14:paraId="3C1DC8A8" w14:textId="77777777" w:rsidR="00FB4621" w:rsidRDefault="00FB4621" w:rsidP="0071645A">
      <w:pPr>
        <w:spacing w:after="0" w:line="240" w:lineRule="auto"/>
        <w:rPr>
          <w:rFonts w:ascii="Arial" w:eastAsia="Times New Roman" w:hAnsi="Arial" w:cs="Arial"/>
          <w:color w:val="000000"/>
        </w:rPr>
      </w:pPr>
    </w:p>
    <w:p w14:paraId="5DA7A4C1" w14:textId="77777777" w:rsidR="00FB4621" w:rsidRDefault="00FB4621" w:rsidP="0071645A">
      <w:pPr>
        <w:spacing w:after="0" w:line="240" w:lineRule="auto"/>
        <w:rPr>
          <w:rFonts w:ascii="Arial" w:eastAsia="Times New Roman" w:hAnsi="Arial" w:cs="Arial"/>
          <w:color w:val="000000"/>
        </w:rPr>
      </w:pPr>
      <w:r>
        <w:rPr>
          <w:rFonts w:ascii="Arial" w:eastAsia="Times New Roman" w:hAnsi="Arial" w:cs="Arial"/>
          <w:color w:val="000000"/>
        </w:rPr>
        <w:t>Attachment J:</w:t>
      </w:r>
      <w:r>
        <w:rPr>
          <w:rFonts w:ascii="Arial" w:eastAsia="Times New Roman" w:hAnsi="Arial" w:cs="Arial"/>
          <w:color w:val="000000"/>
        </w:rPr>
        <w:tab/>
      </w:r>
      <w:r>
        <w:rPr>
          <w:rFonts w:ascii="Arial" w:eastAsia="Times New Roman" w:hAnsi="Arial" w:cs="Arial"/>
          <w:color w:val="000000"/>
        </w:rPr>
        <w:tab/>
        <w:t>Impasse – Dispute Resolution</w:t>
      </w:r>
    </w:p>
    <w:p w14:paraId="03686426" w14:textId="77777777" w:rsidR="00BA1E22" w:rsidRDefault="00BA1E22" w:rsidP="0071645A">
      <w:pPr>
        <w:spacing w:after="0" w:line="240" w:lineRule="auto"/>
        <w:rPr>
          <w:rFonts w:ascii="Arial" w:eastAsia="Times New Roman" w:hAnsi="Arial" w:cs="Arial"/>
          <w:color w:val="000000"/>
        </w:rPr>
      </w:pPr>
    </w:p>
    <w:p w14:paraId="56D6A5B9" w14:textId="77777777" w:rsidR="00BA1E22" w:rsidRDefault="00BA1E22" w:rsidP="0071645A">
      <w:pPr>
        <w:spacing w:after="0" w:line="240" w:lineRule="auto"/>
        <w:rPr>
          <w:rFonts w:ascii="Arial" w:eastAsia="Times New Roman" w:hAnsi="Arial" w:cs="Arial"/>
          <w:color w:val="000000"/>
        </w:rPr>
      </w:pPr>
      <w:r>
        <w:rPr>
          <w:rFonts w:ascii="Arial" w:eastAsia="Times New Roman" w:hAnsi="Arial" w:cs="Arial"/>
          <w:color w:val="000000"/>
        </w:rPr>
        <w:t>Attachment K:</w:t>
      </w:r>
      <w:r>
        <w:rPr>
          <w:rFonts w:ascii="Arial" w:eastAsia="Times New Roman" w:hAnsi="Arial" w:cs="Arial"/>
          <w:color w:val="000000"/>
        </w:rPr>
        <w:tab/>
      </w:r>
      <w:r>
        <w:rPr>
          <w:rFonts w:ascii="Arial" w:eastAsia="Times New Roman" w:hAnsi="Arial" w:cs="Arial"/>
          <w:color w:val="000000"/>
        </w:rPr>
        <w:tab/>
        <w:t>Kentucky Career Center Services</w:t>
      </w:r>
    </w:p>
    <w:p w14:paraId="03A09296" w14:textId="77777777" w:rsidR="00BA1E22" w:rsidRDefault="00BA1E22" w:rsidP="0071645A">
      <w:pPr>
        <w:spacing w:after="0" w:line="240" w:lineRule="auto"/>
        <w:rPr>
          <w:rFonts w:ascii="Arial" w:eastAsia="Times New Roman" w:hAnsi="Arial" w:cs="Arial"/>
          <w:color w:val="000000"/>
        </w:rPr>
      </w:pPr>
    </w:p>
    <w:p w14:paraId="61792796" w14:textId="77777777" w:rsidR="008A38D3" w:rsidRDefault="008A38D3" w:rsidP="0071645A">
      <w:pPr>
        <w:spacing w:after="0" w:line="240" w:lineRule="auto"/>
        <w:rPr>
          <w:rFonts w:ascii="Arial" w:eastAsia="Times New Roman" w:hAnsi="Arial" w:cs="Arial"/>
          <w:color w:val="000000"/>
        </w:rPr>
      </w:pPr>
      <w:r>
        <w:rPr>
          <w:rFonts w:ascii="Arial" w:eastAsia="Times New Roman" w:hAnsi="Arial" w:cs="Arial"/>
          <w:color w:val="000000"/>
        </w:rPr>
        <w:t xml:space="preserve">Guidance </w:t>
      </w:r>
    </w:p>
    <w:p w14:paraId="422438F1" w14:textId="7FF09A9A" w:rsidR="00BA1E22" w:rsidRPr="00FB4621" w:rsidRDefault="008A38D3" w:rsidP="0071645A">
      <w:pPr>
        <w:spacing w:after="0" w:line="240" w:lineRule="auto"/>
        <w:rPr>
          <w:rFonts w:ascii="Arial" w:eastAsia="Times New Roman" w:hAnsi="Arial" w:cs="Arial"/>
          <w:color w:val="000000"/>
        </w:rPr>
      </w:pPr>
      <w:r>
        <w:rPr>
          <w:rFonts w:ascii="Arial" w:eastAsia="Times New Roman" w:hAnsi="Arial" w:cs="Arial"/>
          <w:color w:val="000000"/>
        </w:rPr>
        <w:t>Attachment B</w:t>
      </w:r>
      <w:r w:rsidR="00BA1E22">
        <w:rPr>
          <w:rFonts w:ascii="Arial" w:eastAsia="Times New Roman" w:hAnsi="Arial" w:cs="Arial"/>
          <w:color w:val="000000"/>
        </w:rPr>
        <w:t>:</w:t>
      </w:r>
      <w:r>
        <w:rPr>
          <w:rFonts w:ascii="Arial" w:eastAsia="Times New Roman" w:hAnsi="Arial" w:cs="Arial"/>
          <w:color w:val="000000"/>
        </w:rPr>
        <w:t xml:space="preserve"> </w:t>
      </w:r>
      <w:r>
        <w:rPr>
          <w:rFonts w:ascii="Arial" w:eastAsia="Times New Roman" w:hAnsi="Arial" w:cs="Arial"/>
          <w:color w:val="000000"/>
        </w:rPr>
        <w:tab/>
      </w:r>
      <w:r w:rsidR="00BA1E22">
        <w:rPr>
          <w:rFonts w:ascii="Arial" w:eastAsia="Times New Roman" w:hAnsi="Arial" w:cs="Arial"/>
          <w:color w:val="000000"/>
        </w:rPr>
        <w:t>KCC Career Center Budget Planning and Reconciliation (Infrastructure Funding)</w:t>
      </w:r>
    </w:p>
    <w:p w14:paraId="02A95517" w14:textId="77777777" w:rsidR="00BA1E22" w:rsidRDefault="00BA1E22" w:rsidP="00CA4D7C">
      <w:pPr>
        <w:spacing w:after="0" w:line="240" w:lineRule="auto"/>
        <w:rPr>
          <w:rFonts w:ascii="Arial" w:eastAsia="Times New Roman" w:hAnsi="Arial" w:cs="Arial"/>
          <w:b/>
          <w:color w:val="000000"/>
          <w:sz w:val="24"/>
          <w:szCs w:val="24"/>
        </w:rPr>
      </w:pPr>
    </w:p>
    <w:p w14:paraId="3531F72C" w14:textId="77777777" w:rsidR="00BA1E22" w:rsidRDefault="00BA1E22" w:rsidP="00CA4D7C">
      <w:pPr>
        <w:spacing w:after="0" w:line="240" w:lineRule="auto"/>
        <w:rPr>
          <w:rFonts w:ascii="Arial" w:eastAsia="Times New Roman" w:hAnsi="Arial" w:cs="Arial"/>
          <w:b/>
          <w:color w:val="000000"/>
          <w:sz w:val="24"/>
          <w:szCs w:val="24"/>
        </w:rPr>
      </w:pPr>
    </w:p>
    <w:p w14:paraId="58E42615" w14:textId="77777777" w:rsidR="00BA1E22" w:rsidRDefault="00BA1E22">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br w:type="page"/>
      </w:r>
    </w:p>
    <w:tbl>
      <w:tblPr>
        <w:tblStyle w:val="TableGrid"/>
        <w:tblW w:w="0" w:type="auto"/>
        <w:tblBorders>
          <w:insideV w:val="none" w:sz="0" w:space="0" w:color="auto"/>
        </w:tblBorders>
        <w:tblLook w:val="04A0" w:firstRow="1" w:lastRow="0" w:firstColumn="1" w:lastColumn="0" w:noHBand="0" w:noVBand="1"/>
      </w:tblPr>
      <w:tblGrid>
        <w:gridCol w:w="5100"/>
        <w:gridCol w:w="5114"/>
      </w:tblGrid>
      <w:tr w:rsidR="00FB5C4C" w:rsidRPr="00C876C9" w14:paraId="412CBDE8" w14:textId="77777777" w:rsidTr="00FB5C4C">
        <w:tc>
          <w:tcPr>
            <w:tcW w:w="5220" w:type="dxa"/>
          </w:tcPr>
          <w:p w14:paraId="4395CEF7" w14:textId="77777777" w:rsidR="00FB5C4C" w:rsidRPr="00C876C9" w:rsidRDefault="00FB5C4C" w:rsidP="00FB5C4C">
            <w:pPr>
              <w:spacing w:after="0" w:line="240" w:lineRule="auto"/>
              <w:rPr>
                <w:rFonts w:ascii="Arial" w:eastAsia="Times New Roman" w:hAnsi="Arial" w:cs="Arial"/>
                <w:b/>
                <w:color w:val="000000"/>
                <w:sz w:val="24"/>
                <w:szCs w:val="24"/>
              </w:rPr>
            </w:pPr>
            <w:r w:rsidRPr="00FB5C4C">
              <w:rPr>
                <w:rFonts w:ascii="Arial" w:eastAsia="Times New Roman" w:hAnsi="Arial" w:cs="Arial"/>
                <w:b/>
                <w:color w:val="000000"/>
                <w:sz w:val="24"/>
                <w:szCs w:val="24"/>
              </w:rPr>
              <w:t xml:space="preserve">Parties to the Agreement                                                                                  </w:t>
            </w:r>
          </w:p>
        </w:tc>
        <w:tc>
          <w:tcPr>
            <w:tcW w:w="5220" w:type="dxa"/>
          </w:tcPr>
          <w:p w14:paraId="6531C3AD" w14:textId="77777777" w:rsidR="00FB5C4C" w:rsidRPr="00C876C9" w:rsidRDefault="00FB5C4C" w:rsidP="00FB5C4C">
            <w:pPr>
              <w:spacing w:after="0" w:line="240" w:lineRule="auto"/>
              <w:jc w:val="right"/>
              <w:rPr>
                <w:rFonts w:ascii="Arial" w:eastAsia="Times New Roman" w:hAnsi="Arial" w:cs="Arial"/>
                <w:b/>
                <w:color w:val="000000"/>
                <w:sz w:val="24"/>
                <w:szCs w:val="24"/>
              </w:rPr>
            </w:pPr>
            <w:r w:rsidRPr="00FB5C4C">
              <w:rPr>
                <w:rFonts w:ascii="Arial" w:eastAsia="Times New Roman" w:hAnsi="Arial" w:cs="Arial"/>
                <w:b/>
                <w:color w:val="000000"/>
                <w:sz w:val="24"/>
                <w:szCs w:val="24"/>
              </w:rPr>
              <w:t>ATTACHMENT A</w:t>
            </w:r>
          </w:p>
        </w:tc>
      </w:tr>
    </w:tbl>
    <w:p w14:paraId="6C7E42FF" w14:textId="77777777" w:rsidR="00391DF7" w:rsidRPr="00C876C9" w:rsidRDefault="00391DF7" w:rsidP="00CA4D7C">
      <w:pPr>
        <w:spacing w:after="0" w:line="240" w:lineRule="auto"/>
        <w:rPr>
          <w:rFonts w:ascii="Arial" w:eastAsia="Times New Roman" w:hAnsi="Arial" w:cs="Arial"/>
          <w:b/>
          <w:color w:val="000000"/>
          <w:sz w:val="24"/>
          <w:szCs w:val="24"/>
        </w:rPr>
      </w:pPr>
    </w:p>
    <w:p w14:paraId="42DD290C" w14:textId="77777777" w:rsidR="00CA4D7C" w:rsidRDefault="00CA4D7C" w:rsidP="00CA4D7C">
      <w:pPr>
        <w:spacing w:after="0" w:line="240" w:lineRule="auto"/>
        <w:rPr>
          <w:rFonts w:ascii="Arial" w:eastAsia="Times New Roman" w:hAnsi="Arial" w:cs="Arial"/>
          <w:color w:val="000000"/>
          <w:sz w:val="24"/>
          <w:szCs w:val="24"/>
        </w:rPr>
      </w:pPr>
    </w:p>
    <w:p w14:paraId="397C874E" w14:textId="77777777" w:rsidR="00CA4D7C" w:rsidRDefault="00CA4D7C" w:rsidP="00CA4D7C">
      <w:pPr>
        <w:spacing w:after="0" w:line="240" w:lineRule="auto"/>
        <w:rPr>
          <w:rFonts w:ascii="Arial" w:eastAsia="Times New Roman" w:hAnsi="Arial" w:cs="Arial"/>
          <w:color w:val="000000"/>
          <w:sz w:val="24"/>
          <w:szCs w:val="24"/>
        </w:rPr>
      </w:pPr>
    </w:p>
    <w:tbl>
      <w:tblPr>
        <w:tblStyle w:val="TableGrid"/>
        <w:tblW w:w="0" w:type="auto"/>
        <w:tblLook w:val="04A0" w:firstRow="1" w:lastRow="0" w:firstColumn="1" w:lastColumn="0" w:noHBand="0" w:noVBand="1"/>
      </w:tblPr>
      <w:tblGrid>
        <w:gridCol w:w="1801"/>
        <w:gridCol w:w="8413"/>
      </w:tblGrid>
      <w:tr w:rsidR="00CA4D7C" w14:paraId="35E48121" w14:textId="77777777" w:rsidTr="00CA4D7C">
        <w:tc>
          <w:tcPr>
            <w:tcW w:w="1818" w:type="dxa"/>
          </w:tcPr>
          <w:p w14:paraId="795F7BEC" w14:textId="77777777" w:rsidR="00CA4D7C" w:rsidRDefault="00CA4D7C" w:rsidP="00CA4D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LWDB</w:t>
            </w:r>
          </w:p>
        </w:tc>
        <w:tc>
          <w:tcPr>
            <w:tcW w:w="8622" w:type="dxa"/>
          </w:tcPr>
          <w:p w14:paraId="5F21FC9A" w14:textId="77777777" w:rsidR="00CA4D7C" w:rsidRDefault="00CA4D7C" w:rsidP="00CA4D7C">
            <w:pPr>
              <w:spacing w:after="0" w:line="240" w:lineRule="auto"/>
              <w:rPr>
                <w:rFonts w:ascii="Arial" w:eastAsia="Times New Roman" w:hAnsi="Arial" w:cs="Arial"/>
                <w:color w:val="000000"/>
                <w:sz w:val="24"/>
                <w:szCs w:val="24"/>
              </w:rPr>
            </w:pPr>
          </w:p>
        </w:tc>
      </w:tr>
      <w:tr w:rsidR="00CA4D7C" w14:paraId="72AA5865" w14:textId="77777777" w:rsidTr="00CA4D7C">
        <w:tc>
          <w:tcPr>
            <w:tcW w:w="1818" w:type="dxa"/>
          </w:tcPr>
          <w:p w14:paraId="1A3A9905" w14:textId="77777777" w:rsidR="00CA4D7C" w:rsidRDefault="00CA4D7C" w:rsidP="00CA4D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CEO Name(s)</w:t>
            </w:r>
          </w:p>
        </w:tc>
        <w:tc>
          <w:tcPr>
            <w:tcW w:w="8622" w:type="dxa"/>
          </w:tcPr>
          <w:p w14:paraId="550D19F9" w14:textId="77777777" w:rsidR="00CA4D7C" w:rsidRDefault="00CA4D7C" w:rsidP="00CA4D7C">
            <w:pPr>
              <w:spacing w:after="0" w:line="240" w:lineRule="auto"/>
              <w:rPr>
                <w:rFonts w:ascii="Arial" w:eastAsia="Times New Roman" w:hAnsi="Arial" w:cs="Arial"/>
                <w:color w:val="000000"/>
                <w:sz w:val="24"/>
                <w:szCs w:val="24"/>
              </w:rPr>
            </w:pPr>
          </w:p>
        </w:tc>
      </w:tr>
    </w:tbl>
    <w:p w14:paraId="0C0E0CF6" w14:textId="77777777" w:rsidR="00CA4D7C" w:rsidRDefault="00CA4D7C" w:rsidP="00CA4D7C">
      <w:pPr>
        <w:spacing w:after="0" w:line="240" w:lineRule="auto"/>
        <w:rPr>
          <w:rFonts w:ascii="Arial" w:eastAsia="Times New Roman" w:hAnsi="Arial" w:cs="Arial"/>
          <w:color w:val="000000"/>
          <w:sz w:val="24"/>
          <w:szCs w:val="24"/>
        </w:rPr>
      </w:pPr>
    </w:p>
    <w:p w14:paraId="1213ECFF" w14:textId="77777777" w:rsidR="004378EA" w:rsidRDefault="004378EA" w:rsidP="00CA4D7C">
      <w:pPr>
        <w:spacing w:after="0" w:line="240" w:lineRule="auto"/>
        <w:rPr>
          <w:rFonts w:ascii="Arial" w:eastAsia="Times New Roman" w:hAnsi="Arial" w:cs="Arial"/>
          <w:color w:val="000000"/>
          <w:sz w:val="24"/>
          <w:szCs w:val="24"/>
        </w:rPr>
      </w:pPr>
    </w:p>
    <w:p w14:paraId="2177ABE2" w14:textId="77777777" w:rsidR="004378EA" w:rsidRDefault="004378EA" w:rsidP="004378EA">
      <w:pPr>
        <w:spacing w:after="0"/>
        <w:ind w:left="720" w:hanging="720"/>
        <w:jc w:val="both"/>
        <w:rPr>
          <w:rFonts w:ascii="Arial" w:hAnsi="Arial" w:cs="Arial"/>
          <w:b/>
          <w:sz w:val="20"/>
          <w:szCs w:val="20"/>
        </w:rPr>
      </w:pPr>
      <w:r>
        <w:rPr>
          <w:rFonts w:ascii="Arial" w:hAnsi="Arial" w:cs="Arial"/>
          <w:b/>
          <w:sz w:val="20"/>
          <w:szCs w:val="20"/>
        </w:rPr>
        <w:t>Required Partners</w:t>
      </w:r>
    </w:p>
    <w:p w14:paraId="0709CE41" w14:textId="77777777" w:rsidR="004378EA" w:rsidRPr="00605311" w:rsidRDefault="004378EA" w:rsidP="004378EA">
      <w:pPr>
        <w:spacing w:after="0"/>
        <w:ind w:left="720" w:hanging="720"/>
        <w:jc w:val="both"/>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3657"/>
        <w:gridCol w:w="3397"/>
        <w:gridCol w:w="3160"/>
      </w:tblGrid>
      <w:tr w:rsidR="004378EA" w:rsidRPr="00514B03" w14:paraId="429629A6" w14:textId="77777777" w:rsidTr="00646385">
        <w:trPr>
          <w:cantSplit/>
          <w:tblHeader/>
          <w:jc w:val="center"/>
        </w:trPr>
        <w:tc>
          <w:tcPr>
            <w:tcW w:w="3755" w:type="dxa"/>
          </w:tcPr>
          <w:p w14:paraId="1E3A3C3A"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Partner Name</w:t>
            </w:r>
          </w:p>
        </w:tc>
        <w:tc>
          <w:tcPr>
            <w:tcW w:w="3481" w:type="dxa"/>
          </w:tcPr>
          <w:p w14:paraId="3B2541C8"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Program</w:t>
            </w:r>
          </w:p>
        </w:tc>
        <w:tc>
          <w:tcPr>
            <w:tcW w:w="3218" w:type="dxa"/>
          </w:tcPr>
          <w:p w14:paraId="1F595ECA"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Program Authority</w:t>
            </w:r>
          </w:p>
        </w:tc>
      </w:tr>
      <w:tr w:rsidR="004378EA" w:rsidRPr="00514B03" w14:paraId="07472972" w14:textId="77777777" w:rsidTr="00646385">
        <w:trPr>
          <w:jc w:val="center"/>
        </w:trPr>
        <w:tc>
          <w:tcPr>
            <w:tcW w:w="3755" w:type="dxa"/>
            <w:vAlign w:val="bottom"/>
          </w:tcPr>
          <w:p w14:paraId="15C89CF9"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4C3AC3DD"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0578D319"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Adult Education and Literacy (WI</w:t>
            </w:r>
            <w:r>
              <w:rPr>
                <w:rFonts w:ascii="Arial" w:hAnsi="Arial" w:cs="Arial"/>
                <w:sz w:val="18"/>
                <w:szCs w:val="18"/>
              </w:rPr>
              <w:t>O</w:t>
            </w:r>
            <w:r w:rsidRPr="00514B03">
              <w:rPr>
                <w:rFonts w:ascii="Arial" w:hAnsi="Arial" w:cs="Arial"/>
                <w:sz w:val="18"/>
                <w:szCs w:val="18"/>
              </w:rPr>
              <w:t>A 121(b)(1)(B)(iii)) –  Title II</w:t>
            </w:r>
          </w:p>
        </w:tc>
      </w:tr>
      <w:tr w:rsidR="004378EA" w:rsidRPr="00514B03" w14:paraId="0B3B0FAD" w14:textId="77777777" w:rsidTr="00646385">
        <w:trPr>
          <w:jc w:val="center"/>
        </w:trPr>
        <w:tc>
          <w:tcPr>
            <w:tcW w:w="3755" w:type="dxa"/>
            <w:vAlign w:val="bottom"/>
          </w:tcPr>
          <w:p w14:paraId="500DB934"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3986E1F9"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0697DE62"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 xml:space="preserve">Community Services Block Grant Employment &amp; Training Programs (42 USC 9901 </w:t>
            </w:r>
            <w:r w:rsidRPr="00514B03">
              <w:rPr>
                <w:rFonts w:ascii="Arial" w:hAnsi="Arial" w:cs="Arial"/>
                <w:i/>
                <w:sz w:val="18"/>
                <w:szCs w:val="18"/>
              </w:rPr>
              <w:t>et seq</w:t>
            </w:r>
            <w:r w:rsidRPr="00514B03">
              <w:rPr>
                <w:rFonts w:ascii="Arial" w:hAnsi="Arial" w:cs="Arial"/>
                <w:sz w:val="18"/>
                <w:szCs w:val="18"/>
              </w:rPr>
              <w:t>.)</w:t>
            </w:r>
          </w:p>
        </w:tc>
      </w:tr>
      <w:tr w:rsidR="004378EA" w:rsidRPr="00514B03" w14:paraId="5FFAAC5E" w14:textId="77777777" w:rsidTr="00646385">
        <w:trPr>
          <w:jc w:val="center"/>
        </w:trPr>
        <w:tc>
          <w:tcPr>
            <w:tcW w:w="3755" w:type="dxa"/>
            <w:vAlign w:val="bottom"/>
          </w:tcPr>
          <w:p w14:paraId="73D50A8E"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4F02D7F4"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3B239AE9"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Department of Housing and Urban Development (HUD) – Employment and Training Programs (WI</w:t>
            </w:r>
            <w:r w:rsidR="00444F04">
              <w:rPr>
                <w:rFonts w:ascii="Arial" w:hAnsi="Arial" w:cs="Arial"/>
                <w:sz w:val="18"/>
                <w:szCs w:val="18"/>
              </w:rPr>
              <w:t>O</w:t>
            </w:r>
            <w:r w:rsidRPr="00514B03">
              <w:rPr>
                <w:rFonts w:ascii="Arial" w:hAnsi="Arial" w:cs="Arial"/>
                <w:sz w:val="18"/>
                <w:szCs w:val="18"/>
              </w:rPr>
              <w:t>A 121 (b)(1)(B)(x</w:t>
            </w:r>
            <w:r w:rsidR="00444F04">
              <w:rPr>
                <w:rFonts w:ascii="Arial" w:hAnsi="Arial" w:cs="Arial"/>
                <w:sz w:val="18"/>
                <w:szCs w:val="18"/>
              </w:rPr>
              <w:t>i</w:t>
            </w:r>
            <w:r w:rsidRPr="00514B03">
              <w:rPr>
                <w:rFonts w:ascii="Arial" w:hAnsi="Arial" w:cs="Arial"/>
                <w:sz w:val="18"/>
                <w:szCs w:val="18"/>
              </w:rPr>
              <w:t>))</w:t>
            </w:r>
          </w:p>
        </w:tc>
      </w:tr>
      <w:tr w:rsidR="004378EA" w:rsidRPr="00514B03" w14:paraId="0A1D9B1F" w14:textId="77777777" w:rsidTr="00646385">
        <w:trPr>
          <w:jc w:val="center"/>
        </w:trPr>
        <w:tc>
          <w:tcPr>
            <w:tcW w:w="3755" w:type="dxa"/>
            <w:vAlign w:val="bottom"/>
          </w:tcPr>
          <w:p w14:paraId="2EB3762E"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35C988FF"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0F9960A7" w14:textId="77777777" w:rsidR="004378EA" w:rsidRPr="00514B03" w:rsidRDefault="004378EA" w:rsidP="00646385">
            <w:pPr>
              <w:spacing w:after="0" w:line="240" w:lineRule="auto"/>
              <w:jc w:val="center"/>
              <w:rPr>
                <w:rFonts w:ascii="Arial" w:hAnsi="Arial" w:cs="Arial"/>
                <w:sz w:val="18"/>
                <w:szCs w:val="18"/>
              </w:rPr>
            </w:pPr>
            <w:r>
              <w:rPr>
                <w:rFonts w:ascii="Arial" w:hAnsi="Arial" w:cs="Arial"/>
                <w:sz w:val="18"/>
                <w:szCs w:val="18"/>
              </w:rPr>
              <w:t xml:space="preserve">Career &amp; Technical Education Programs - </w:t>
            </w:r>
            <w:r w:rsidRPr="00514B03">
              <w:rPr>
                <w:rFonts w:ascii="Arial" w:hAnsi="Arial" w:cs="Arial"/>
                <w:sz w:val="18"/>
                <w:szCs w:val="18"/>
              </w:rPr>
              <w:t>Postsecondary Vocational Education – Carl D. Perkins Vocational and Applied Technology Education Act (20 USC 2301)</w:t>
            </w:r>
          </w:p>
        </w:tc>
      </w:tr>
      <w:tr w:rsidR="004378EA" w:rsidRPr="00514B03" w14:paraId="70CEF9C6" w14:textId="77777777" w:rsidTr="00646385">
        <w:trPr>
          <w:jc w:val="center"/>
        </w:trPr>
        <w:tc>
          <w:tcPr>
            <w:tcW w:w="3755" w:type="dxa"/>
            <w:vAlign w:val="bottom"/>
          </w:tcPr>
          <w:p w14:paraId="2CD4AD6F"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760E4580"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1C8D38F6"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Rehabilitation Act, Title I, Parts A &amp; B – Rehabilitation Services Commission (29 USC 720)</w:t>
            </w:r>
          </w:p>
        </w:tc>
      </w:tr>
      <w:tr w:rsidR="004378EA" w:rsidRPr="00514B03" w14:paraId="19ED7096" w14:textId="77777777" w:rsidTr="00646385">
        <w:trPr>
          <w:jc w:val="center"/>
        </w:trPr>
        <w:tc>
          <w:tcPr>
            <w:tcW w:w="3755" w:type="dxa"/>
            <w:vAlign w:val="bottom"/>
          </w:tcPr>
          <w:p w14:paraId="4F511AEA"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758251C1"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238755A5" w14:textId="3E65D466"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 xml:space="preserve">Social Security Act – </w:t>
            </w:r>
            <w:r>
              <w:rPr>
                <w:rFonts w:ascii="Arial" w:hAnsi="Arial" w:cs="Arial"/>
                <w:sz w:val="18"/>
                <w:szCs w:val="18"/>
              </w:rPr>
              <w:t>Part A, Title IV (TANF) (42 U</w:t>
            </w:r>
            <w:r w:rsidR="002433D5">
              <w:rPr>
                <w:rFonts w:ascii="Arial" w:hAnsi="Arial" w:cs="Arial"/>
                <w:sz w:val="18"/>
                <w:szCs w:val="18"/>
              </w:rPr>
              <w:t>SC</w:t>
            </w:r>
            <w:r>
              <w:rPr>
                <w:rFonts w:ascii="Arial" w:hAnsi="Arial" w:cs="Arial"/>
                <w:sz w:val="18"/>
                <w:szCs w:val="18"/>
              </w:rPr>
              <w:t xml:space="preserve"> 601 et seq.), subject to subparagraph (C)</w:t>
            </w:r>
          </w:p>
        </w:tc>
      </w:tr>
      <w:tr w:rsidR="004378EA" w:rsidRPr="00514B03" w14:paraId="1EFE0151" w14:textId="77777777" w:rsidTr="00646385">
        <w:trPr>
          <w:jc w:val="center"/>
        </w:trPr>
        <w:tc>
          <w:tcPr>
            <w:tcW w:w="3755" w:type="dxa"/>
            <w:vAlign w:val="bottom"/>
          </w:tcPr>
          <w:p w14:paraId="4504F592"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6A4DBC07"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43333827"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Older Americans Act Title V – Senior Community Service Employment Program (SCSEP) (42 USC 3056)</w:t>
            </w:r>
          </w:p>
        </w:tc>
      </w:tr>
      <w:tr w:rsidR="004378EA" w:rsidRPr="00514B03" w14:paraId="141FB188" w14:textId="77777777" w:rsidTr="00646385">
        <w:trPr>
          <w:jc w:val="center"/>
        </w:trPr>
        <w:tc>
          <w:tcPr>
            <w:tcW w:w="3755" w:type="dxa"/>
            <w:vAlign w:val="bottom"/>
          </w:tcPr>
          <w:p w14:paraId="11854F67"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4243E721"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4206A61E"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Trade Act Title II, Chapter 2 – Trade Adjustment Assistance (TAA) (19 USC 2</w:t>
            </w:r>
            <w:r>
              <w:rPr>
                <w:rFonts w:ascii="Arial" w:hAnsi="Arial" w:cs="Arial"/>
                <w:sz w:val="18"/>
                <w:szCs w:val="18"/>
              </w:rPr>
              <w:t>271</w:t>
            </w:r>
            <w:r w:rsidRPr="00514B03">
              <w:rPr>
                <w:rFonts w:ascii="Arial" w:hAnsi="Arial" w:cs="Arial"/>
                <w:sz w:val="18"/>
                <w:szCs w:val="18"/>
              </w:rPr>
              <w:t xml:space="preserve">) </w:t>
            </w:r>
          </w:p>
        </w:tc>
      </w:tr>
      <w:tr w:rsidR="004378EA" w:rsidRPr="00514B03" w14:paraId="72DA9F22" w14:textId="77777777" w:rsidTr="00646385">
        <w:trPr>
          <w:jc w:val="center"/>
        </w:trPr>
        <w:tc>
          <w:tcPr>
            <w:tcW w:w="3755" w:type="dxa"/>
            <w:vAlign w:val="bottom"/>
          </w:tcPr>
          <w:p w14:paraId="1EEA5FB6"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20669087"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19C3427E"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Unemployment Insurance (UI) – (5 USC 85) (ORC Chapter 4141)</w:t>
            </w:r>
          </w:p>
        </w:tc>
      </w:tr>
      <w:tr w:rsidR="004378EA" w:rsidRPr="00514B03" w14:paraId="36252FF5" w14:textId="77777777" w:rsidTr="00646385">
        <w:trPr>
          <w:jc w:val="center"/>
        </w:trPr>
        <w:tc>
          <w:tcPr>
            <w:tcW w:w="3755" w:type="dxa"/>
            <w:vAlign w:val="bottom"/>
          </w:tcPr>
          <w:p w14:paraId="4817C081"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5240F718"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21543295"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WI</w:t>
            </w:r>
            <w:r>
              <w:rPr>
                <w:rFonts w:ascii="Arial" w:hAnsi="Arial" w:cs="Arial"/>
                <w:sz w:val="18"/>
                <w:szCs w:val="18"/>
              </w:rPr>
              <w:t>O</w:t>
            </w:r>
            <w:r w:rsidRPr="00514B03">
              <w:rPr>
                <w:rFonts w:ascii="Arial" w:hAnsi="Arial" w:cs="Arial"/>
                <w:sz w:val="18"/>
                <w:szCs w:val="18"/>
              </w:rPr>
              <w:t xml:space="preserve">A Title III – Wagner-Peyser Act Programs (29 USC 49) </w:t>
            </w:r>
          </w:p>
        </w:tc>
      </w:tr>
      <w:tr w:rsidR="004378EA" w:rsidRPr="00514B03" w14:paraId="42B4A91F" w14:textId="77777777" w:rsidTr="00646385">
        <w:trPr>
          <w:jc w:val="center"/>
        </w:trPr>
        <w:tc>
          <w:tcPr>
            <w:tcW w:w="3755" w:type="dxa"/>
            <w:vAlign w:val="bottom"/>
          </w:tcPr>
          <w:p w14:paraId="4BAD9BD3"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5E3FD4FA"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51DA672A" w14:textId="77777777" w:rsidR="004378EA" w:rsidRPr="00514B03" w:rsidRDefault="004378EA" w:rsidP="00077EDB">
            <w:pPr>
              <w:spacing w:after="0" w:line="240" w:lineRule="auto"/>
              <w:jc w:val="center"/>
              <w:rPr>
                <w:rFonts w:ascii="Arial" w:hAnsi="Arial" w:cs="Arial"/>
                <w:sz w:val="18"/>
                <w:szCs w:val="18"/>
              </w:rPr>
            </w:pPr>
            <w:r w:rsidRPr="00514B03">
              <w:rPr>
                <w:rFonts w:ascii="Arial" w:hAnsi="Arial" w:cs="Arial"/>
                <w:sz w:val="18"/>
                <w:szCs w:val="18"/>
              </w:rPr>
              <w:t>WI</w:t>
            </w:r>
            <w:r>
              <w:rPr>
                <w:rFonts w:ascii="Arial" w:hAnsi="Arial" w:cs="Arial"/>
                <w:sz w:val="18"/>
                <w:szCs w:val="18"/>
              </w:rPr>
              <w:t>O</w:t>
            </w:r>
            <w:r w:rsidRPr="00514B03">
              <w:rPr>
                <w:rFonts w:ascii="Arial" w:hAnsi="Arial" w:cs="Arial"/>
                <w:sz w:val="18"/>
                <w:szCs w:val="18"/>
              </w:rPr>
              <w:t>A Title I – Adult</w:t>
            </w:r>
            <w:r>
              <w:rPr>
                <w:rFonts w:ascii="Arial" w:hAnsi="Arial" w:cs="Arial"/>
                <w:sz w:val="18"/>
                <w:szCs w:val="18"/>
              </w:rPr>
              <w:t>,</w:t>
            </w:r>
            <w:r w:rsidRPr="00514B03">
              <w:rPr>
                <w:rFonts w:ascii="Arial" w:hAnsi="Arial" w:cs="Arial"/>
                <w:sz w:val="18"/>
                <w:szCs w:val="18"/>
              </w:rPr>
              <w:t xml:space="preserve"> Dislocated Worker</w:t>
            </w:r>
            <w:r>
              <w:rPr>
                <w:rFonts w:ascii="Arial" w:hAnsi="Arial" w:cs="Arial"/>
                <w:sz w:val="18"/>
                <w:szCs w:val="18"/>
              </w:rPr>
              <w:t>, and Youth</w:t>
            </w:r>
            <w:r w:rsidRPr="00514B03">
              <w:rPr>
                <w:rFonts w:ascii="Arial" w:hAnsi="Arial" w:cs="Arial"/>
                <w:sz w:val="18"/>
                <w:szCs w:val="18"/>
              </w:rPr>
              <w:t xml:space="preserve"> Programs </w:t>
            </w:r>
          </w:p>
        </w:tc>
      </w:tr>
      <w:tr w:rsidR="004378EA" w:rsidRPr="00514B03" w14:paraId="4930FF5A" w14:textId="77777777" w:rsidTr="00646385">
        <w:trPr>
          <w:jc w:val="center"/>
        </w:trPr>
        <w:tc>
          <w:tcPr>
            <w:tcW w:w="3755" w:type="dxa"/>
            <w:vAlign w:val="bottom"/>
          </w:tcPr>
          <w:p w14:paraId="27C8F590"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63814CFB"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727337CF" w14:textId="16A2C7E5"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 xml:space="preserve"> – Veteran</w:t>
            </w:r>
            <w:r w:rsidR="002433D5">
              <w:rPr>
                <w:rFonts w:ascii="Arial" w:hAnsi="Arial" w:cs="Arial"/>
                <w:sz w:val="18"/>
                <w:szCs w:val="18"/>
              </w:rPr>
              <w:t>'</w:t>
            </w:r>
            <w:r w:rsidRPr="00514B03">
              <w:rPr>
                <w:rFonts w:ascii="Arial" w:hAnsi="Arial" w:cs="Arial"/>
                <w:sz w:val="18"/>
                <w:szCs w:val="18"/>
              </w:rPr>
              <w:t>s Workforce Programs –</w:t>
            </w:r>
            <w:r>
              <w:rPr>
                <w:rFonts w:ascii="Arial" w:hAnsi="Arial" w:cs="Arial"/>
                <w:sz w:val="18"/>
                <w:szCs w:val="18"/>
              </w:rPr>
              <w:t xml:space="preserve"> Chapter 41 of title 38, United States Code; </w:t>
            </w:r>
            <w:r w:rsidRPr="00514B03">
              <w:rPr>
                <w:rFonts w:ascii="Arial" w:hAnsi="Arial" w:cs="Arial"/>
                <w:sz w:val="18"/>
                <w:szCs w:val="18"/>
              </w:rPr>
              <w:t xml:space="preserve"> </w:t>
            </w:r>
            <w:r>
              <w:rPr>
                <w:rFonts w:ascii="Arial" w:hAnsi="Arial" w:cs="Arial"/>
                <w:sz w:val="18"/>
                <w:szCs w:val="18"/>
              </w:rPr>
              <w:t xml:space="preserve">WIOA </w:t>
            </w:r>
            <w:r w:rsidRPr="00514B03">
              <w:rPr>
                <w:rFonts w:ascii="Arial" w:hAnsi="Arial" w:cs="Arial"/>
                <w:sz w:val="18"/>
                <w:szCs w:val="18"/>
              </w:rPr>
              <w:t>121(b)(1)(B)(</w:t>
            </w:r>
            <w:r>
              <w:rPr>
                <w:rFonts w:ascii="Arial" w:hAnsi="Arial" w:cs="Arial"/>
                <w:sz w:val="18"/>
                <w:szCs w:val="18"/>
              </w:rPr>
              <w:t>v</w:t>
            </w:r>
            <w:r w:rsidRPr="00514B03">
              <w:rPr>
                <w:rFonts w:ascii="Arial" w:hAnsi="Arial" w:cs="Arial"/>
                <w:sz w:val="18"/>
                <w:szCs w:val="18"/>
              </w:rPr>
              <w:t>iii)</w:t>
            </w:r>
          </w:p>
        </w:tc>
      </w:tr>
      <w:tr w:rsidR="004378EA" w:rsidRPr="00514B03" w14:paraId="275F9CD4" w14:textId="77777777" w:rsidTr="00646385">
        <w:trPr>
          <w:jc w:val="center"/>
        </w:trPr>
        <w:tc>
          <w:tcPr>
            <w:tcW w:w="3755" w:type="dxa"/>
            <w:vAlign w:val="bottom"/>
          </w:tcPr>
          <w:p w14:paraId="77C102F9"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429BFE25"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7571BCA9"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WI</w:t>
            </w:r>
            <w:r>
              <w:rPr>
                <w:rFonts w:ascii="Arial" w:hAnsi="Arial" w:cs="Arial"/>
                <w:sz w:val="18"/>
                <w:szCs w:val="18"/>
              </w:rPr>
              <w:t>O</w:t>
            </w:r>
            <w:r w:rsidRPr="00514B03">
              <w:rPr>
                <w:rFonts w:ascii="Arial" w:hAnsi="Arial" w:cs="Arial"/>
                <w:sz w:val="18"/>
                <w:szCs w:val="18"/>
              </w:rPr>
              <w:t>A Title I – Job Corps (29 USC 2881-2900, 29 USC 2901)</w:t>
            </w:r>
          </w:p>
        </w:tc>
      </w:tr>
      <w:tr w:rsidR="004378EA" w:rsidRPr="00514B03" w14:paraId="6795A96F" w14:textId="77777777" w:rsidTr="00646385">
        <w:trPr>
          <w:jc w:val="center"/>
        </w:trPr>
        <w:tc>
          <w:tcPr>
            <w:tcW w:w="3755" w:type="dxa"/>
            <w:vAlign w:val="bottom"/>
          </w:tcPr>
          <w:p w14:paraId="1A102731"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78BC42C9"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695B1DDD"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WI</w:t>
            </w:r>
            <w:r>
              <w:rPr>
                <w:rFonts w:ascii="Arial" w:hAnsi="Arial" w:cs="Arial"/>
                <w:sz w:val="18"/>
                <w:szCs w:val="18"/>
              </w:rPr>
              <w:t>O</w:t>
            </w:r>
            <w:r w:rsidRPr="00514B03">
              <w:rPr>
                <w:rFonts w:ascii="Arial" w:hAnsi="Arial" w:cs="Arial"/>
                <w:sz w:val="18"/>
                <w:szCs w:val="18"/>
              </w:rPr>
              <w:t>A Title I – Migrant and Seasonal Farm Worker Programs (29 USC 2912, 29 USC 2919)</w:t>
            </w:r>
          </w:p>
        </w:tc>
      </w:tr>
    </w:tbl>
    <w:p w14:paraId="7391F4B7" w14:textId="77777777" w:rsidR="004378EA" w:rsidRDefault="004378EA">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4A0" w:firstRow="1" w:lastRow="0" w:firstColumn="1" w:lastColumn="0" w:noHBand="0" w:noVBand="1"/>
      </w:tblPr>
      <w:tblGrid>
        <w:gridCol w:w="3663"/>
        <w:gridCol w:w="3402"/>
        <w:gridCol w:w="3149"/>
      </w:tblGrid>
      <w:tr w:rsidR="004378EA" w:rsidRPr="00514B03" w14:paraId="06870530" w14:textId="77777777" w:rsidTr="004378EA">
        <w:trPr>
          <w:trHeight w:val="321"/>
          <w:jc w:val="center"/>
        </w:trPr>
        <w:tc>
          <w:tcPr>
            <w:tcW w:w="3755" w:type="dxa"/>
          </w:tcPr>
          <w:p w14:paraId="4166182D"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Partner Name</w:t>
            </w:r>
          </w:p>
        </w:tc>
        <w:tc>
          <w:tcPr>
            <w:tcW w:w="3481" w:type="dxa"/>
          </w:tcPr>
          <w:p w14:paraId="04BA4E64"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Program</w:t>
            </w:r>
          </w:p>
        </w:tc>
        <w:tc>
          <w:tcPr>
            <w:tcW w:w="3218" w:type="dxa"/>
          </w:tcPr>
          <w:p w14:paraId="7A5E1636"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Program Authority</w:t>
            </w:r>
          </w:p>
        </w:tc>
      </w:tr>
      <w:tr w:rsidR="004378EA" w:rsidRPr="00514B03" w14:paraId="65762980" w14:textId="77777777" w:rsidTr="004378EA">
        <w:trPr>
          <w:trHeight w:val="465"/>
          <w:jc w:val="center"/>
        </w:trPr>
        <w:tc>
          <w:tcPr>
            <w:tcW w:w="3755" w:type="dxa"/>
            <w:vAlign w:val="bottom"/>
          </w:tcPr>
          <w:p w14:paraId="04DEC7C0"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71A1C4E6"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660B9594" w14:textId="77777777" w:rsidR="004378EA" w:rsidRPr="00514B03" w:rsidRDefault="004378EA" w:rsidP="00646385">
            <w:pPr>
              <w:spacing w:after="0" w:line="240" w:lineRule="auto"/>
              <w:jc w:val="center"/>
              <w:rPr>
                <w:rFonts w:ascii="Arial" w:hAnsi="Arial" w:cs="Arial"/>
                <w:sz w:val="18"/>
                <w:szCs w:val="18"/>
              </w:rPr>
            </w:pPr>
            <w:r>
              <w:rPr>
                <w:rFonts w:ascii="Arial" w:hAnsi="Arial" w:cs="Arial"/>
                <w:sz w:val="18"/>
                <w:szCs w:val="18"/>
              </w:rPr>
              <w:t>WIOA Title 1 – Youthbuild – WIOA  Section 171</w:t>
            </w:r>
          </w:p>
        </w:tc>
      </w:tr>
      <w:tr w:rsidR="004378EA" w:rsidRPr="00514B03" w14:paraId="388BF622" w14:textId="77777777" w:rsidTr="00646385">
        <w:trPr>
          <w:jc w:val="center"/>
        </w:trPr>
        <w:tc>
          <w:tcPr>
            <w:tcW w:w="3755" w:type="dxa"/>
            <w:vAlign w:val="bottom"/>
          </w:tcPr>
          <w:p w14:paraId="0123126F"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3986D443"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0489E111" w14:textId="79DC65FF" w:rsidR="004378EA" w:rsidRPr="00514B03" w:rsidRDefault="004378EA" w:rsidP="00646385">
            <w:pPr>
              <w:spacing w:after="0" w:line="240" w:lineRule="auto"/>
              <w:jc w:val="center"/>
              <w:rPr>
                <w:rFonts w:ascii="Arial" w:hAnsi="Arial" w:cs="Arial"/>
                <w:sz w:val="18"/>
                <w:szCs w:val="18"/>
              </w:rPr>
            </w:pPr>
            <w:r>
              <w:rPr>
                <w:rFonts w:ascii="Arial" w:hAnsi="Arial" w:cs="Arial"/>
                <w:sz w:val="18"/>
                <w:szCs w:val="18"/>
              </w:rPr>
              <w:t>Second Chance Act of 2007 programs, authorized under section 212 (42 U</w:t>
            </w:r>
            <w:r w:rsidR="002433D5">
              <w:rPr>
                <w:rFonts w:ascii="Arial" w:hAnsi="Arial" w:cs="Arial"/>
                <w:sz w:val="18"/>
                <w:szCs w:val="18"/>
              </w:rPr>
              <w:t>SC</w:t>
            </w:r>
            <w:r>
              <w:rPr>
                <w:rFonts w:ascii="Arial" w:hAnsi="Arial" w:cs="Arial"/>
                <w:sz w:val="18"/>
                <w:szCs w:val="18"/>
              </w:rPr>
              <w:t xml:space="preserve"> 17532)</w:t>
            </w:r>
          </w:p>
        </w:tc>
      </w:tr>
      <w:tr w:rsidR="004378EA" w:rsidRPr="00514B03" w14:paraId="6D0152AD" w14:textId="77777777" w:rsidTr="00646385">
        <w:trPr>
          <w:jc w:val="center"/>
        </w:trPr>
        <w:tc>
          <w:tcPr>
            <w:tcW w:w="3755" w:type="dxa"/>
            <w:vAlign w:val="bottom"/>
          </w:tcPr>
          <w:p w14:paraId="6C6E4F97"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5EF03A81" w14:textId="77777777" w:rsidR="004378EA" w:rsidRPr="00514B03" w:rsidRDefault="004378EA" w:rsidP="00646385">
            <w:pPr>
              <w:spacing w:after="0" w:line="240" w:lineRule="auto"/>
              <w:rPr>
                <w:rFonts w:ascii="Arial" w:hAnsi="Arial" w:cs="Arial"/>
                <w:sz w:val="18"/>
                <w:szCs w:val="18"/>
              </w:rPr>
            </w:pPr>
          </w:p>
        </w:tc>
        <w:tc>
          <w:tcPr>
            <w:tcW w:w="3218" w:type="dxa"/>
            <w:vAlign w:val="center"/>
          </w:tcPr>
          <w:p w14:paraId="4101615F" w14:textId="77777777" w:rsidR="004378EA" w:rsidRPr="00514B03" w:rsidRDefault="004378EA" w:rsidP="00646385">
            <w:pPr>
              <w:spacing w:after="0" w:line="240" w:lineRule="auto"/>
              <w:jc w:val="center"/>
              <w:rPr>
                <w:rFonts w:ascii="Arial" w:hAnsi="Arial" w:cs="Arial"/>
                <w:sz w:val="18"/>
                <w:szCs w:val="18"/>
              </w:rPr>
            </w:pPr>
            <w:r w:rsidRPr="00514B03">
              <w:rPr>
                <w:rFonts w:ascii="Arial" w:hAnsi="Arial" w:cs="Arial"/>
                <w:sz w:val="18"/>
                <w:szCs w:val="18"/>
              </w:rPr>
              <w:t>WI</w:t>
            </w:r>
            <w:r>
              <w:rPr>
                <w:rFonts w:ascii="Arial" w:hAnsi="Arial" w:cs="Arial"/>
                <w:sz w:val="18"/>
                <w:szCs w:val="18"/>
              </w:rPr>
              <w:t>O</w:t>
            </w:r>
            <w:r w:rsidRPr="00514B03">
              <w:rPr>
                <w:rFonts w:ascii="Arial" w:hAnsi="Arial" w:cs="Arial"/>
                <w:sz w:val="18"/>
                <w:szCs w:val="18"/>
              </w:rPr>
              <w:t>A Title I – Native American Programs (29 USC 2911, 29 USC 2919)</w:t>
            </w:r>
          </w:p>
        </w:tc>
      </w:tr>
    </w:tbl>
    <w:p w14:paraId="66CD9687" w14:textId="77777777" w:rsidR="004378EA" w:rsidRPr="00616FCB" w:rsidRDefault="004378EA" w:rsidP="004378EA">
      <w:pPr>
        <w:spacing w:after="0"/>
        <w:ind w:left="720" w:hanging="720"/>
        <w:jc w:val="both"/>
        <w:rPr>
          <w:rFonts w:ascii="Arial" w:hAnsi="Arial" w:cs="Arial"/>
          <w:sz w:val="20"/>
          <w:szCs w:val="20"/>
        </w:rPr>
      </w:pPr>
    </w:p>
    <w:p w14:paraId="7814B798" w14:textId="77777777" w:rsidR="004378EA" w:rsidRDefault="004378EA" w:rsidP="004378EA">
      <w:pPr>
        <w:spacing w:after="0"/>
        <w:ind w:left="720" w:hanging="720"/>
        <w:jc w:val="both"/>
        <w:rPr>
          <w:rFonts w:ascii="Arial" w:hAnsi="Arial" w:cs="Arial"/>
          <w:b/>
          <w:sz w:val="20"/>
          <w:szCs w:val="20"/>
        </w:rPr>
      </w:pPr>
      <w:r>
        <w:rPr>
          <w:rFonts w:ascii="Arial" w:hAnsi="Arial" w:cs="Arial"/>
          <w:b/>
          <w:sz w:val="20"/>
          <w:szCs w:val="20"/>
        </w:rPr>
        <w:t>Additional Partners</w:t>
      </w:r>
      <w:r>
        <w:rPr>
          <w:rFonts w:ascii="Arial" w:hAnsi="Arial" w:cs="Arial"/>
          <w:b/>
          <w:sz w:val="20"/>
          <w:szCs w:val="20"/>
        </w:rPr>
        <w:tab/>
      </w:r>
      <w:r>
        <w:rPr>
          <w:rFonts w:ascii="Arial" w:hAnsi="Arial" w:cs="Arial"/>
          <w:b/>
          <w:sz w:val="20"/>
          <w:szCs w:val="20"/>
        </w:rPr>
        <w:tab/>
      </w:r>
    </w:p>
    <w:p w14:paraId="4DD43A67" w14:textId="77777777" w:rsidR="004378EA" w:rsidRDefault="004378EA" w:rsidP="004378EA">
      <w:pPr>
        <w:spacing w:after="0"/>
        <w:ind w:left="720" w:hanging="720"/>
        <w:jc w:val="both"/>
        <w:rPr>
          <w:rFonts w:ascii="Arial" w:hAnsi="Arial" w:cs="Arial"/>
          <w:b/>
          <w:sz w:val="20"/>
          <w:szCs w:val="20"/>
        </w:rPr>
      </w:pPr>
    </w:p>
    <w:tbl>
      <w:tblPr>
        <w:tblpPr w:leftFromText="187" w:rightFromText="187"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663"/>
        <w:gridCol w:w="3402"/>
        <w:gridCol w:w="3149"/>
      </w:tblGrid>
      <w:tr w:rsidR="004378EA" w:rsidRPr="00514B03" w14:paraId="6F9DF862" w14:textId="77777777" w:rsidTr="00646385">
        <w:trPr>
          <w:cantSplit/>
          <w:tblHeader/>
        </w:trPr>
        <w:tc>
          <w:tcPr>
            <w:tcW w:w="3755" w:type="dxa"/>
          </w:tcPr>
          <w:p w14:paraId="61D168BE"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Partner Name</w:t>
            </w:r>
          </w:p>
        </w:tc>
        <w:tc>
          <w:tcPr>
            <w:tcW w:w="3481" w:type="dxa"/>
          </w:tcPr>
          <w:p w14:paraId="39AC2D5F"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Program</w:t>
            </w:r>
          </w:p>
        </w:tc>
        <w:tc>
          <w:tcPr>
            <w:tcW w:w="3218" w:type="dxa"/>
          </w:tcPr>
          <w:p w14:paraId="1D556204" w14:textId="77777777" w:rsidR="004378EA" w:rsidRPr="00514B03" w:rsidRDefault="004378EA" w:rsidP="00646385">
            <w:pPr>
              <w:spacing w:after="0" w:line="240" w:lineRule="auto"/>
              <w:jc w:val="center"/>
              <w:rPr>
                <w:rFonts w:ascii="Arial" w:hAnsi="Arial" w:cs="Arial"/>
                <w:b/>
                <w:sz w:val="20"/>
                <w:szCs w:val="20"/>
              </w:rPr>
            </w:pPr>
            <w:r w:rsidRPr="00514B03">
              <w:rPr>
                <w:rFonts w:ascii="Arial" w:hAnsi="Arial" w:cs="Arial"/>
                <w:b/>
                <w:sz w:val="20"/>
                <w:szCs w:val="20"/>
              </w:rPr>
              <w:t>Program Authority</w:t>
            </w:r>
          </w:p>
        </w:tc>
      </w:tr>
      <w:tr w:rsidR="004378EA" w:rsidRPr="00514B03" w14:paraId="639207DE" w14:textId="77777777" w:rsidTr="00646385">
        <w:tc>
          <w:tcPr>
            <w:tcW w:w="3755" w:type="dxa"/>
            <w:vAlign w:val="bottom"/>
          </w:tcPr>
          <w:p w14:paraId="1A4ECC01"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5BF4F457" w14:textId="77777777" w:rsidR="004378EA" w:rsidRPr="00514B03" w:rsidRDefault="004378EA" w:rsidP="00646385">
            <w:pPr>
              <w:spacing w:after="0" w:line="240" w:lineRule="auto"/>
              <w:rPr>
                <w:rFonts w:ascii="Arial" w:hAnsi="Arial" w:cs="Arial"/>
                <w:sz w:val="18"/>
                <w:szCs w:val="18"/>
              </w:rPr>
            </w:pPr>
          </w:p>
        </w:tc>
        <w:tc>
          <w:tcPr>
            <w:tcW w:w="3218" w:type="dxa"/>
            <w:vAlign w:val="bottom"/>
          </w:tcPr>
          <w:p w14:paraId="5F4E8D5D" w14:textId="77777777" w:rsidR="004378EA" w:rsidRPr="00514B03" w:rsidRDefault="004378EA" w:rsidP="00646385">
            <w:pPr>
              <w:spacing w:after="0" w:line="240" w:lineRule="auto"/>
              <w:rPr>
                <w:rFonts w:ascii="Arial" w:hAnsi="Arial" w:cs="Arial"/>
                <w:sz w:val="18"/>
                <w:szCs w:val="18"/>
              </w:rPr>
            </w:pPr>
          </w:p>
        </w:tc>
      </w:tr>
      <w:tr w:rsidR="004378EA" w:rsidRPr="00514B03" w14:paraId="1D949707" w14:textId="77777777" w:rsidTr="00646385">
        <w:tc>
          <w:tcPr>
            <w:tcW w:w="3755" w:type="dxa"/>
            <w:vAlign w:val="bottom"/>
          </w:tcPr>
          <w:p w14:paraId="7444BCBE"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0C09B0D9" w14:textId="77777777" w:rsidR="004378EA" w:rsidRPr="00514B03" w:rsidRDefault="004378EA" w:rsidP="00646385">
            <w:pPr>
              <w:spacing w:after="0" w:line="240" w:lineRule="auto"/>
              <w:rPr>
                <w:rFonts w:ascii="Arial" w:hAnsi="Arial" w:cs="Arial"/>
                <w:sz w:val="18"/>
                <w:szCs w:val="18"/>
              </w:rPr>
            </w:pPr>
          </w:p>
        </w:tc>
        <w:tc>
          <w:tcPr>
            <w:tcW w:w="3218" w:type="dxa"/>
            <w:vAlign w:val="bottom"/>
          </w:tcPr>
          <w:p w14:paraId="6AD236FE" w14:textId="77777777" w:rsidR="004378EA" w:rsidRPr="00514B03" w:rsidRDefault="004378EA" w:rsidP="00646385">
            <w:pPr>
              <w:spacing w:after="0" w:line="240" w:lineRule="auto"/>
              <w:rPr>
                <w:rFonts w:ascii="Arial" w:hAnsi="Arial" w:cs="Arial"/>
                <w:sz w:val="18"/>
                <w:szCs w:val="18"/>
              </w:rPr>
            </w:pPr>
          </w:p>
        </w:tc>
      </w:tr>
      <w:tr w:rsidR="004378EA" w:rsidRPr="00514B03" w14:paraId="011B2437" w14:textId="77777777" w:rsidTr="00646385">
        <w:tc>
          <w:tcPr>
            <w:tcW w:w="3755" w:type="dxa"/>
            <w:vAlign w:val="bottom"/>
          </w:tcPr>
          <w:p w14:paraId="6872989E"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0F55E4A1" w14:textId="77777777" w:rsidR="004378EA" w:rsidRPr="00514B03" w:rsidRDefault="004378EA" w:rsidP="00646385">
            <w:pPr>
              <w:spacing w:after="0" w:line="240" w:lineRule="auto"/>
              <w:rPr>
                <w:rFonts w:ascii="Arial" w:hAnsi="Arial" w:cs="Arial"/>
                <w:sz w:val="18"/>
                <w:szCs w:val="18"/>
              </w:rPr>
            </w:pPr>
          </w:p>
        </w:tc>
        <w:tc>
          <w:tcPr>
            <w:tcW w:w="3218" w:type="dxa"/>
            <w:vAlign w:val="bottom"/>
          </w:tcPr>
          <w:p w14:paraId="6D30B84C" w14:textId="77777777" w:rsidR="004378EA" w:rsidRPr="00514B03" w:rsidRDefault="004378EA" w:rsidP="00646385">
            <w:pPr>
              <w:spacing w:after="0" w:line="240" w:lineRule="auto"/>
              <w:rPr>
                <w:rFonts w:ascii="Arial" w:hAnsi="Arial" w:cs="Arial"/>
                <w:sz w:val="18"/>
                <w:szCs w:val="18"/>
              </w:rPr>
            </w:pPr>
          </w:p>
        </w:tc>
      </w:tr>
      <w:tr w:rsidR="004378EA" w:rsidRPr="00514B03" w14:paraId="38710E77" w14:textId="77777777" w:rsidTr="00646385">
        <w:tc>
          <w:tcPr>
            <w:tcW w:w="3755" w:type="dxa"/>
            <w:vAlign w:val="bottom"/>
          </w:tcPr>
          <w:p w14:paraId="0948F4FA" w14:textId="77777777" w:rsidR="004378EA" w:rsidRPr="00514B03" w:rsidRDefault="004378EA" w:rsidP="00646385">
            <w:pPr>
              <w:spacing w:after="0" w:line="240" w:lineRule="auto"/>
              <w:rPr>
                <w:rFonts w:ascii="Arial" w:hAnsi="Arial" w:cs="Arial"/>
                <w:sz w:val="18"/>
                <w:szCs w:val="18"/>
              </w:rPr>
            </w:pPr>
          </w:p>
        </w:tc>
        <w:tc>
          <w:tcPr>
            <w:tcW w:w="3481" w:type="dxa"/>
            <w:vAlign w:val="bottom"/>
          </w:tcPr>
          <w:p w14:paraId="4EEAC7A1" w14:textId="77777777" w:rsidR="004378EA" w:rsidRPr="00514B03" w:rsidRDefault="004378EA" w:rsidP="00646385">
            <w:pPr>
              <w:spacing w:after="0" w:line="240" w:lineRule="auto"/>
              <w:rPr>
                <w:rFonts w:ascii="Arial" w:hAnsi="Arial" w:cs="Arial"/>
                <w:sz w:val="18"/>
                <w:szCs w:val="18"/>
              </w:rPr>
            </w:pPr>
          </w:p>
        </w:tc>
        <w:tc>
          <w:tcPr>
            <w:tcW w:w="3218" w:type="dxa"/>
            <w:vAlign w:val="bottom"/>
          </w:tcPr>
          <w:p w14:paraId="1FF9424C" w14:textId="77777777" w:rsidR="004378EA" w:rsidRPr="00514B03" w:rsidRDefault="004378EA" w:rsidP="00646385">
            <w:pPr>
              <w:spacing w:after="0" w:line="240" w:lineRule="auto"/>
              <w:rPr>
                <w:rFonts w:ascii="Arial" w:hAnsi="Arial" w:cs="Arial"/>
                <w:sz w:val="18"/>
                <w:szCs w:val="18"/>
              </w:rPr>
            </w:pPr>
          </w:p>
        </w:tc>
      </w:tr>
    </w:tbl>
    <w:p w14:paraId="6444AF30" w14:textId="77777777" w:rsidR="004378EA" w:rsidRDefault="004378EA" w:rsidP="004378EA">
      <w:pPr>
        <w:spacing w:after="0"/>
        <w:jc w:val="center"/>
        <w:rPr>
          <w:rFonts w:ascii="Arial" w:hAnsi="Arial" w:cs="Arial"/>
          <w:b/>
          <w:sz w:val="24"/>
          <w:szCs w:val="24"/>
        </w:rPr>
      </w:pPr>
    </w:p>
    <w:p w14:paraId="3A01BAFA" w14:textId="77777777" w:rsidR="00A41073" w:rsidRDefault="00A4107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tbl>
      <w:tblPr>
        <w:tblStyle w:val="TableGrid"/>
        <w:tblW w:w="0" w:type="auto"/>
        <w:tblBorders>
          <w:insideV w:val="none" w:sz="0" w:space="0" w:color="auto"/>
        </w:tblBorders>
        <w:tblLook w:val="04A0" w:firstRow="1" w:lastRow="0" w:firstColumn="1" w:lastColumn="0" w:noHBand="0" w:noVBand="1"/>
      </w:tblPr>
      <w:tblGrid>
        <w:gridCol w:w="5098"/>
        <w:gridCol w:w="5116"/>
      </w:tblGrid>
      <w:tr w:rsidR="00A2014A" w:rsidRPr="00A2014A" w14:paraId="738DC8A5" w14:textId="77777777" w:rsidTr="00A2014A">
        <w:tc>
          <w:tcPr>
            <w:tcW w:w="5220" w:type="dxa"/>
          </w:tcPr>
          <w:p w14:paraId="6F6EC9EE" w14:textId="77777777" w:rsidR="00A2014A" w:rsidRPr="00A2014A" w:rsidRDefault="00A2014A" w:rsidP="00191C74">
            <w:pPr>
              <w:spacing w:after="0" w:line="240" w:lineRule="auto"/>
              <w:rPr>
                <w:rFonts w:ascii="Arial" w:eastAsia="Times New Roman" w:hAnsi="Arial" w:cs="Arial"/>
                <w:b/>
                <w:color w:val="000000"/>
                <w:sz w:val="24"/>
                <w:szCs w:val="24"/>
              </w:rPr>
            </w:pPr>
            <w:r w:rsidRPr="00A2014A">
              <w:rPr>
                <w:rFonts w:ascii="Arial" w:eastAsia="Times New Roman" w:hAnsi="Arial" w:cs="Arial"/>
                <w:b/>
                <w:color w:val="000000"/>
                <w:sz w:val="24"/>
                <w:szCs w:val="24"/>
              </w:rPr>
              <w:t>Kentucky Career Centers</w:t>
            </w:r>
          </w:p>
        </w:tc>
        <w:tc>
          <w:tcPr>
            <w:tcW w:w="5220" w:type="dxa"/>
          </w:tcPr>
          <w:p w14:paraId="0845A9BF" w14:textId="77777777" w:rsidR="00A2014A" w:rsidRPr="00A2014A" w:rsidRDefault="00A2014A" w:rsidP="00A2014A">
            <w:pPr>
              <w:spacing w:after="0" w:line="240" w:lineRule="auto"/>
              <w:jc w:val="right"/>
              <w:rPr>
                <w:rFonts w:ascii="Arial" w:eastAsia="Times New Roman" w:hAnsi="Arial" w:cs="Arial"/>
                <w:b/>
                <w:color w:val="000000"/>
                <w:sz w:val="24"/>
                <w:szCs w:val="24"/>
              </w:rPr>
            </w:pPr>
            <w:r w:rsidRPr="00A2014A">
              <w:rPr>
                <w:rFonts w:ascii="Arial" w:eastAsia="Times New Roman" w:hAnsi="Arial" w:cs="Arial"/>
                <w:b/>
                <w:color w:val="000000"/>
                <w:sz w:val="24"/>
                <w:szCs w:val="24"/>
              </w:rPr>
              <w:t xml:space="preserve">                           ATTACHMENT B</w:t>
            </w:r>
          </w:p>
        </w:tc>
      </w:tr>
    </w:tbl>
    <w:p w14:paraId="21574DFD" w14:textId="77777777" w:rsidR="00C876C9" w:rsidRPr="00C876C9" w:rsidRDefault="00C876C9" w:rsidP="00CA4D7C">
      <w:pPr>
        <w:spacing w:after="0" w:line="240" w:lineRule="auto"/>
        <w:rPr>
          <w:rFonts w:ascii="Arial" w:eastAsia="Times New Roman" w:hAnsi="Arial" w:cs="Arial"/>
          <w:b/>
          <w:color w:val="000000"/>
          <w:sz w:val="24"/>
          <w:szCs w:val="24"/>
        </w:rPr>
      </w:pPr>
    </w:p>
    <w:p w14:paraId="2D57BA0E" w14:textId="77777777" w:rsidR="002B7EE6" w:rsidRDefault="002B7EE6" w:rsidP="00CA4D7C">
      <w:pPr>
        <w:spacing w:after="0" w:line="240" w:lineRule="auto"/>
        <w:rPr>
          <w:rFonts w:ascii="Arial" w:eastAsia="Times New Roman" w:hAnsi="Arial" w:cs="Arial"/>
          <w:color w:val="000000"/>
          <w:sz w:val="24"/>
          <w:szCs w:val="24"/>
        </w:rPr>
      </w:pPr>
    </w:p>
    <w:tbl>
      <w:tblPr>
        <w:tblStyle w:val="TableGrid"/>
        <w:tblpPr w:leftFromText="180" w:rightFromText="180" w:vertAnchor="text" w:horzAnchor="page" w:tblpX="5508" w:tblpY="4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38"/>
        <w:gridCol w:w="270"/>
        <w:gridCol w:w="2250"/>
      </w:tblGrid>
      <w:tr w:rsidR="002B7EE6" w14:paraId="7B485E29" w14:textId="77777777" w:rsidTr="002B7EE6">
        <w:tc>
          <w:tcPr>
            <w:tcW w:w="738" w:type="dxa"/>
            <w:tcBorders>
              <w:top w:val="nil"/>
              <w:left w:val="nil"/>
              <w:right w:val="nil"/>
            </w:tcBorders>
          </w:tcPr>
          <w:p w14:paraId="19896815" w14:textId="77777777" w:rsidR="002B7EE6" w:rsidRDefault="002B7EE6" w:rsidP="002B7EE6">
            <w:pPr>
              <w:spacing w:after="0" w:line="240" w:lineRule="auto"/>
              <w:rPr>
                <w:rFonts w:ascii="Arial" w:eastAsia="Times New Roman" w:hAnsi="Arial" w:cs="Arial"/>
                <w:color w:val="000000"/>
                <w:sz w:val="24"/>
                <w:szCs w:val="24"/>
              </w:rPr>
            </w:pPr>
          </w:p>
        </w:tc>
        <w:tc>
          <w:tcPr>
            <w:tcW w:w="270" w:type="dxa"/>
            <w:tcBorders>
              <w:top w:val="nil"/>
              <w:left w:val="nil"/>
              <w:bottom w:val="nil"/>
              <w:right w:val="nil"/>
            </w:tcBorders>
          </w:tcPr>
          <w:p w14:paraId="476A9B8F" w14:textId="77777777" w:rsidR="002B7EE6" w:rsidRDefault="002B7EE6" w:rsidP="002B7EE6">
            <w:pPr>
              <w:spacing w:after="0" w:line="240" w:lineRule="auto"/>
              <w:rPr>
                <w:rFonts w:ascii="Arial" w:eastAsia="Times New Roman" w:hAnsi="Arial" w:cs="Arial"/>
                <w:color w:val="000000"/>
                <w:sz w:val="24"/>
                <w:szCs w:val="24"/>
              </w:rPr>
            </w:pPr>
          </w:p>
        </w:tc>
        <w:tc>
          <w:tcPr>
            <w:tcW w:w="2250" w:type="dxa"/>
            <w:tcBorders>
              <w:top w:val="nil"/>
              <w:left w:val="nil"/>
              <w:bottom w:val="nil"/>
            </w:tcBorders>
          </w:tcPr>
          <w:p w14:paraId="5FDEA40D" w14:textId="77777777" w:rsidR="002B7EE6" w:rsidRDefault="002B7EE6" w:rsidP="002B7EE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KCCs including:</w:t>
            </w:r>
          </w:p>
        </w:tc>
      </w:tr>
    </w:tbl>
    <w:p w14:paraId="22514A20" w14:textId="65D91342" w:rsidR="00792FA6" w:rsidRDefault="00792FA6" w:rsidP="00CA4D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7043C9">
        <w:rPr>
          <w:rFonts w:ascii="Arial" w:eastAsia="Times New Roman" w:hAnsi="Arial" w:cs="Arial"/>
          <w:color w:val="000000"/>
          <w:sz w:val="24"/>
          <w:szCs w:val="24"/>
        </w:rPr>
        <w:t>LWDA</w:t>
      </w:r>
      <w:r w:rsidR="002433D5">
        <w:rPr>
          <w:rFonts w:ascii="Arial" w:eastAsia="Times New Roman" w:hAnsi="Arial" w:cs="Arial"/>
          <w:color w:val="000000"/>
          <w:sz w:val="24"/>
          <w:szCs w:val="24"/>
        </w:rPr>
        <w:t>'</w:t>
      </w:r>
      <w:r w:rsidR="000D68CA">
        <w:rPr>
          <w:rFonts w:ascii="Arial" w:eastAsia="Times New Roman" w:hAnsi="Arial" w:cs="Arial"/>
          <w:color w:val="000000"/>
          <w:sz w:val="24"/>
          <w:szCs w:val="24"/>
        </w:rPr>
        <w:t xml:space="preserve">s </w:t>
      </w:r>
      <w:r w:rsidR="00A41073">
        <w:rPr>
          <w:rFonts w:ascii="Arial" w:eastAsia="Times New Roman" w:hAnsi="Arial" w:cs="Arial"/>
          <w:color w:val="000000"/>
          <w:sz w:val="24"/>
          <w:szCs w:val="24"/>
        </w:rPr>
        <w:t xml:space="preserve">KCC System consists of </w:t>
      </w:r>
      <w:r>
        <w:rPr>
          <w:rFonts w:ascii="Arial" w:eastAsia="Times New Roman" w:hAnsi="Arial" w:cs="Arial"/>
          <w:color w:val="000000"/>
          <w:sz w:val="24"/>
          <w:szCs w:val="24"/>
        </w:rPr>
        <w:t>(#)</w:t>
      </w:r>
      <w:r w:rsidR="00A41073">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14:paraId="23957196" w14:textId="77777777" w:rsidR="00CA4D7C" w:rsidRDefault="00CA4D7C" w:rsidP="00CA4D7C">
      <w:pPr>
        <w:spacing w:after="0" w:line="240" w:lineRule="auto"/>
        <w:rPr>
          <w:rFonts w:ascii="Arial" w:eastAsia="Times New Roman" w:hAnsi="Arial" w:cs="Arial"/>
          <w:color w:val="000000"/>
          <w:sz w:val="24"/>
          <w:szCs w:val="24"/>
        </w:rPr>
      </w:pPr>
    </w:p>
    <w:p w14:paraId="373357AB" w14:textId="77777777" w:rsidR="00A41073" w:rsidRDefault="00A41073" w:rsidP="00CA4D7C">
      <w:pPr>
        <w:spacing w:after="0" w:line="240" w:lineRule="auto"/>
        <w:rPr>
          <w:rFonts w:ascii="Arial" w:eastAsia="Times New Roman" w:hAnsi="Arial" w:cs="Arial"/>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188"/>
        <w:gridCol w:w="3288"/>
        <w:gridCol w:w="2904"/>
        <w:gridCol w:w="3066"/>
      </w:tblGrid>
      <w:tr w:rsidR="00792FA6" w:rsidRPr="00514B03" w14:paraId="74A5C5C3" w14:textId="77777777" w:rsidTr="00792FA6">
        <w:trPr>
          <w:jc w:val="center"/>
        </w:trPr>
        <w:tc>
          <w:tcPr>
            <w:tcW w:w="1188" w:type="dxa"/>
          </w:tcPr>
          <w:p w14:paraId="47B6FC3C" w14:textId="77777777" w:rsidR="00792FA6" w:rsidRPr="00514B03" w:rsidRDefault="00792FA6" w:rsidP="00792FA6">
            <w:pPr>
              <w:spacing w:after="0" w:line="240" w:lineRule="auto"/>
              <w:jc w:val="center"/>
              <w:rPr>
                <w:rFonts w:ascii="Arial" w:hAnsi="Arial" w:cs="Arial"/>
                <w:b/>
                <w:sz w:val="20"/>
                <w:szCs w:val="20"/>
              </w:rPr>
            </w:pPr>
            <w:r w:rsidRPr="00514B03">
              <w:rPr>
                <w:rFonts w:ascii="Arial" w:hAnsi="Arial" w:cs="Arial"/>
                <w:b/>
                <w:sz w:val="20"/>
                <w:szCs w:val="20"/>
              </w:rPr>
              <w:t>Location Code</w:t>
            </w:r>
          </w:p>
        </w:tc>
        <w:tc>
          <w:tcPr>
            <w:tcW w:w="3288" w:type="dxa"/>
            <w:vAlign w:val="center"/>
          </w:tcPr>
          <w:p w14:paraId="51F75DB7" w14:textId="77777777" w:rsidR="00792FA6" w:rsidRPr="00514B03" w:rsidRDefault="00792FA6" w:rsidP="00792FA6">
            <w:pPr>
              <w:spacing w:after="0" w:line="240" w:lineRule="auto"/>
              <w:jc w:val="center"/>
              <w:rPr>
                <w:rFonts w:ascii="Arial" w:hAnsi="Arial" w:cs="Arial"/>
                <w:b/>
                <w:sz w:val="20"/>
                <w:szCs w:val="20"/>
              </w:rPr>
            </w:pPr>
            <w:r>
              <w:rPr>
                <w:rFonts w:ascii="Arial" w:hAnsi="Arial" w:cs="Arial"/>
                <w:b/>
                <w:sz w:val="20"/>
                <w:szCs w:val="20"/>
              </w:rPr>
              <w:t>KY Career</w:t>
            </w:r>
            <w:r w:rsidRPr="00514B03">
              <w:rPr>
                <w:rFonts w:ascii="Arial" w:hAnsi="Arial" w:cs="Arial"/>
                <w:b/>
                <w:sz w:val="20"/>
                <w:szCs w:val="20"/>
              </w:rPr>
              <w:t xml:space="preserve"> Center Name</w:t>
            </w:r>
          </w:p>
        </w:tc>
        <w:tc>
          <w:tcPr>
            <w:tcW w:w="2904" w:type="dxa"/>
            <w:vAlign w:val="center"/>
          </w:tcPr>
          <w:p w14:paraId="19D3201B" w14:textId="77777777" w:rsidR="00792FA6" w:rsidRPr="00514B03" w:rsidRDefault="00792FA6" w:rsidP="00792FA6">
            <w:pPr>
              <w:spacing w:after="0" w:line="240" w:lineRule="auto"/>
              <w:jc w:val="center"/>
              <w:rPr>
                <w:rFonts w:ascii="Arial" w:hAnsi="Arial" w:cs="Arial"/>
                <w:b/>
                <w:sz w:val="20"/>
                <w:szCs w:val="20"/>
              </w:rPr>
            </w:pPr>
            <w:r w:rsidRPr="00514B03">
              <w:rPr>
                <w:rFonts w:ascii="Arial" w:hAnsi="Arial" w:cs="Arial"/>
                <w:b/>
                <w:sz w:val="20"/>
                <w:szCs w:val="20"/>
              </w:rPr>
              <w:t>Address</w:t>
            </w:r>
          </w:p>
        </w:tc>
        <w:tc>
          <w:tcPr>
            <w:tcW w:w="3066" w:type="dxa"/>
            <w:vAlign w:val="center"/>
          </w:tcPr>
          <w:p w14:paraId="5383717E" w14:textId="77777777" w:rsidR="00792FA6" w:rsidRPr="00514B03" w:rsidRDefault="00B56210" w:rsidP="00792FA6">
            <w:pPr>
              <w:spacing w:after="0" w:line="240" w:lineRule="auto"/>
              <w:jc w:val="center"/>
              <w:rPr>
                <w:rFonts w:ascii="Arial" w:hAnsi="Arial" w:cs="Arial"/>
                <w:b/>
                <w:sz w:val="20"/>
                <w:szCs w:val="20"/>
              </w:rPr>
            </w:pPr>
            <w:r>
              <w:rPr>
                <w:rFonts w:ascii="Arial" w:hAnsi="Arial" w:cs="Arial"/>
                <w:b/>
                <w:sz w:val="20"/>
                <w:szCs w:val="20"/>
              </w:rPr>
              <w:t xml:space="preserve">KCC Manager </w:t>
            </w:r>
            <w:r w:rsidRPr="00B56210">
              <w:rPr>
                <w:rFonts w:ascii="Arial" w:hAnsi="Arial" w:cs="Arial"/>
                <w:b/>
                <w:sz w:val="18"/>
                <w:szCs w:val="18"/>
              </w:rPr>
              <w:t>(if applicable)</w:t>
            </w:r>
          </w:p>
        </w:tc>
      </w:tr>
      <w:tr w:rsidR="00792FA6" w:rsidRPr="00514B03" w14:paraId="537FA9B5" w14:textId="77777777" w:rsidTr="00792FA6">
        <w:trPr>
          <w:jc w:val="center"/>
        </w:trPr>
        <w:tc>
          <w:tcPr>
            <w:tcW w:w="1188" w:type="dxa"/>
            <w:vAlign w:val="center"/>
          </w:tcPr>
          <w:p w14:paraId="16A0C5A0" w14:textId="77777777" w:rsidR="00792FA6" w:rsidRPr="00514B03" w:rsidRDefault="00792FA6" w:rsidP="00792FA6">
            <w:pPr>
              <w:spacing w:after="0" w:line="240" w:lineRule="auto"/>
              <w:jc w:val="center"/>
              <w:rPr>
                <w:rFonts w:ascii="Arial" w:hAnsi="Arial" w:cs="Arial"/>
                <w:sz w:val="20"/>
                <w:szCs w:val="20"/>
              </w:rPr>
            </w:pPr>
            <w:r w:rsidRPr="00514B03">
              <w:rPr>
                <w:rFonts w:ascii="Arial" w:hAnsi="Arial" w:cs="Arial"/>
                <w:sz w:val="20"/>
                <w:szCs w:val="20"/>
              </w:rPr>
              <w:t>1</w:t>
            </w:r>
          </w:p>
        </w:tc>
        <w:tc>
          <w:tcPr>
            <w:tcW w:w="3288" w:type="dxa"/>
            <w:vAlign w:val="bottom"/>
          </w:tcPr>
          <w:p w14:paraId="30CA414D" w14:textId="77777777" w:rsidR="00792FA6" w:rsidRPr="00514B03" w:rsidRDefault="00792FA6" w:rsidP="00792FA6">
            <w:pPr>
              <w:spacing w:after="0" w:line="240" w:lineRule="auto"/>
              <w:rPr>
                <w:rFonts w:ascii="Arial" w:hAnsi="Arial" w:cs="Arial"/>
                <w:sz w:val="20"/>
                <w:szCs w:val="20"/>
              </w:rPr>
            </w:pPr>
          </w:p>
          <w:p w14:paraId="5A37E6F6" w14:textId="77777777" w:rsidR="00792FA6" w:rsidRPr="00514B03" w:rsidRDefault="00792FA6" w:rsidP="00792FA6">
            <w:pPr>
              <w:spacing w:after="0" w:line="240" w:lineRule="auto"/>
              <w:rPr>
                <w:rFonts w:ascii="Arial" w:hAnsi="Arial" w:cs="Arial"/>
                <w:sz w:val="20"/>
                <w:szCs w:val="20"/>
              </w:rPr>
            </w:pPr>
          </w:p>
        </w:tc>
        <w:tc>
          <w:tcPr>
            <w:tcW w:w="2904" w:type="dxa"/>
            <w:vAlign w:val="bottom"/>
          </w:tcPr>
          <w:p w14:paraId="2DA449DA" w14:textId="77777777" w:rsidR="00792FA6" w:rsidRPr="00514B03" w:rsidRDefault="00792FA6" w:rsidP="00792FA6">
            <w:pPr>
              <w:spacing w:after="0" w:line="240" w:lineRule="auto"/>
              <w:rPr>
                <w:rFonts w:ascii="Arial" w:hAnsi="Arial" w:cs="Arial"/>
                <w:sz w:val="20"/>
                <w:szCs w:val="20"/>
              </w:rPr>
            </w:pPr>
          </w:p>
        </w:tc>
        <w:tc>
          <w:tcPr>
            <w:tcW w:w="3066" w:type="dxa"/>
            <w:vAlign w:val="center"/>
          </w:tcPr>
          <w:p w14:paraId="12B20BE9" w14:textId="77777777" w:rsidR="00792FA6" w:rsidRPr="00514B03" w:rsidRDefault="00792FA6" w:rsidP="00792FA6">
            <w:pPr>
              <w:spacing w:after="0" w:line="240" w:lineRule="auto"/>
              <w:jc w:val="both"/>
              <w:rPr>
                <w:rFonts w:ascii="Arial" w:hAnsi="Arial" w:cs="Arial"/>
                <w:sz w:val="20"/>
                <w:szCs w:val="20"/>
              </w:rPr>
            </w:pPr>
          </w:p>
        </w:tc>
      </w:tr>
      <w:tr w:rsidR="00792FA6" w:rsidRPr="00514B03" w14:paraId="1DABAA39" w14:textId="77777777" w:rsidTr="00792FA6">
        <w:trPr>
          <w:jc w:val="center"/>
        </w:trPr>
        <w:tc>
          <w:tcPr>
            <w:tcW w:w="1188" w:type="dxa"/>
            <w:vAlign w:val="center"/>
          </w:tcPr>
          <w:p w14:paraId="639E6A34" w14:textId="77777777" w:rsidR="00792FA6" w:rsidRPr="00514B03" w:rsidRDefault="00792FA6" w:rsidP="00792FA6">
            <w:pPr>
              <w:spacing w:after="0" w:line="240" w:lineRule="auto"/>
              <w:jc w:val="center"/>
              <w:rPr>
                <w:rFonts w:ascii="Arial" w:hAnsi="Arial" w:cs="Arial"/>
                <w:sz w:val="20"/>
                <w:szCs w:val="20"/>
              </w:rPr>
            </w:pPr>
            <w:r w:rsidRPr="00514B03">
              <w:rPr>
                <w:rFonts w:ascii="Arial" w:hAnsi="Arial" w:cs="Arial"/>
                <w:sz w:val="20"/>
                <w:szCs w:val="20"/>
              </w:rPr>
              <w:t>2</w:t>
            </w:r>
          </w:p>
        </w:tc>
        <w:tc>
          <w:tcPr>
            <w:tcW w:w="3288" w:type="dxa"/>
            <w:vAlign w:val="bottom"/>
          </w:tcPr>
          <w:p w14:paraId="4F5D4AD8" w14:textId="77777777" w:rsidR="00792FA6" w:rsidRPr="00514B03" w:rsidRDefault="00792FA6" w:rsidP="00792FA6">
            <w:pPr>
              <w:spacing w:after="0" w:line="240" w:lineRule="auto"/>
              <w:rPr>
                <w:rFonts w:ascii="Arial" w:hAnsi="Arial" w:cs="Arial"/>
                <w:sz w:val="20"/>
                <w:szCs w:val="20"/>
              </w:rPr>
            </w:pPr>
          </w:p>
          <w:p w14:paraId="490D2745" w14:textId="77777777" w:rsidR="00792FA6" w:rsidRPr="00514B03" w:rsidRDefault="00792FA6" w:rsidP="00792FA6">
            <w:pPr>
              <w:spacing w:after="0" w:line="240" w:lineRule="auto"/>
              <w:rPr>
                <w:rFonts w:ascii="Arial" w:hAnsi="Arial" w:cs="Arial"/>
                <w:sz w:val="20"/>
                <w:szCs w:val="20"/>
              </w:rPr>
            </w:pPr>
          </w:p>
        </w:tc>
        <w:tc>
          <w:tcPr>
            <w:tcW w:w="2904" w:type="dxa"/>
            <w:vAlign w:val="bottom"/>
          </w:tcPr>
          <w:p w14:paraId="18A86400" w14:textId="77777777" w:rsidR="00792FA6" w:rsidRPr="00514B03" w:rsidRDefault="00792FA6" w:rsidP="00792FA6">
            <w:pPr>
              <w:spacing w:after="0" w:line="240" w:lineRule="auto"/>
              <w:rPr>
                <w:rFonts w:ascii="Arial" w:hAnsi="Arial" w:cs="Arial"/>
                <w:sz w:val="20"/>
                <w:szCs w:val="20"/>
              </w:rPr>
            </w:pPr>
          </w:p>
        </w:tc>
        <w:tc>
          <w:tcPr>
            <w:tcW w:w="3066" w:type="dxa"/>
            <w:vAlign w:val="center"/>
          </w:tcPr>
          <w:p w14:paraId="0F1116FD" w14:textId="77777777" w:rsidR="00792FA6" w:rsidRPr="00514B03" w:rsidRDefault="00792FA6" w:rsidP="00792FA6">
            <w:pPr>
              <w:spacing w:after="0" w:line="240" w:lineRule="auto"/>
              <w:jc w:val="center"/>
              <w:rPr>
                <w:rFonts w:ascii="Arial" w:hAnsi="Arial" w:cs="Arial"/>
                <w:sz w:val="20"/>
                <w:szCs w:val="20"/>
              </w:rPr>
            </w:pPr>
          </w:p>
        </w:tc>
      </w:tr>
      <w:tr w:rsidR="00792FA6" w:rsidRPr="00514B03" w14:paraId="2CDE176E" w14:textId="77777777" w:rsidTr="00792FA6">
        <w:trPr>
          <w:jc w:val="center"/>
        </w:trPr>
        <w:tc>
          <w:tcPr>
            <w:tcW w:w="1188" w:type="dxa"/>
            <w:vAlign w:val="center"/>
          </w:tcPr>
          <w:p w14:paraId="5DAE1D07" w14:textId="77777777" w:rsidR="00792FA6" w:rsidRPr="00514B03" w:rsidRDefault="00792FA6" w:rsidP="00792FA6">
            <w:pPr>
              <w:spacing w:after="0" w:line="240" w:lineRule="auto"/>
              <w:jc w:val="center"/>
              <w:rPr>
                <w:rFonts w:ascii="Arial" w:hAnsi="Arial" w:cs="Arial"/>
                <w:sz w:val="20"/>
                <w:szCs w:val="20"/>
              </w:rPr>
            </w:pPr>
            <w:r w:rsidRPr="00514B03">
              <w:rPr>
                <w:rFonts w:ascii="Arial" w:hAnsi="Arial" w:cs="Arial"/>
                <w:sz w:val="20"/>
                <w:szCs w:val="20"/>
              </w:rPr>
              <w:t>3</w:t>
            </w:r>
          </w:p>
        </w:tc>
        <w:tc>
          <w:tcPr>
            <w:tcW w:w="3288" w:type="dxa"/>
            <w:vAlign w:val="bottom"/>
          </w:tcPr>
          <w:p w14:paraId="7B9C8AF4" w14:textId="77777777" w:rsidR="00792FA6" w:rsidRPr="00514B03" w:rsidRDefault="00792FA6" w:rsidP="00792FA6">
            <w:pPr>
              <w:spacing w:after="0" w:line="240" w:lineRule="auto"/>
              <w:rPr>
                <w:rFonts w:ascii="Arial" w:hAnsi="Arial" w:cs="Arial"/>
                <w:sz w:val="20"/>
                <w:szCs w:val="20"/>
              </w:rPr>
            </w:pPr>
          </w:p>
          <w:p w14:paraId="3F8BA4AF" w14:textId="77777777" w:rsidR="00792FA6" w:rsidRPr="00514B03" w:rsidRDefault="00792FA6" w:rsidP="00792FA6">
            <w:pPr>
              <w:spacing w:after="0" w:line="240" w:lineRule="auto"/>
              <w:rPr>
                <w:rFonts w:ascii="Arial" w:hAnsi="Arial" w:cs="Arial"/>
                <w:sz w:val="20"/>
                <w:szCs w:val="20"/>
              </w:rPr>
            </w:pPr>
          </w:p>
        </w:tc>
        <w:tc>
          <w:tcPr>
            <w:tcW w:w="2904" w:type="dxa"/>
            <w:vAlign w:val="bottom"/>
          </w:tcPr>
          <w:p w14:paraId="6B3992BB" w14:textId="77777777" w:rsidR="00792FA6" w:rsidRPr="00514B03" w:rsidRDefault="00792FA6" w:rsidP="00792FA6">
            <w:pPr>
              <w:spacing w:after="0" w:line="240" w:lineRule="auto"/>
              <w:rPr>
                <w:rFonts w:ascii="Arial" w:hAnsi="Arial" w:cs="Arial"/>
                <w:sz w:val="20"/>
                <w:szCs w:val="20"/>
              </w:rPr>
            </w:pPr>
          </w:p>
        </w:tc>
        <w:tc>
          <w:tcPr>
            <w:tcW w:w="3066" w:type="dxa"/>
            <w:vAlign w:val="center"/>
          </w:tcPr>
          <w:p w14:paraId="1ABF02E0" w14:textId="77777777" w:rsidR="00792FA6" w:rsidRPr="00514B03" w:rsidRDefault="00792FA6" w:rsidP="00792FA6">
            <w:pPr>
              <w:spacing w:after="0" w:line="240" w:lineRule="auto"/>
              <w:jc w:val="center"/>
              <w:rPr>
                <w:rFonts w:ascii="Arial" w:hAnsi="Arial" w:cs="Arial"/>
                <w:sz w:val="20"/>
                <w:szCs w:val="20"/>
              </w:rPr>
            </w:pPr>
          </w:p>
        </w:tc>
      </w:tr>
      <w:tr w:rsidR="00792FA6" w:rsidRPr="00514B03" w14:paraId="3E6A3E32" w14:textId="77777777" w:rsidTr="00792FA6">
        <w:trPr>
          <w:jc w:val="center"/>
        </w:trPr>
        <w:tc>
          <w:tcPr>
            <w:tcW w:w="1188" w:type="dxa"/>
            <w:vAlign w:val="center"/>
          </w:tcPr>
          <w:p w14:paraId="5F359872" w14:textId="77777777" w:rsidR="00792FA6" w:rsidRPr="00514B03" w:rsidRDefault="00792FA6" w:rsidP="00792FA6">
            <w:pPr>
              <w:spacing w:after="0" w:line="240" w:lineRule="auto"/>
              <w:jc w:val="center"/>
              <w:rPr>
                <w:rFonts w:ascii="Arial" w:hAnsi="Arial" w:cs="Arial"/>
                <w:sz w:val="20"/>
                <w:szCs w:val="20"/>
              </w:rPr>
            </w:pPr>
            <w:r w:rsidRPr="00514B03">
              <w:rPr>
                <w:rFonts w:ascii="Arial" w:hAnsi="Arial" w:cs="Arial"/>
                <w:sz w:val="20"/>
                <w:szCs w:val="20"/>
              </w:rPr>
              <w:t>4</w:t>
            </w:r>
          </w:p>
        </w:tc>
        <w:tc>
          <w:tcPr>
            <w:tcW w:w="3288" w:type="dxa"/>
            <w:vAlign w:val="bottom"/>
          </w:tcPr>
          <w:p w14:paraId="2626442D" w14:textId="77777777" w:rsidR="00792FA6" w:rsidRPr="00514B03" w:rsidRDefault="00792FA6" w:rsidP="00792FA6">
            <w:pPr>
              <w:spacing w:after="0" w:line="240" w:lineRule="auto"/>
              <w:rPr>
                <w:rFonts w:ascii="Arial" w:hAnsi="Arial" w:cs="Arial"/>
                <w:sz w:val="20"/>
                <w:szCs w:val="20"/>
              </w:rPr>
            </w:pPr>
          </w:p>
          <w:p w14:paraId="2512485E" w14:textId="77777777" w:rsidR="00792FA6" w:rsidRPr="00514B03" w:rsidRDefault="00792FA6" w:rsidP="00792FA6">
            <w:pPr>
              <w:spacing w:after="0" w:line="240" w:lineRule="auto"/>
              <w:rPr>
                <w:rFonts w:ascii="Arial" w:hAnsi="Arial" w:cs="Arial"/>
                <w:sz w:val="20"/>
                <w:szCs w:val="20"/>
              </w:rPr>
            </w:pPr>
          </w:p>
        </w:tc>
        <w:tc>
          <w:tcPr>
            <w:tcW w:w="2904" w:type="dxa"/>
            <w:vAlign w:val="bottom"/>
          </w:tcPr>
          <w:p w14:paraId="496F05B4" w14:textId="77777777" w:rsidR="00792FA6" w:rsidRPr="00514B03" w:rsidRDefault="00792FA6" w:rsidP="00792FA6">
            <w:pPr>
              <w:spacing w:after="0" w:line="240" w:lineRule="auto"/>
              <w:rPr>
                <w:rFonts w:ascii="Arial" w:hAnsi="Arial" w:cs="Arial"/>
                <w:sz w:val="20"/>
                <w:szCs w:val="20"/>
              </w:rPr>
            </w:pPr>
          </w:p>
        </w:tc>
        <w:tc>
          <w:tcPr>
            <w:tcW w:w="3066" w:type="dxa"/>
            <w:vAlign w:val="center"/>
          </w:tcPr>
          <w:p w14:paraId="433AB623" w14:textId="77777777" w:rsidR="00792FA6" w:rsidRPr="00514B03" w:rsidRDefault="00792FA6" w:rsidP="00792FA6">
            <w:pPr>
              <w:spacing w:after="0" w:line="240" w:lineRule="auto"/>
              <w:jc w:val="center"/>
              <w:rPr>
                <w:rFonts w:ascii="Arial" w:hAnsi="Arial" w:cs="Arial"/>
                <w:sz w:val="20"/>
                <w:szCs w:val="20"/>
              </w:rPr>
            </w:pPr>
          </w:p>
        </w:tc>
      </w:tr>
      <w:tr w:rsidR="00792FA6" w:rsidRPr="00514B03" w14:paraId="1A932BBE" w14:textId="77777777" w:rsidTr="00792FA6">
        <w:trPr>
          <w:jc w:val="center"/>
        </w:trPr>
        <w:tc>
          <w:tcPr>
            <w:tcW w:w="1188" w:type="dxa"/>
            <w:vAlign w:val="center"/>
          </w:tcPr>
          <w:p w14:paraId="0CE0EA12" w14:textId="77777777" w:rsidR="00792FA6" w:rsidRPr="00514B03" w:rsidRDefault="00792FA6" w:rsidP="00792FA6">
            <w:pPr>
              <w:spacing w:after="0" w:line="240" w:lineRule="auto"/>
              <w:jc w:val="center"/>
              <w:rPr>
                <w:rFonts w:ascii="Arial" w:hAnsi="Arial" w:cs="Arial"/>
                <w:sz w:val="20"/>
                <w:szCs w:val="20"/>
              </w:rPr>
            </w:pPr>
            <w:r w:rsidRPr="00514B03">
              <w:rPr>
                <w:rFonts w:ascii="Arial" w:hAnsi="Arial" w:cs="Arial"/>
                <w:sz w:val="20"/>
                <w:szCs w:val="20"/>
              </w:rPr>
              <w:t>5</w:t>
            </w:r>
          </w:p>
        </w:tc>
        <w:tc>
          <w:tcPr>
            <w:tcW w:w="3288" w:type="dxa"/>
            <w:vAlign w:val="bottom"/>
          </w:tcPr>
          <w:p w14:paraId="2B806937" w14:textId="77777777" w:rsidR="00792FA6" w:rsidRPr="00514B03" w:rsidRDefault="00792FA6" w:rsidP="00792FA6">
            <w:pPr>
              <w:spacing w:after="0" w:line="240" w:lineRule="auto"/>
              <w:rPr>
                <w:rFonts w:ascii="Arial" w:hAnsi="Arial" w:cs="Arial"/>
                <w:sz w:val="20"/>
                <w:szCs w:val="20"/>
              </w:rPr>
            </w:pPr>
          </w:p>
          <w:p w14:paraId="7851310D" w14:textId="77777777" w:rsidR="00792FA6" w:rsidRPr="00514B03" w:rsidRDefault="00792FA6" w:rsidP="00792FA6">
            <w:pPr>
              <w:spacing w:after="0" w:line="240" w:lineRule="auto"/>
              <w:rPr>
                <w:rFonts w:ascii="Arial" w:hAnsi="Arial" w:cs="Arial"/>
                <w:sz w:val="20"/>
                <w:szCs w:val="20"/>
              </w:rPr>
            </w:pPr>
          </w:p>
        </w:tc>
        <w:tc>
          <w:tcPr>
            <w:tcW w:w="2904" w:type="dxa"/>
            <w:vAlign w:val="bottom"/>
          </w:tcPr>
          <w:p w14:paraId="5DD3CA43" w14:textId="77777777" w:rsidR="00792FA6" w:rsidRPr="00514B03" w:rsidRDefault="00792FA6" w:rsidP="00792FA6">
            <w:pPr>
              <w:spacing w:after="0" w:line="240" w:lineRule="auto"/>
              <w:rPr>
                <w:rFonts w:ascii="Arial" w:hAnsi="Arial" w:cs="Arial"/>
                <w:sz w:val="20"/>
                <w:szCs w:val="20"/>
              </w:rPr>
            </w:pPr>
          </w:p>
        </w:tc>
        <w:tc>
          <w:tcPr>
            <w:tcW w:w="3066" w:type="dxa"/>
            <w:vAlign w:val="center"/>
          </w:tcPr>
          <w:p w14:paraId="21036700" w14:textId="77777777" w:rsidR="00792FA6" w:rsidRPr="00514B03" w:rsidRDefault="00792FA6" w:rsidP="00792FA6">
            <w:pPr>
              <w:spacing w:after="0" w:line="240" w:lineRule="auto"/>
              <w:jc w:val="center"/>
              <w:rPr>
                <w:rFonts w:ascii="Arial" w:hAnsi="Arial" w:cs="Arial"/>
                <w:sz w:val="20"/>
                <w:szCs w:val="20"/>
              </w:rPr>
            </w:pPr>
          </w:p>
        </w:tc>
      </w:tr>
    </w:tbl>
    <w:p w14:paraId="1B01C91B" w14:textId="77777777" w:rsidR="00A41073" w:rsidRDefault="00A41073" w:rsidP="00CA4D7C">
      <w:pPr>
        <w:spacing w:after="0" w:line="240" w:lineRule="auto"/>
        <w:rPr>
          <w:rFonts w:ascii="Arial" w:eastAsia="Times New Roman" w:hAnsi="Arial" w:cs="Arial"/>
          <w:color w:val="000000"/>
          <w:sz w:val="24"/>
          <w:szCs w:val="24"/>
        </w:rPr>
      </w:pPr>
    </w:p>
    <w:p w14:paraId="2E8CC350" w14:textId="77777777" w:rsidR="00C876C9" w:rsidRDefault="00C876C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tbl>
      <w:tblPr>
        <w:tblStyle w:val="TableGrid"/>
        <w:tblW w:w="0" w:type="auto"/>
        <w:tblBorders>
          <w:insideV w:val="none" w:sz="0" w:space="0" w:color="auto"/>
        </w:tblBorders>
        <w:tblLook w:val="04A0" w:firstRow="1" w:lastRow="0" w:firstColumn="1" w:lastColumn="0" w:noHBand="0" w:noVBand="1"/>
      </w:tblPr>
      <w:tblGrid>
        <w:gridCol w:w="5113"/>
        <w:gridCol w:w="5101"/>
      </w:tblGrid>
      <w:tr w:rsidR="00A2014A" w:rsidRPr="00A2014A" w14:paraId="41910664" w14:textId="77777777" w:rsidTr="00A2014A">
        <w:tc>
          <w:tcPr>
            <w:tcW w:w="5220" w:type="dxa"/>
          </w:tcPr>
          <w:p w14:paraId="692D97DF" w14:textId="77777777" w:rsidR="00A2014A" w:rsidRPr="00A2014A" w:rsidRDefault="00A2014A" w:rsidP="00191C74">
            <w:pPr>
              <w:spacing w:after="0" w:line="240" w:lineRule="auto"/>
              <w:rPr>
                <w:rFonts w:ascii="Arial" w:eastAsia="Times New Roman" w:hAnsi="Arial" w:cs="Arial"/>
                <w:b/>
                <w:color w:val="000000"/>
                <w:sz w:val="24"/>
                <w:szCs w:val="24"/>
              </w:rPr>
            </w:pPr>
            <w:r w:rsidRPr="00A2014A">
              <w:rPr>
                <w:rFonts w:ascii="Arial" w:eastAsia="Times New Roman" w:hAnsi="Arial" w:cs="Arial"/>
                <w:b/>
                <w:color w:val="000000"/>
                <w:sz w:val="24"/>
                <w:szCs w:val="24"/>
              </w:rPr>
              <w:t>Administrative Structure</w:t>
            </w:r>
          </w:p>
        </w:tc>
        <w:tc>
          <w:tcPr>
            <w:tcW w:w="5220" w:type="dxa"/>
          </w:tcPr>
          <w:p w14:paraId="15282E9D" w14:textId="77777777" w:rsidR="00A2014A" w:rsidRPr="00A2014A" w:rsidRDefault="00A2014A" w:rsidP="00A2014A">
            <w:pPr>
              <w:spacing w:after="0" w:line="240" w:lineRule="auto"/>
              <w:jc w:val="right"/>
              <w:rPr>
                <w:rFonts w:ascii="Arial" w:eastAsia="Times New Roman" w:hAnsi="Arial" w:cs="Arial"/>
                <w:b/>
                <w:color w:val="000000"/>
                <w:sz w:val="24"/>
                <w:szCs w:val="24"/>
              </w:rPr>
            </w:pPr>
            <w:r w:rsidRPr="00A2014A">
              <w:rPr>
                <w:rFonts w:ascii="Arial" w:eastAsia="Times New Roman" w:hAnsi="Arial" w:cs="Arial"/>
                <w:b/>
                <w:color w:val="000000"/>
                <w:sz w:val="24"/>
                <w:szCs w:val="24"/>
              </w:rPr>
              <w:t>Attachment C</w:t>
            </w:r>
          </w:p>
        </w:tc>
      </w:tr>
    </w:tbl>
    <w:p w14:paraId="73AEFD7F" w14:textId="77777777" w:rsidR="00C876C9" w:rsidRDefault="00C876C9" w:rsidP="00CA4D7C">
      <w:pPr>
        <w:spacing w:after="0" w:line="240" w:lineRule="auto"/>
        <w:rPr>
          <w:rFonts w:ascii="Arial" w:eastAsia="Times New Roman" w:hAnsi="Arial" w:cs="Arial"/>
          <w:color w:val="000000"/>
          <w:sz w:val="24"/>
          <w:szCs w:val="24"/>
        </w:rPr>
      </w:pPr>
    </w:p>
    <w:p w14:paraId="1B3FE2CE" w14:textId="77777777" w:rsidR="00A2014A" w:rsidRDefault="00A2014A" w:rsidP="00CA4D7C">
      <w:pPr>
        <w:spacing w:after="0" w:line="240" w:lineRule="auto"/>
        <w:rPr>
          <w:rFonts w:ascii="Arial" w:eastAsia="Times New Roman" w:hAnsi="Arial" w:cs="Arial"/>
          <w:color w:val="000000"/>
          <w:sz w:val="24"/>
          <w:szCs w:val="24"/>
        </w:rPr>
      </w:pPr>
    </w:p>
    <w:p w14:paraId="7CECC170" w14:textId="77777777" w:rsidR="00C876C9" w:rsidRDefault="00C876C9" w:rsidP="00C876C9">
      <w:pPr>
        <w:spacing w:after="0"/>
        <w:jc w:val="both"/>
        <w:rPr>
          <w:rFonts w:ascii="Arial" w:hAnsi="Arial" w:cs="Arial"/>
          <w:b/>
          <w:sz w:val="20"/>
          <w:szCs w:val="20"/>
        </w:rPr>
      </w:pPr>
      <w:r>
        <w:rPr>
          <w:rFonts w:ascii="Arial" w:hAnsi="Arial" w:cs="Arial"/>
          <w:b/>
          <w:sz w:val="20"/>
          <w:szCs w:val="20"/>
        </w:rPr>
        <w:t>B.</w:t>
      </w:r>
      <w:r>
        <w:rPr>
          <w:rFonts w:ascii="Arial" w:hAnsi="Arial" w:cs="Arial"/>
          <w:b/>
          <w:sz w:val="20"/>
          <w:szCs w:val="20"/>
        </w:rPr>
        <w:tab/>
        <w:t>Administrative Structure – Attachment C</w:t>
      </w:r>
    </w:p>
    <w:p w14:paraId="21C5E644" w14:textId="77777777" w:rsidR="00C876C9" w:rsidRDefault="00C876C9" w:rsidP="00C876C9">
      <w:pPr>
        <w:spacing w:after="0"/>
        <w:jc w:val="both"/>
        <w:rPr>
          <w:rFonts w:ascii="Arial" w:hAnsi="Arial" w:cs="Arial"/>
          <w:b/>
          <w:sz w:val="20"/>
          <w:szCs w:val="20"/>
        </w:rPr>
      </w:pPr>
    </w:p>
    <w:p w14:paraId="401F8CDB" w14:textId="77777777" w:rsidR="00C876C9" w:rsidRDefault="00C876C9" w:rsidP="00C876C9">
      <w:pPr>
        <w:spacing w:after="0"/>
        <w:jc w:val="both"/>
        <w:rPr>
          <w:rFonts w:ascii="Arial" w:hAnsi="Arial" w:cs="Arial"/>
          <w:b/>
          <w:sz w:val="20"/>
          <w:szCs w:val="20"/>
        </w:rPr>
      </w:pPr>
    </w:p>
    <w:tbl>
      <w:tblPr>
        <w:tblStyle w:val="TableGrid"/>
        <w:tblW w:w="11160" w:type="dxa"/>
        <w:tblInd w:w="-432" w:type="dxa"/>
        <w:tblLook w:val="04A0" w:firstRow="1" w:lastRow="0" w:firstColumn="1" w:lastColumn="0" w:noHBand="0" w:noVBand="1"/>
      </w:tblPr>
      <w:tblGrid>
        <w:gridCol w:w="384"/>
        <w:gridCol w:w="1795"/>
        <w:gridCol w:w="3107"/>
        <w:gridCol w:w="3188"/>
        <w:gridCol w:w="2686"/>
      </w:tblGrid>
      <w:tr w:rsidR="00B66734" w14:paraId="1E6BDCB8" w14:textId="77777777" w:rsidTr="00B56210">
        <w:tc>
          <w:tcPr>
            <w:tcW w:w="384" w:type="dxa"/>
          </w:tcPr>
          <w:p w14:paraId="156B7258" w14:textId="77777777" w:rsidR="00B66734" w:rsidRDefault="00B66734" w:rsidP="00C876C9">
            <w:pPr>
              <w:spacing w:after="0"/>
              <w:jc w:val="both"/>
              <w:rPr>
                <w:rFonts w:ascii="Arial" w:hAnsi="Arial" w:cs="Arial"/>
                <w:b/>
                <w:sz w:val="20"/>
                <w:szCs w:val="20"/>
              </w:rPr>
            </w:pPr>
          </w:p>
        </w:tc>
        <w:tc>
          <w:tcPr>
            <w:tcW w:w="1795" w:type="dxa"/>
          </w:tcPr>
          <w:p w14:paraId="560E6A11" w14:textId="77777777" w:rsidR="00B66734" w:rsidRPr="00B66734" w:rsidRDefault="00B66734" w:rsidP="00B66734">
            <w:pPr>
              <w:spacing w:after="0"/>
              <w:jc w:val="center"/>
              <w:rPr>
                <w:rFonts w:ascii="Arial" w:hAnsi="Arial" w:cs="Arial"/>
                <w:sz w:val="20"/>
                <w:szCs w:val="20"/>
              </w:rPr>
            </w:pPr>
          </w:p>
        </w:tc>
        <w:tc>
          <w:tcPr>
            <w:tcW w:w="3107" w:type="dxa"/>
          </w:tcPr>
          <w:p w14:paraId="0207EEB0" w14:textId="77777777" w:rsidR="00B66734" w:rsidRPr="00B66734" w:rsidRDefault="00B66734" w:rsidP="00B66734">
            <w:pPr>
              <w:spacing w:after="0"/>
              <w:jc w:val="center"/>
              <w:rPr>
                <w:rFonts w:ascii="Arial" w:hAnsi="Arial" w:cs="Arial"/>
                <w:b/>
                <w:sz w:val="20"/>
                <w:szCs w:val="20"/>
              </w:rPr>
            </w:pPr>
            <w:r w:rsidRPr="00B66734">
              <w:rPr>
                <w:rFonts w:ascii="Arial" w:hAnsi="Arial" w:cs="Arial"/>
                <w:b/>
                <w:sz w:val="20"/>
                <w:szCs w:val="20"/>
              </w:rPr>
              <w:t>Entity Name</w:t>
            </w:r>
            <w:r w:rsidR="006A6940">
              <w:rPr>
                <w:rFonts w:ascii="Arial" w:hAnsi="Arial" w:cs="Arial"/>
                <w:b/>
                <w:sz w:val="20"/>
                <w:szCs w:val="20"/>
              </w:rPr>
              <w:t xml:space="preserve"> &amp; Contact</w:t>
            </w:r>
          </w:p>
        </w:tc>
        <w:tc>
          <w:tcPr>
            <w:tcW w:w="3188" w:type="dxa"/>
          </w:tcPr>
          <w:p w14:paraId="055C879E" w14:textId="77777777" w:rsidR="00B66734" w:rsidRPr="00B66734" w:rsidRDefault="00B66734" w:rsidP="00B66734">
            <w:pPr>
              <w:spacing w:after="0"/>
              <w:jc w:val="center"/>
              <w:rPr>
                <w:rFonts w:ascii="Arial" w:hAnsi="Arial" w:cs="Arial"/>
                <w:b/>
                <w:sz w:val="20"/>
                <w:szCs w:val="20"/>
              </w:rPr>
            </w:pPr>
            <w:r w:rsidRPr="00B66734">
              <w:rPr>
                <w:rFonts w:ascii="Arial" w:hAnsi="Arial" w:cs="Arial"/>
                <w:b/>
                <w:sz w:val="20"/>
                <w:szCs w:val="20"/>
              </w:rPr>
              <w:t>Address</w:t>
            </w:r>
          </w:p>
        </w:tc>
        <w:tc>
          <w:tcPr>
            <w:tcW w:w="2686" w:type="dxa"/>
          </w:tcPr>
          <w:p w14:paraId="49CB7C49" w14:textId="77777777" w:rsidR="00B66734" w:rsidRPr="00B66734" w:rsidRDefault="00B66734" w:rsidP="00B66734">
            <w:pPr>
              <w:spacing w:after="0"/>
              <w:jc w:val="center"/>
              <w:rPr>
                <w:rFonts w:ascii="Arial" w:hAnsi="Arial" w:cs="Arial"/>
                <w:b/>
                <w:sz w:val="20"/>
                <w:szCs w:val="20"/>
              </w:rPr>
            </w:pPr>
            <w:r w:rsidRPr="00B66734">
              <w:rPr>
                <w:rFonts w:ascii="Arial" w:hAnsi="Arial" w:cs="Arial"/>
                <w:b/>
                <w:sz w:val="20"/>
                <w:szCs w:val="20"/>
              </w:rPr>
              <w:t>Email</w:t>
            </w:r>
          </w:p>
        </w:tc>
      </w:tr>
      <w:tr w:rsidR="006A6940" w14:paraId="3E5D0387" w14:textId="77777777" w:rsidTr="00B56210">
        <w:tc>
          <w:tcPr>
            <w:tcW w:w="384" w:type="dxa"/>
            <w:vAlign w:val="center"/>
          </w:tcPr>
          <w:p w14:paraId="2AFF5217" w14:textId="77777777" w:rsidR="006A6940" w:rsidRDefault="00593C05" w:rsidP="006A6940">
            <w:pPr>
              <w:spacing w:after="0"/>
              <w:rPr>
                <w:rFonts w:ascii="Arial" w:hAnsi="Arial" w:cs="Arial"/>
                <w:b/>
                <w:sz w:val="20"/>
                <w:szCs w:val="20"/>
              </w:rPr>
            </w:pPr>
            <w:r>
              <w:rPr>
                <w:rFonts w:ascii="Arial" w:hAnsi="Arial" w:cs="Arial"/>
                <w:b/>
                <w:sz w:val="20"/>
                <w:szCs w:val="20"/>
              </w:rPr>
              <w:t>1.</w:t>
            </w:r>
          </w:p>
        </w:tc>
        <w:tc>
          <w:tcPr>
            <w:tcW w:w="1795" w:type="dxa"/>
            <w:vAlign w:val="center"/>
          </w:tcPr>
          <w:p w14:paraId="1FFD0EA1" w14:textId="77777777" w:rsidR="006A6940" w:rsidRDefault="006A6940" w:rsidP="006A6940">
            <w:pPr>
              <w:spacing w:after="0"/>
              <w:rPr>
                <w:rFonts w:ascii="Arial" w:hAnsi="Arial" w:cs="Arial"/>
                <w:b/>
                <w:sz w:val="20"/>
                <w:szCs w:val="20"/>
              </w:rPr>
            </w:pPr>
            <w:r>
              <w:rPr>
                <w:rFonts w:ascii="Arial" w:hAnsi="Arial" w:cs="Arial"/>
                <w:b/>
                <w:sz w:val="20"/>
                <w:szCs w:val="20"/>
              </w:rPr>
              <w:t>State Workforce Agency</w:t>
            </w:r>
          </w:p>
        </w:tc>
        <w:tc>
          <w:tcPr>
            <w:tcW w:w="3107" w:type="dxa"/>
            <w:vAlign w:val="bottom"/>
          </w:tcPr>
          <w:p w14:paraId="54741D2C" w14:textId="512F828C" w:rsidR="006A6940" w:rsidRDefault="006A6940" w:rsidP="006A6940">
            <w:pPr>
              <w:spacing w:after="0"/>
              <w:rPr>
                <w:rFonts w:ascii="Arial" w:hAnsi="Arial" w:cs="Arial"/>
                <w:b/>
                <w:sz w:val="20"/>
                <w:szCs w:val="20"/>
              </w:rPr>
            </w:pPr>
          </w:p>
        </w:tc>
        <w:tc>
          <w:tcPr>
            <w:tcW w:w="3188" w:type="dxa"/>
            <w:vAlign w:val="bottom"/>
          </w:tcPr>
          <w:p w14:paraId="03AC9341" w14:textId="26B02734" w:rsidR="006A6940" w:rsidRDefault="006A6940" w:rsidP="006A6940">
            <w:pPr>
              <w:spacing w:after="0"/>
              <w:rPr>
                <w:rFonts w:ascii="Arial" w:hAnsi="Arial" w:cs="Arial"/>
                <w:b/>
                <w:sz w:val="20"/>
                <w:szCs w:val="20"/>
              </w:rPr>
            </w:pPr>
          </w:p>
        </w:tc>
        <w:tc>
          <w:tcPr>
            <w:tcW w:w="2686" w:type="dxa"/>
            <w:vAlign w:val="bottom"/>
          </w:tcPr>
          <w:p w14:paraId="0E99D3BF" w14:textId="4EDCB069" w:rsidR="006A6940" w:rsidRDefault="006A6940" w:rsidP="006A6940">
            <w:pPr>
              <w:spacing w:after="0"/>
              <w:rPr>
                <w:rFonts w:ascii="Arial" w:hAnsi="Arial" w:cs="Arial"/>
                <w:b/>
                <w:sz w:val="20"/>
                <w:szCs w:val="20"/>
              </w:rPr>
            </w:pPr>
          </w:p>
        </w:tc>
      </w:tr>
      <w:tr w:rsidR="00B66734" w14:paraId="3F30D2C1" w14:textId="77777777" w:rsidTr="00B56210">
        <w:tc>
          <w:tcPr>
            <w:tcW w:w="384" w:type="dxa"/>
            <w:vAlign w:val="center"/>
          </w:tcPr>
          <w:p w14:paraId="115D3447" w14:textId="77777777" w:rsidR="00B66734" w:rsidRDefault="00593C05" w:rsidP="006A6940">
            <w:pPr>
              <w:spacing w:after="0"/>
              <w:rPr>
                <w:rFonts w:ascii="Arial" w:hAnsi="Arial" w:cs="Arial"/>
                <w:b/>
                <w:sz w:val="20"/>
                <w:szCs w:val="20"/>
              </w:rPr>
            </w:pPr>
            <w:r>
              <w:rPr>
                <w:rFonts w:ascii="Arial" w:hAnsi="Arial" w:cs="Arial"/>
                <w:b/>
                <w:sz w:val="20"/>
                <w:szCs w:val="20"/>
              </w:rPr>
              <w:t>2.</w:t>
            </w:r>
          </w:p>
        </w:tc>
        <w:tc>
          <w:tcPr>
            <w:tcW w:w="1795" w:type="dxa"/>
            <w:vAlign w:val="center"/>
          </w:tcPr>
          <w:p w14:paraId="3FAB404A" w14:textId="77777777" w:rsidR="00B66734" w:rsidRDefault="006A6940" w:rsidP="006A6940">
            <w:pPr>
              <w:spacing w:after="0"/>
              <w:rPr>
                <w:rFonts w:ascii="Arial" w:hAnsi="Arial" w:cs="Arial"/>
                <w:b/>
                <w:sz w:val="20"/>
                <w:szCs w:val="20"/>
              </w:rPr>
            </w:pPr>
            <w:r>
              <w:rPr>
                <w:rFonts w:ascii="Arial" w:hAnsi="Arial" w:cs="Arial"/>
                <w:b/>
                <w:sz w:val="20"/>
                <w:szCs w:val="20"/>
              </w:rPr>
              <w:t>Administrative Entity</w:t>
            </w:r>
          </w:p>
        </w:tc>
        <w:tc>
          <w:tcPr>
            <w:tcW w:w="3107" w:type="dxa"/>
            <w:vAlign w:val="bottom"/>
          </w:tcPr>
          <w:p w14:paraId="27CE2F13" w14:textId="77777777" w:rsidR="00B66734" w:rsidRDefault="00B66734" w:rsidP="006A6940">
            <w:pPr>
              <w:spacing w:after="0"/>
              <w:rPr>
                <w:rFonts w:ascii="Arial" w:hAnsi="Arial" w:cs="Arial"/>
                <w:b/>
                <w:sz w:val="20"/>
                <w:szCs w:val="20"/>
              </w:rPr>
            </w:pPr>
          </w:p>
        </w:tc>
        <w:tc>
          <w:tcPr>
            <w:tcW w:w="3188" w:type="dxa"/>
            <w:vAlign w:val="bottom"/>
          </w:tcPr>
          <w:p w14:paraId="2BF0BDBA" w14:textId="77777777" w:rsidR="00B66734" w:rsidRDefault="00B66734" w:rsidP="006A6940">
            <w:pPr>
              <w:spacing w:after="0"/>
              <w:rPr>
                <w:rFonts w:ascii="Arial" w:hAnsi="Arial" w:cs="Arial"/>
                <w:b/>
                <w:sz w:val="20"/>
                <w:szCs w:val="20"/>
              </w:rPr>
            </w:pPr>
          </w:p>
        </w:tc>
        <w:tc>
          <w:tcPr>
            <w:tcW w:w="2686" w:type="dxa"/>
            <w:vAlign w:val="bottom"/>
          </w:tcPr>
          <w:p w14:paraId="4DAB4988" w14:textId="77777777" w:rsidR="00B66734" w:rsidRDefault="00B66734" w:rsidP="006A6940">
            <w:pPr>
              <w:spacing w:after="0"/>
              <w:rPr>
                <w:rFonts w:ascii="Arial" w:hAnsi="Arial" w:cs="Arial"/>
                <w:b/>
                <w:sz w:val="20"/>
                <w:szCs w:val="20"/>
              </w:rPr>
            </w:pPr>
          </w:p>
        </w:tc>
      </w:tr>
      <w:tr w:rsidR="00B66734" w14:paraId="4B4130C3" w14:textId="77777777" w:rsidTr="00B56210">
        <w:tc>
          <w:tcPr>
            <w:tcW w:w="384" w:type="dxa"/>
            <w:vAlign w:val="center"/>
          </w:tcPr>
          <w:p w14:paraId="4F12029D" w14:textId="77777777" w:rsidR="00B66734" w:rsidRDefault="00593C05" w:rsidP="006A6940">
            <w:pPr>
              <w:spacing w:after="0"/>
              <w:rPr>
                <w:rFonts w:ascii="Arial" w:hAnsi="Arial" w:cs="Arial"/>
                <w:b/>
                <w:sz w:val="20"/>
                <w:szCs w:val="20"/>
              </w:rPr>
            </w:pPr>
            <w:r>
              <w:rPr>
                <w:rFonts w:ascii="Arial" w:hAnsi="Arial" w:cs="Arial"/>
                <w:b/>
                <w:sz w:val="20"/>
                <w:szCs w:val="20"/>
              </w:rPr>
              <w:t>3.</w:t>
            </w:r>
          </w:p>
        </w:tc>
        <w:tc>
          <w:tcPr>
            <w:tcW w:w="1795" w:type="dxa"/>
            <w:vAlign w:val="center"/>
          </w:tcPr>
          <w:p w14:paraId="00FB2C56" w14:textId="77777777" w:rsidR="00B66734" w:rsidRDefault="006A6940" w:rsidP="006A6940">
            <w:pPr>
              <w:spacing w:after="0"/>
              <w:rPr>
                <w:rFonts w:ascii="Arial" w:hAnsi="Arial" w:cs="Arial"/>
                <w:b/>
                <w:sz w:val="20"/>
                <w:szCs w:val="20"/>
              </w:rPr>
            </w:pPr>
            <w:r>
              <w:rPr>
                <w:rFonts w:ascii="Arial" w:hAnsi="Arial" w:cs="Arial"/>
                <w:b/>
                <w:sz w:val="20"/>
                <w:szCs w:val="20"/>
              </w:rPr>
              <w:t>Fiscal Agent</w:t>
            </w:r>
          </w:p>
        </w:tc>
        <w:tc>
          <w:tcPr>
            <w:tcW w:w="3107" w:type="dxa"/>
            <w:vAlign w:val="bottom"/>
          </w:tcPr>
          <w:p w14:paraId="3EE096EA" w14:textId="77777777" w:rsidR="00B66734" w:rsidRDefault="00B66734" w:rsidP="006A6940">
            <w:pPr>
              <w:spacing w:after="0"/>
              <w:rPr>
                <w:rFonts w:ascii="Arial" w:hAnsi="Arial" w:cs="Arial"/>
                <w:b/>
                <w:sz w:val="20"/>
                <w:szCs w:val="20"/>
              </w:rPr>
            </w:pPr>
          </w:p>
        </w:tc>
        <w:tc>
          <w:tcPr>
            <w:tcW w:w="3188" w:type="dxa"/>
            <w:vAlign w:val="bottom"/>
          </w:tcPr>
          <w:p w14:paraId="490A6746" w14:textId="77777777" w:rsidR="00B66734" w:rsidRDefault="00B66734" w:rsidP="006A6940">
            <w:pPr>
              <w:spacing w:after="0"/>
              <w:rPr>
                <w:rFonts w:ascii="Arial" w:hAnsi="Arial" w:cs="Arial"/>
                <w:b/>
                <w:sz w:val="20"/>
                <w:szCs w:val="20"/>
              </w:rPr>
            </w:pPr>
          </w:p>
        </w:tc>
        <w:tc>
          <w:tcPr>
            <w:tcW w:w="2686" w:type="dxa"/>
            <w:vAlign w:val="bottom"/>
          </w:tcPr>
          <w:p w14:paraId="2F28CCAF" w14:textId="77777777" w:rsidR="00B66734" w:rsidRDefault="00B66734" w:rsidP="006A6940">
            <w:pPr>
              <w:spacing w:after="0"/>
              <w:rPr>
                <w:rFonts w:ascii="Arial" w:hAnsi="Arial" w:cs="Arial"/>
                <w:b/>
                <w:sz w:val="20"/>
                <w:szCs w:val="20"/>
              </w:rPr>
            </w:pPr>
          </w:p>
        </w:tc>
      </w:tr>
      <w:tr w:rsidR="00B66734" w14:paraId="3D3E6361" w14:textId="77777777" w:rsidTr="00B56210">
        <w:tc>
          <w:tcPr>
            <w:tcW w:w="384" w:type="dxa"/>
            <w:vAlign w:val="center"/>
          </w:tcPr>
          <w:p w14:paraId="1EF884DB" w14:textId="77777777" w:rsidR="00B66734" w:rsidRDefault="00593C05" w:rsidP="006A6940">
            <w:pPr>
              <w:spacing w:after="0"/>
              <w:rPr>
                <w:rFonts w:ascii="Arial" w:hAnsi="Arial" w:cs="Arial"/>
                <w:b/>
                <w:sz w:val="20"/>
                <w:szCs w:val="20"/>
              </w:rPr>
            </w:pPr>
            <w:r>
              <w:rPr>
                <w:rFonts w:ascii="Arial" w:hAnsi="Arial" w:cs="Arial"/>
                <w:b/>
                <w:sz w:val="20"/>
                <w:szCs w:val="20"/>
              </w:rPr>
              <w:t>4.</w:t>
            </w:r>
          </w:p>
        </w:tc>
        <w:tc>
          <w:tcPr>
            <w:tcW w:w="1795" w:type="dxa"/>
            <w:vAlign w:val="center"/>
          </w:tcPr>
          <w:p w14:paraId="3F0D7B22" w14:textId="77777777" w:rsidR="00B66734" w:rsidRDefault="006A6940" w:rsidP="006A6940">
            <w:pPr>
              <w:spacing w:after="0"/>
              <w:rPr>
                <w:rFonts w:ascii="Arial" w:hAnsi="Arial" w:cs="Arial"/>
                <w:b/>
                <w:sz w:val="20"/>
                <w:szCs w:val="20"/>
              </w:rPr>
            </w:pPr>
            <w:r>
              <w:rPr>
                <w:rFonts w:ascii="Arial" w:hAnsi="Arial" w:cs="Arial"/>
                <w:b/>
                <w:sz w:val="20"/>
                <w:szCs w:val="20"/>
              </w:rPr>
              <w:t>Chief Elected Official</w:t>
            </w:r>
          </w:p>
        </w:tc>
        <w:tc>
          <w:tcPr>
            <w:tcW w:w="3107" w:type="dxa"/>
            <w:vAlign w:val="bottom"/>
          </w:tcPr>
          <w:p w14:paraId="03399C53" w14:textId="77777777" w:rsidR="00B66734" w:rsidRDefault="00B66734" w:rsidP="006A6940">
            <w:pPr>
              <w:spacing w:after="0"/>
              <w:rPr>
                <w:rFonts w:ascii="Arial" w:hAnsi="Arial" w:cs="Arial"/>
                <w:b/>
                <w:sz w:val="20"/>
                <w:szCs w:val="20"/>
              </w:rPr>
            </w:pPr>
          </w:p>
        </w:tc>
        <w:tc>
          <w:tcPr>
            <w:tcW w:w="3188" w:type="dxa"/>
            <w:vAlign w:val="bottom"/>
          </w:tcPr>
          <w:p w14:paraId="542ECEE1" w14:textId="77777777" w:rsidR="00B66734" w:rsidRDefault="00B66734" w:rsidP="006A6940">
            <w:pPr>
              <w:spacing w:after="0"/>
              <w:rPr>
                <w:rFonts w:ascii="Arial" w:hAnsi="Arial" w:cs="Arial"/>
                <w:b/>
                <w:sz w:val="20"/>
                <w:szCs w:val="20"/>
              </w:rPr>
            </w:pPr>
          </w:p>
        </w:tc>
        <w:tc>
          <w:tcPr>
            <w:tcW w:w="2686" w:type="dxa"/>
            <w:vAlign w:val="bottom"/>
          </w:tcPr>
          <w:p w14:paraId="22C36675" w14:textId="77777777" w:rsidR="00B66734" w:rsidRDefault="00B66734" w:rsidP="006A6940">
            <w:pPr>
              <w:spacing w:after="0"/>
              <w:rPr>
                <w:rFonts w:ascii="Arial" w:hAnsi="Arial" w:cs="Arial"/>
                <w:b/>
                <w:sz w:val="20"/>
                <w:szCs w:val="20"/>
              </w:rPr>
            </w:pPr>
          </w:p>
        </w:tc>
      </w:tr>
      <w:tr w:rsidR="00B66734" w14:paraId="32E5A61F" w14:textId="77777777" w:rsidTr="00B56210">
        <w:tc>
          <w:tcPr>
            <w:tcW w:w="384" w:type="dxa"/>
            <w:vAlign w:val="center"/>
          </w:tcPr>
          <w:p w14:paraId="1D776804" w14:textId="77777777" w:rsidR="00B66734" w:rsidRDefault="00593C05" w:rsidP="006A6940">
            <w:pPr>
              <w:spacing w:after="0"/>
              <w:rPr>
                <w:rFonts w:ascii="Arial" w:hAnsi="Arial" w:cs="Arial"/>
                <w:b/>
                <w:sz w:val="20"/>
                <w:szCs w:val="20"/>
              </w:rPr>
            </w:pPr>
            <w:r>
              <w:rPr>
                <w:rFonts w:ascii="Arial" w:hAnsi="Arial" w:cs="Arial"/>
                <w:b/>
                <w:sz w:val="20"/>
                <w:szCs w:val="20"/>
              </w:rPr>
              <w:t>5.</w:t>
            </w:r>
          </w:p>
        </w:tc>
        <w:tc>
          <w:tcPr>
            <w:tcW w:w="1795" w:type="dxa"/>
            <w:vAlign w:val="center"/>
          </w:tcPr>
          <w:p w14:paraId="08DE2AE3" w14:textId="77777777" w:rsidR="00B66734" w:rsidRDefault="006A6940" w:rsidP="006A6940">
            <w:pPr>
              <w:spacing w:after="0"/>
              <w:rPr>
                <w:rFonts w:ascii="Arial" w:hAnsi="Arial" w:cs="Arial"/>
                <w:b/>
                <w:sz w:val="20"/>
                <w:szCs w:val="20"/>
              </w:rPr>
            </w:pPr>
            <w:r>
              <w:rPr>
                <w:rFonts w:ascii="Arial" w:hAnsi="Arial" w:cs="Arial"/>
                <w:b/>
                <w:sz w:val="20"/>
                <w:szCs w:val="20"/>
              </w:rPr>
              <w:t>KCC Operator</w:t>
            </w:r>
          </w:p>
        </w:tc>
        <w:tc>
          <w:tcPr>
            <w:tcW w:w="3107" w:type="dxa"/>
            <w:vAlign w:val="bottom"/>
          </w:tcPr>
          <w:p w14:paraId="4E1FFA3D" w14:textId="77777777" w:rsidR="00B66734" w:rsidRDefault="00B66734" w:rsidP="006A6940">
            <w:pPr>
              <w:spacing w:after="0"/>
              <w:rPr>
                <w:rFonts w:ascii="Arial" w:hAnsi="Arial" w:cs="Arial"/>
                <w:b/>
                <w:sz w:val="20"/>
                <w:szCs w:val="20"/>
              </w:rPr>
            </w:pPr>
          </w:p>
        </w:tc>
        <w:tc>
          <w:tcPr>
            <w:tcW w:w="3188" w:type="dxa"/>
            <w:vAlign w:val="bottom"/>
          </w:tcPr>
          <w:p w14:paraId="3BCFE3B5" w14:textId="77777777" w:rsidR="00B66734" w:rsidRDefault="00B66734" w:rsidP="006A6940">
            <w:pPr>
              <w:spacing w:after="0"/>
              <w:rPr>
                <w:rFonts w:ascii="Arial" w:hAnsi="Arial" w:cs="Arial"/>
                <w:b/>
                <w:sz w:val="20"/>
                <w:szCs w:val="20"/>
              </w:rPr>
            </w:pPr>
          </w:p>
        </w:tc>
        <w:tc>
          <w:tcPr>
            <w:tcW w:w="2686" w:type="dxa"/>
            <w:vAlign w:val="bottom"/>
          </w:tcPr>
          <w:p w14:paraId="315F5FA9" w14:textId="77777777" w:rsidR="00B66734" w:rsidRDefault="00B66734" w:rsidP="006A6940">
            <w:pPr>
              <w:spacing w:after="0"/>
              <w:rPr>
                <w:rFonts w:ascii="Arial" w:hAnsi="Arial" w:cs="Arial"/>
                <w:b/>
                <w:sz w:val="20"/>
                <w:szCs w:val="20"/>
              </w:rPr>
            </w:pPr>
          </w:p>
        </w:tc>
      </w:tr>
    </w:tbl>
    <w:p w14:paraId="2F22B0EE" w14:textId="77777777" w:rsidR="00B66734" w:rsidRDefault="00B66734" w:rsidP="00C876C9">
      <w:pPr>
        <w:spacing w:after="0"/>
        <w:jc w:val="both"/>
        <w:rPr>
          <w:rFonts w:ascii="Arial" w:hAnsi="Arial" w:cs="Arial"/>
          <w:b/>
          <w:sz w:val="20"/>
          <w:szCs w:val="20"/>
        </w:rPr>
      </w:pPr>
    </w:p>
    <w:p w14:paraId="60EA60BE" w14:textId="77777777" w:rsidR="00B66734" w:rsidRDefault="00B66734" w:rsidP="00C876C9">
      <w:pPr>
        <w:spacing w:after="0"/>
        <w:jc w:val="both"/>
        <w:rPr>
          <w:rFonts w:ascii="Arial" w:hAnsi="Arial" w:cs="Arial"/>
          <w:b/>
          <w:sz w:val="20"/>
          <w:szCs w:val="20"/>
        </w:rPr>
      </w:pPr>
    </w:p>
    <w:p w14:paraId="1A8E4167" w14:textId="77777777" w:rsidR="00593C05" w:rsidRDefault="00593C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tbl>
      <w:tblPr>
        <w:tblStyle w:val="TableGrid"/>
        <w:tblW w:w="0" w:type="auto"/>
        <w:tblBorders>
          <w:insideV w:val="none" w:sz="0" w:space="0" w:color="auto"/>
        </w:tblBorders>
        <w:tblLook w:val="04A0" w:firstRow="1" w:lastRow="0" w:firstColumn="1" w:lastColumn="0" w:noHBand="0" w:noVBand="1"/>
      </w:tblPr>
      <w:tblGrid>
        <w:gridCol w:w="5098"/>
        <w:gridCol w:w="5116"/>
      </w:tblGrid>
      <w:tr w:rsidR="001933B6" w:rsidRPr="001933B6" w14:paraId="3AACA941" w14:textId="77777777" w:rsidTr="009C2579">
        <w:tc>
          <w:tcPr>
            <w:tcW w:w="5220" w:type="dxa"/>
          </w:tcPr>
          <w:p w14:paraId="5E6FC0DE" w14:textId="77777777" w:rsidR="001933B6" w:rsidRPr="001933B6" w:rsidRDefault="001933B6" w:rsidP="001933B6">
            <w:pPr>
              <w:spacing w:after="0" w:line="240" w:lineRule="auto"/>
              <w:rPr>
                <w:rFonts w:ascii="Arial" w:hAnsi="Arial" w:cs="Arial"/>
                <w:b/>
                <w:spacing w:val="-2"/>
                <w:sz w:val="24"/>
                <w:szCs w:val="24"/>
              </w:rPr>
            </w:pPr>
            <w:r w:rsidRPr="001933B6">
              <w:rPr>
                <w:rFonts w:ascii="Arial" w:hAnsi="Arial" w:cs="Arial"/>
                <w:b/>
                <w:spacing w:val="-2"/>
                <w:sz w:val="24"/>
                <w:szCs w:val="24"/>
              </w:rPr>
              <w:t xml:space="preserve">Workflow </w:t>
            </w:r>
          </w:p>
        </w:tc>
        <w:tc>
          <w:tcPr>
            <w:tcW w:w="5220" w:type="dxa"/>
          </w:tcPr>
          <w:p w14:paraId="0046E430" w14:textId="77777777" w:rsidR="001933B6" w:rsidRPr="001933B6" w:rsidRDefault="009C2579" w:rsidP="009C2579">
            <w:pPr>
              <w:spacing w:after="0" w:line="240" w:lineRule="auto"/>
              <w:jc w:val="right"/>
              <w:rPr>
                <w:rFonts w:ascii="Arial" w:hAnsi="Arial" w:cs="Arial"/>
                <w:b/>
                <w:spacing w:val="-2"/>
                <w:sz w:val="24"/>
                <w:szCs w:val="24"/>
              </w:rPr>
            </w:pPr>
            <w:r w:rsidRPr="001933B6">
              <w:rPr>
                <w:rFonts w:ascii="Arial" w:hAnsi="Arial" w:cs="Arial"/>
                <w:b/>
                <w:spacing w:val="-2"/>
                <w:sz w:val="24"/>
                <w:szCs w:val="24"/>
              </w:rPr>
              <w:t>ATTACHMENT  D</w:t>
            </w:r>
          </w:p>
        </w:tc>
      </w:tr>
    </w:tbl>
    <w:p w14:paraId="0CE5F5B7" w14:textId="77777777" w:rsidR="00737754" w:rsidRDefault="00737754" w:rsidP="00CA4D7C">
      <w:pPr>
        <w:spacing w:after="0" w:line="240" w:lineRule="auto"/>
        <w:rPr>
          <w:rFonts w:ascii="Arial" w:hAnsi="Arial" w:cs="Arial"/>
          <w:b/>
          <w:spacing w:val="-2"/>
          <w:sz w:val="24"/>
          <w:szCs w:val="24"/>
        </w:rPr>
      </w:pPr>
    </w:p>
    <w:p w14:paraId="6D1019D6" w14:textId="77777777" w:rsidR="00737754" w:rsidRDefault="00737754" w:rsidP="00CA4D7C">
      <w:pPr>
        <w:spacing w:after="0" w:line="240" w:lineRule="auto"/>
        <w:rPr>
          <w:rFonts w:ascii="Arial" w:hAnsi="Arial" w:cs="Arial"/>
          <w:b/>
          <w:spacing w:val="-2"/>
          <w:sz w:val="24"/>
          <w:szCs w:val="24"/>
        </w:rPr>
      </w:pPr>
    </w:p>
    <w:p w14:paraId="1DBC14F7" w14:textId="77777777" w:rsidR="00737754" w:rsidRDefault="00737754" w:rsidP="00CA4D7C">
      <w:pPr>
        <w:spacing w:after="0" w:line="240" w:lineRule="auto"/>
        <w:rPr>
          <w:rFonts w:ascii="Arial" w:hAnsi="Arial" w:cs="Arial"/>
          <w:b/>
          <w:spacing w:val="-2"/>
          <w:sz w:val="24"/>
          <w:szCs w:val="24"/>
        </w:rPr>
      </w:pPr>
    </w:p>
    <w:p w14:paraId="537D02B3" w14:textId="77777777" w:rsidR="00737754" w:rsidRDefault="00737754" w:rsidP="00CA4D7C">
      <w:pPr>
        <w:spacing w:after="0" w:line="240" w:lineRule="auto"/>
        <w:rPr>
          <w:rFonts w:ascii="Arial" w:hAnsi="Arial" w:cs="Arial"/>
          <w:b/>
          <w:spacing w:val="-2"/>
          <w:sz w:val="24"/>
          <w:szCs w:val="24"/>
        </w:rPr>
      </w:pPr>
    </w:p>
    <w:p w14:paraId="7DDD64FD" w14:textId="77777777" w:rsidR="00737754" w:rsidRDefault="00737754" w:rsidP="00CA4D7C">
      <w:pPr>
        <w:spacing w:after="0" w:line="240" w:lineRule="auto"/>
        <w:rPr>
          <w:rFonts w:ascii="Arial" w:hAnsi="Arial" w:cs="Arial"/>
          <w:b/>
          <w:spacing w:val="-2"/>
          <w:sz w:val="24"/>
          <w:szCs w:val="24"/>
        </w:rPr>
      </w:pPr>
    </w:p>
    <w:p w14:paraId="3178478E" w14:textId="77777777" w:rsidR="00737754" w:rsidRDefault="00737754" w:rsidP="00CA4D7C">
      <w:pPr>
        <w:spacing w:after="0" w:line="240" w:lineRule="auto"/>
        <w:rPr>
          <w:rFonts w:ascii="Arial" w:hAnsi="Arial" w:cs="Arial"/>
          <w:b/>
          <w:spacing w:val="-2"/>
          <w:sz w:val="24"/>
          <w:szCs w:val="24"/>
        </w:rPr>
      </w:pPr>
    </w:p>
    <w:p w14:paraId="6E5DDFFC" w14:textId="77777777" w:rsidR="00737754" w:rsidRDefault="00737754" w:rsidP="00CA4D7C">
      <w:pPr>
        <w:spacing w:after="0" w:line="240" w:lineRule="auto"/>
        <w:rPr>
          <w:rFonts w:ascii="Arial" w:hAnsi="Arial" w:cs="Arial"/>
          <w:b/>
          <w:spacing w:val="-2"/>
          <w:sz w:val="24"/>
          <w:szCs w:val="24"/>
        </w:rPr>
      </w:pPr>
    </w:p>
    <w:p w14:paraId="2266B8BD" w14:textId="77777777" w:rsidR="00737754" w:rsidRDefault="00737754" w:rsidP="00CA4D7C">
      <w:pPr>
        <w:spacing w:after="0" w:line="240" w:lineRule="auto"/>
        <w:rPr>
          <w:rFonts w:ascii="Arial" w:hAnsi="Arial" w:cs="Arial"/>
          <w:b/>
          <w:spacing w:val="-2"/>
          <w:sz w:val="24"/>
          <w:szCs w:val="24"/>
        </w:rPr>
      </w:pPr>
    </w:p>
    <w:p w14:paraId="59C9FD9B" w14:textId="77777777" w:rsidR="00737754" w:rsidRDefault="00737754" w:rsidP="00CA4D7C">
      <w:pPr>
        <w:spacing w:after="0" w:line="240" w:lineRule="auto"/>
        <w:rPr>
          <w:rFonts w:ascii="Arial" w:hAnsi="Arial" w:cs="Arial"/>
          <w:b/>
          <w:spacing w:val="-2"/>
          <w:sz w:val="24"/>
          <w:szCs w:val="24"/>
        </w:rPr>
      </w:pPr>
    </w:p>
    <w:p w14:paraId="35130012" w14:textId="77777777" w:rsidR="00737754" w:rsidRDefault="00737754" w:rsidP="00CA4D7C">
      <w:pPr>
        <w:spacing w:after="0" w:line="240" w:lineRule="auto"/>
        <w:rPr>
          <w:rFonts w:ascii="Arial" w:hAnsi="Arial" w:cs="Arial"/>
          <w:b/>
          <w:spacing w:val="-2"/>
          <w:sz w:val="24"/>
          <w:szCs w:val="24"/>
        </w:rPr>
      </w:pPr>
    </w:p>
    <w:p w14:paraId="34F6876F" w14:textId="77777777" w:rsidR="00737754" w:rsidRDefault="00737754" w:rsidP="00CA4D7C">
      <w:pPr>
        <w:spacing w:after="0" w:line="240" w:lineRule="auto"/>
        <w:rPr>
          <w:rFonts w:ascii="Arial" w:hAnsi="Arial" w:cs="Arial"/>
          <w:b/>
          <w:spacing w:val="-2"/>
          <w:sz w:val="24"/>
          <w:szCs w:val="24"/>
        </w:rPr>
      </w:pPr>
    </w:p>
    <w:p w14:paraId="70B67F71" w14:textId="77777777" w:rsidR="00737754" w:rsidRDefault="00737754" w:rsidP="00CA4D7C">
      <w:pPr>
        <w:spacing w:after="0" w:line="240" w:lineRule="auto"/>
        <w:rPr>
          <w:rFonts w:ascii="Arial" w:hAnsi="Arial" w:cs="Arial"/>
          <w:b/>
          <w:spacing w:val="-2"/>
          <w:sz w:val="24"/>
          <w:szCs w:val="24"/>
        </w:rPr>
      </w:pPr>
    </w:p>
    <w:p w14:paraId="24441541" w14:textId="77777777" w:rsidR="00737754" w:rsidRDefault="00737754" w:rsidP="00CA4D7C">
      <w:pPr>
        <w:spacing w:after="0" w:line="240" w:lineRule="auto"/>
        <w:rPr>
          <w:rFonts w:ascii="Arial" w:hAnsi="Arial" w:cs="Arial"/>
          <w:b/>
          <w:spacing w:val="-2"/>
          <w:sz w:val="24"/>
          <w:szCs w:val="24"/>
        </w:rPr>
      </w:pPr>
    </w:p>
    <w:p w14:paraId="62F0142F" w14:textId="77777777" w:rsidR="00737754" w:rsidRDefault="00737754" w:rsidP="00CA4D7C">
      <w:pPr>
        <w:spacing w:after="0" w:line="240" w:lineRule="auto"/>
        <w:rPr>
          <w:rFonts w:ascii="Arial" w:hAnsi="Arial" w:cs="Arial"/>
          <w:b/>
          <w:spacing w:val="-2"/>
          <w:sz w:val="24"/>
          <w:szCs w:val="24"/>
        </w:rPr>
      </w:pPr>
    </w:p>
    <w:p w14:paraId="2F434A68" w14:textId="77777777" w:rsidR="00737754" w:rsidRDefault="00737754" w:rsidP="00CA4D7C">
      <w:pPr>
        <w:spacing w:after="0" w:line="240" w:lineRule="auto"/>
        <w:rPr>
          <w:rFonts w:ascii="Arial" w:hAnsi="Arial" w:cs="Arial"/>
          <w:b/>
          <w:spacing w:val="-2"/>
          <w:sz w:val="24"/>
          <w:szCs w:val="24"/>
        </w:rPr>
      </w:pPr>
    </w:p>
    <w:p w14:paraId="438A50DF" w14:textId="77777777" w:rsidR="00737754" w:rsidRDefault="00737754" w:rsidP="00CA4D7C">
      <w:pPr>
        <w:spacing w:after="0" w:line="240" w:lineRule="auto"/>
        <w:rPr>
          <w:rFonts w:ascii="Arial" w:hAnsi="Arial" w:cs="Arial"/>
          <w:b/>
          <w:spacing w:val="-2"/>
          <w:sz w:val="24"/>
          <w:szCs w:val="24"/>
        </w:rPr>
      </w:pPr>
    </w:p>
    <w:p w14:paraId="2C4D53BA" w14:textId="77777777" w:rsidR="00737754" w:rsidRDefault="00737754" w:rsidP="00CA4D7C">
      <w:pPr>
        <w:spacing w:after="0" w:line="240" w:lineRule="auto"/>
        <w:rPr>
          <w:rFonts w:ascii="Arial" w:hAnsi="Arial" w:cs="Arial"/>
          <w:b/>
          <w:spacing w:val="-2"/>
          <w:sz w:val="24"/>
          <w:szCs w:val="24"/>
        </w:rPr>
      </w:pPr>
    </w:p>
    <w:p w14:paraId="2D91E2CF" w14:textId="77777777" w:rsidR="00737754" w:rsidRDefault="00737754" w:rsidP="00CA4D7C">
      <w:pPr>
        <w:spacing w:after="0" w:line="240" w:lineRule="auto"/>
        <w:rPr>
          <w:rFonts w:ascii="Arial" w:hAnsi="Arial" w:cs="Arial"/>
          <w:b/>
          <w:spacing w:val="-2"/>
          <w:sz w:val="24"/>
          <w:szCs w:val="24"/>
        </w:rPr>
      </w:pPr>
    </w:p>
    <w:p w14:paraId="50B6E9AD" w14:textId="77777777" w:rsidR="00737754" w:rsidRDefault="00737754" w:rsidP="00CA4D7C">
      <w:pPr>
        <w:spacing w:after="0" w:line="240" w:lineRule="auto"/>
        <w:rPr>
          <w:rFonts w:ascii="Arial" w:hAnsi="Arial" w:cs="Arial"/>
          <w:b/>
          <w:spacing w:val="-2"/>
          <w:sz w:val="24"/>
          <w:szCs w:val="24"/>
        </w:rPr>
      </w:pPr>
    </w:p>
    <w:p w14:paraId="142F80D2" w14:textId="77777777" w:rsidR="00737754" w:rsidRDefault="00737754" w:rsidP="00CA4D7C">
      <w:pPr>
        <w:spacing w:after="0" w:line="240" w:lineRule="auto"/>
        <w:rPr>
          <w:rFonts w:ascii="Arial" w:hAnsi="Arial" w:cs="Arial"/>
          <w:b/>
          <w:spacing w:val="-2"/>
          <w:sz w:val="24"/>
          <w:szCs w:val="24"/>
        </w:rPr>
      </w:pPr>
    </w:p>
    <w:p w14:paraId="7D6DAC23" w14:textId="77777777" w:rsidR="00737754" w:rsidRDefault="00737754" w:rsidP="00CA4D7C">
      <w:pPr>
        <w:spacing w:after="0" w:line="240" w:lineRule="auto"/>
        <w:rPr>
          <w:rFonts w:ascii="Arial" w:hAnsi="Arial" w:cs="Arial"/>
          <w:b/>
          <w:spacing w:val="-2"/>
          <w:sz w:val="24"/>
          <w:szCs w:val="24"/>
        </w:rPr>
      </w:pPr>
    </w:p>
    <w:p w14:paraId="7371AF3A" w14:textId="77777777" w:rsidR="00737754" w:rsidRDefault="00737754" w:rsidP="00CA4D7C">
      <w:pPr>
        <w:spacing w:after="0" w:line="240" w:lineRule="auto"/>
        <w:rPr>
          <w:rFonts w:ascii="Arial" w:hAnsi="Arial" w:cs="Arial"/>
          <w:b/>
          <w:spacing w:val="-2"/>
          <w:sz w:val="24"/>
          <w:szCs w:val="24"/>
        </w:rPr>
      </w:pPr>
    </w:p>
    <w:p w14:paraId="6B5C2F4A" w14:textId="77777777" w:rsidR="00737754" w:rsidRDefault="00737754" w:rsidP="00CA4D7C">
      <w:pPr>
        <w:spacing w:after="0" w:line="240" w:lineRule="auto"/>
        <w:rPr>
          <w:rFonts w:ascii="Arial" w:hAnsi="Arial" w:cs="Arial"/>
          <w:b/>
          <w:spacing w:val="-2"/>
          <w:sz w:val="24"/>
          <w:szCs w:val="24"/>
        </w:rPr>
      </w:pPr>
    </w:p>
    <w:p w14:paraId="4A8F2763" w14:textId="77777777" w:rsidR="00737754" w:rsidRDefault="00737754" w:rsidP="00CA4D7C">
      <w:pPr>
        <w:spacing w:after="0" w:line="240" w:lineRule="auto"/>
        <w:rPr>
          <w:rFonts w:ascii="Arial" w:hAnsi="Arial" w:cs="Arial"/>
          <w:b/>
          <w:spacing w:val="-2"/>
          <w:sz w:val="24"/>
          <w:szCs w:val="24"/>
        </w:rPr>
      </w:pPr>
    </w:p>
    <w:p w14:paraId="70E6E464" w14:textId="77777777" w:rsidR="00737754" w:rsidRDefault="00737754" w:rsidP="00CA4D7C">
      <w:pPr>
        <w:spacing w:after="0" w:line="240" w:lineRule="auto"/>
        <w:rPr>
          <w:rFonts w:ascii="Arial" w:hAnsi="Arial" w:cs="Arial"/>
          <w:b/>
          <w:spacing w:val="-2"/>
          <w:sz w:val="24"/>
          <w:szCs w:val="24"/>
        </w:rPr>
      </w:pPr>
    </w:p>
    <w:p w14:paraId="64D4D1F4" w14:textId="77777777" w:rsidR="00737754" w:rsidRDefault="00737754" w:rsidP="00CA4D7C">
      <w:pPr>
        <w:spacing w:after="0" w:line="240" w:lineRule="auto"/>
        <w:rPr>
          <w:rFonts w:ascii="Arial" w:hAnsi="Arial" w:cs="Arial"/>
          <w:b/>
          <w:spacing w:val="-2"/>
          <w:sz w:val="24"/>
          <w:szCs w:val="24"/>
        </w:rPr>
      </w:pPr>
    </w:p>
    <w:p w14:paraId="538760C5" w14:textId="77777777" w:rsidR="00737754" w:rsidRDefault="00737754" w:rsidP="00CA4D7C">
      <w:pPr>
        <w:spacing w:after="0" w:line="240" w:lineRule="auto"/>
        <w:rPr>
          <w:rFonts w:ascii="Arial" w:hAnsi="Arial" w:cs="Arial"/>
          <w:b/>
          <w:spacing w:val="-2"/>
          <w:sz w:val="24"/>
          <w:szCs w:val="24"/>
        </w:rPr>
      </w:pPr>
    </w:p>
    <w:p w14:paraId="0B984B53" w14:textId="77777777" w:rsidR="00737754" w:rsidRDefault="00737754" w:rsidP="00CA4D7C">
      <w:pPr>
        <w:spacing w:after="0" w:line="240" w:lineRule="auto"/>
        <w:rPr>
          <w:rFonts w:ascii="Arial" w:hAnsi="Arial" w:cs="Arial"/>
          <w:b/>
          <w:spacing w:val="-2"/>
          <w:sz w:val="24"/>
          <w:szCs w:val="24"/>
        </w:rPr>
      </w:pPr>
    </w:p>
    <w:p w14:paraId="6C8E55E3" w14:textId="77777777" w:rsidR="00737754" w:rsidRDefault="00737754" w:rsidP="00CA4D7C">
      <w:pPr>
        <w:spacing w:after="0" w:line="240" w:lineRule="auto"/>
        <w:rPr>
          <w:rFonts w:ascii="Arial" w:hAnsi="Arial" w:cs="Arial"/>
          <w:b/>
          <w:spacing w:val="-2"/>
          <w:sz w:val="24"/>
          <w:szCs w:val="24"/>
        </w:rPr>
      </w:pPr>
    </w:p>
    <w:p w14:paraId="2B81E226" w14:textId="77777777" w:rsidR="00737754" w:rsidRDefault="00737754" w:rsidP="00CA4D7C">
      <w:pPr>
        <w:spacing w:after="0" w:line="240" w:lineRule="auto"/>
        <w:rPr>
          <w:rFonts w:ascii="Arial" w:hAnsi="Arial" w:cs="Arial"/>
          <w:b/>
          <w:spacing w:val="-2"/>
          <w:sz w:val="24"/>
          <w:szCs w:val="24"/>
        </w:rPr>
      </w:pPr>
    </w:p>
    <w:p w14:paraId="30CD88DF" w14:textId="77777777" w:rsidR="00737754" w:rsidRDefault="00737754" w:rsidP="00CA4D7C">
      <w:pPr>
        <w:spacing w:after="0" w:line="240" w:lineRule="auto"/>
        <w:rPr>
          <w:rFonts w:ascii="Arial" w:hAnsi="Arial" w:cs="Arial"/>
          <w:b/>
          <w:spacing w:val="-2"/>
          <w:sz w:val="24"/>
          <w:szCs w:val="24"/>
        </w:rPr>
      </w:pPr>
    </w:p>
    <w:p w14:paraId="5808AE46" w14:textId="77777777" w:rsidR="00737754" w:rsidRDefault="00737754" w:rsidP="00CA4D7C">
      <w:pPr>
        <w:spacing w:after="0" w:line="240" w:lineRule="auto"/>
        <w:rPr>
          <w:rFonts w:ascii="Arial" w:hAnsi="Arial" w:cs="Arial"/>
          <w:b/>
          <w:spacing w:val="-2"/>
          <w:sz w:val="24"/>
          <w:szCs w:val="24"/>
        </w:rPr>
      </w:pPr>
    </w:p>
    <w:p w14:paraId="60129669" w14:textId="77777777" w:rsidR="00737754" w:rsidRDefault="00737754" w:rsidP="00CA4D7C">
      <w:pPr>
        <w:spacing w:after="0" w:line="240" w:lineRule="auto"/>
        <w:rPr>
          <w:rFonts w:ascii="Arial" w:hAnsi="Arial" w:cs="Arial"/>
          <w:b/>
          <w:spacing w:val="-2"/>
          <w:sz w:val="24"/>
          <w:szCs w:val="24"/>
        </w:rPr>
      </w:pPr>
    </w:p>
    <w:p w14:paraId="442111F6" w14:textId="77777777" w:rsidR="00737754" w:rsidRDefault="00737754" w:rsidP="00CA4D7C">
      <w:pPr>
        <w:spacing w:after="0" w:line="240" w:lineRule="auto"/>
        <w:rPr>
          <w:rFonts w:ascii="Arial" w:hAnsi="Arial" w:cs="Arial"/>
          <w:b/>
          <w:spacing w:val="-2"/>
          <w:sz w:val="24"/>
          <w:szCs w:val="24"/>
        </w:rPr>
      </w:pPr>
    </w:p>
    <w:p w14:paraId="43BADFB6" w14:textId="77777777" w:rsidR="00737754" w:rsidRDefault="00737754" w:rsidP="00CA4D7C">
      <w:pPr>
        <w:spacing w:after="0" w:line="240" w:lineRule="auto"/>
        <w:rPr>
          <w:rFonts w:ascii="Arial" w:hAnsi="Arial" w:cs="Arial"/>
          <w:b/>
          <w:spacing w:val="-2"/>
          <w:sz w:val="24"/>
          <w:szCs w:val="24"/>
        </w:rPr>
      </w:pPr>
    </w:p>
    <w:p w14:paraId="73251EAF" w14:textId="77777777" w:rsidR="00737754" w:rsidRDefault="00737754" w:rsidP="00CA4D7C">
      <w:pPr>
        <w:spacing w:after="0" w:line="240" w:lineRule="auto"/>
        <w:rPr>
          <w:rFonts w:ascii="Arial" w:hAnsi="Arial" w:cs="Arial"/>
          <w:b/>
          <w:spacing w:val="-2"/>
          <w:sz w:val="24"/>
          <w:szCs w:val="24"/>
        </w:rPr>
      </w:pPr>
    </w:p>
    <w:p w14:paraId="72170A0B" w14:textId="77777777" w:rsidR="00737754" w:rsidRDefault="00737754" w:rsidP="00CA4D7C">
      <w:pPr>
        <w:spacing w:after="0" w:line="240" w:lineRule="auto"/>
        <w:rPr>
          <w:rFonts w:ascii="Arial" w:hAnsi="Arial" w:cs="Arial"/>
          <w:b/>
          <w:spacing w:val="-2"/>
          <w:sz w:val="24"/>
          <w:szCs w:val="24"/>
        </w:rPr>
      </w:pPr>
    </w:p>
    <w:p w14:paraId="78E94C8B" w14:textId="77777777" w:rsidR="00737754" w:rsidRDefault="00737754">
      <w:pPr>
        <w:spacing w:after="0" w:line="240" w:lineRule="auto"/>
        <w:rPr>
          <w:rFonts w:ascii="Arial" w:hAnsi="Arial" w:cs="Arial"/>
          <w:b/>
          <w:spacing w:val="-2"/>
          <w:sz w:val="24"/>
          <w:szCs w:val="24"/>
        </w:rPr>
      </w:pPr>
    </w:p>
    <w:p w14:paraId="292A56C6" w14:textId="77777777" w:rsidR="00737754" w:rsidRDefault="00737754" w:rsidP="00CA4D7C">
      <w:pPr>
        <w:spacing w:after="0" w:line="240" w:lineRule="auto"/>
        <w:rPr>
          <w:rFonts w:ascii="Arial" w:eastAsia="Times New Roman" w:hAnsi="Arial" w:cs="Arial"/>
          <w:color w:val="000000"/>
          <w:sz w:val="24"/>
          <w:szCs w:val="24"/>
        </w:rPr>
      </w:pPr>
    </w:p>
    <w:p w14:paraId="584FC185" w14:textId="77777777" w:rsidR="008868C8" w:rsidRDefault="008868C8" w:rsidP="00CA4D7C">
      <w:pPr>
        <w:spacing w:after="0" w:line="240" w:lineRule="auto"/>
        <w:rPr>
          <w:rFonts w:ascii="Arial" w:eastAsia="Times New Roman" w:hAnsi="Arial" w:cs="Arial"/>
          <w:color w:val="000000"/>
          <w:sz w:val="24"/>
          <w:szCs w:val="24"/>
        </w:rPr>
      </w:pPr>
    </w:p>
    <w:p w14:paraId="06BFF21F" w14:textId="77777777" w:rsidR="008868C8" w:rsidRDefault="008868C8" w:rsidP="00CA4D7C">
      <w:pPr>
        <w:spacing w:after="0" w:line="240" w:lineRule="auto"/>
        <w:rPr>
          <w:rFonts w:ascii="Arial" w:eastAsia="Times New Roman" w:hAnsi="Arial" w:cs="Arial"/>
          <w:color w:val="000000"/>
          <w:sz w:val="24"/>
          <w:szCs w:val="24"/>
        </w:rPr>
      </w:pPr>
    </w:p>
    <w:p w14:paraId="0CB84AD5" w14:textId="77777777" w:rsidR="008868C8" w:rsidRDefault="008868C8" w:rsidP="008868C8">
      <w:pPr>
        <w:spacing w:after="0" w:line="240" w:lineRule="auto"/>
        <w:jc w:val="center"/>
        <w:rPr>
          <w:rFonts w:ascii="Arial" w:hAnsi="Arial" w:cs="Arial"/>
          <w:b/>
          <w:sz w:val="20"/>
          <w:szCs w:val="20"/>
        </w:rPr>
        <w:sectPr w:rsidR="008868C8" w:rsidSect="00BF37AD">
          <w:headerReference w:type="even" r:id="rId11"/>
          <w:headerReference w:type="default" r:id="rId12"/>
          <w:footerReference w:type="even" r:id="rId13"/>
          <w:footerReference w:type="default" r:id="rId14"/>
          <w:headerReference w:type="first" r:id="rId15"/>
          <w:footerReference w:type="first" r:id="rId16"/>
          <w:pgSz w:w="12240" w:h="15840" w:code="1"/>
          <w:pgMar w:top="1152" w:right="1008" w:bottom="1152" w:left="1008" w:header="576" w:footer="288" w:gutter="0"/>
          <w:cols w:space="720"/>
          <w:titlePg/>
          <w:docGrid w:linePitch="360"/>
        </w:sectPr>
      </w:pPr>
    </w:p>
    <w:tbl>
      <w:tblPr>
        <w:tblpPr w:leftFromText="180" w:rightFromText="180" w:horzAnchor="margin" w:tblpY="641"/>
        <w:tblW w:w="13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46"/>
        <w:gridCol w:w="2812"/>
        <w:gridCol w:w="2044"/>
        <w:gridCol w:w="1980"/>
        <w:gridCol w:w="1620"/>
        <w:gridCol w:w="1354"/>
        <w:gridCol w:w="1048"/>
      </w:tblGrid>
      <w:tr w:rsidR="008868C8" w:rsidRPr="00514B03" w14:paraId="44222774" w14:textId="77777777" w:rsidTr="009D3B15">
        <w:tc>
          <w:tcPr>
            <w:tcW w:w="3046" w:type="dxa"/>
            <w:vMerge w:val="restart"/>
            <w:vAlign w:val="center"/>
          </w:tcPr>
          <w:p w14:paraId="151B905E" w14:textId="77777777" w:rsidR="008868C8" w:rsidRPr="00514B03" w:rsidRDefault="008868C8" w:rsidP="008868C8">
            <w:pPr>
              <w:spacing w:after="0" w:line="240" w:lineRule="auto"/>
              <w:jc w:val="center"/>
              <w:rPr>
                <w:rFonts w:ascii="Arial" w:hAnsi="Arial" w:cs="Arial"/>
                <w:b/>
                <w:sz w:val="20"/>
                <w:szCs w:val="20"/>
              </w:rPr>
            </w:pPr>
            <w:r w:rsidRPr="00514B03">
              <w:rPr>
                <w:rFonts w:ascii="Arial" w:hAnsi="Arial" w:cs="Arial"/>
                <w:b/>
                <w:sz w:val="20"/>
                <w:szCs w:val="20"/>
              </w:rPr>
              <w:t>Partner Name</w:t>
            </w:r>
          </w:p>
        </w:tc>
        <w:tc>
          <w:tcPr>
            <w:tcW w:w="2812" w:type="dxa"/>
            <w:vMerge w:val="restart"/>
            <w:vAlign w:val="center"/>
          </w:tcPr>
          <w:p w14:paraId="5D7E2875" w14:textId="77777777" w:rsidR="008868C8" w:rsidRDefault="008868C8" w:rsidP="008868C8">
            <w:pPr>
              <w:spacing w:after="0" w:line="240" w:lineRule="auto"/>
              <w:jc w:val="center"/>
              <w:rPr>
                <w:rFonts w:ascii="Arial" w:hAnsi="Arial" w:cs="Arial"/>
                <w:b/>
                <w:sz w:val="20"/>
                <w:szCs w:val="20"/>
              </w:rPr>
            </w:pPr>
            <w:r w:rsidRPr="00514B03">
              <w:rPr>
                <w:rFonts w:ascii="Arial" w:hAnsi="Arial" w:cs="Arial"/>
                <w:b/>
                <w:sz w:val="20"/>
                <w:szCs w:val="20"/>
              </w:rPr>
              <w:t>Program Name</w:t>
            </w:r>
          </w:p>
          <w:p w14:paraId="4BE30731" w14:textId="77777777" w:rsidR="008868C8" w:rsidRPr="00E47ADE" w:rsidRDefault="008868C8" w:rsidP="008868C8">
            <w:pPr>
              <w:spacing w:after="0" w:line="240" w:lineRule="auto"/>
              <w:jc w:val="center"/>
              <w:rPr>
                <w:rFonts w:ascii="Arial" w:hAnsi="Arial" w:cs="Arial"/>
                <w:b/>
                <w:sz w:val="18"/>
                <w:szCs w:val="18"/>
              </w:rPr>
            </w:pPr>
            <w:r w:rsidRPr="00E47ADE">
              <w:rPr>
                <w:rFonts w:ascii="Arial" w:hAnsi="Arial" w:cs="Arial"/>
                <w:b/>
                <w:sz w:val="18"/>
                <w:szCs w:val="18"/>
              </w:rPr>
              <w:t xml:space="preserve">(from </w:t>
            </w:r>
            <w:r>
              <w:rPr>
                <w:rFonts w:ascii="Arial" w:hAnsi="Arial" w:cs="Arial"/>
                <w:b/>
                <w:sz w:val="18"/>
                <w:szCs w:val="18"/>
              </w:rPr>
              <w:t>Attachment A</w:t>
            </w:r>
            <w:r w:rsidRPr="00E47ADE">
              <w:rPr>
                <w:rFonts w:ascii="Arial" w:hAnsi="Arial" w:cs="Arial"/>
                <w:b/>
                <w:sz w:val="18"/>
                <w:szCs w:val="18"/>
              </w:rPr>
              <w:t>)</w:t>
            </w:r>
          </w:p>
        </w:tc>
        <w:tc>
          <w:tcPr>
            <w:tcW w:w="5644" w:type="dxa"/>
            <w:gridSpan w:val="3"/>
            <w:vAlign w:val="center"/>
          </w:tcPr>
          <w:p w14:paraId="5F97B1D9" w14:textId="77777777" w:rsidR="008868C8" w:rsidRPr="00514B03" w:rsidRDefault="008868C8" w:rsidP="00D20A06">
            <w:pPr>
              <w:spacing w:after="0" w:line="240" w:lineRule="auto"/>
              <w:jc w:val="center"/>
              <w:rPr>
                <w:rFonts w:ascii="Arial" w:hAnsi="Arial" w:cs="Arial"/>
                <w:b/>
                <w:sz w:val="20"/>
                <w:szCs w:val="20"/>
              </w:rPr>
            </w:pPr>
            <w:r w:rsidRPr="00514B03">
              <w:rPr>
                <w:rFonts w:ascii="Arial" w:hAnsi="Arial" w:cs="Arial"/>
                <w:b/>
                <w:sz w:val="20"/>
                <w:szCs w:val="20"/>
              </w:rPr>
              <w:t>Services</w:t>
            </w:r>
            <w:r>
              <w:rPr>
                <w:rFonts w:ascii="Arial" w:hAnsi="Arial" w:cs="Arial"/>
                <w:b/>
                <w:sz w:val="20"/>
                <w:szCs w:val="20"/>
              </w:rPr>
              <w:t xml:space="preserve"> </w:t>
            </w:r>
            <w:r w:rsidRPr="00D20A06">
              <w:rPr>
                <w:rFonts w:ascii="Arial" w:hAnsi="Arial" w:cs="Arial"/>
                <w:b/>
                <w:sz w:val="18"/>
                <w:szCs w:val="18"/>
              </w:rPr>
              <w:t xml:space="preserve">(Enter Number from Attachment </w:t>
            </w:r>
            <w:r w:rsidR="00D20A06" w:rsidRPr="00D20A06">
              <w:rPr>
                <w:rFonts w:ascii="Arial" w:hAnsi="Arial" w:cs="Arial"/>
                <w:b/>
                <w:sz w:val="18"/>
                <w:szCs w:val="18"/>
              </w:rPr>
              <w:t>K</w:t>
            </w:r>
            <w:r w:rsidRPr="00D20A06">
              <w:rPr>
                <w:rFonts w:ascii="Arial" w:hAnsi="Arial" w:cs="Arial"/>
                <w:b/>
                <w:sz w:val="18"/>
                <w:szCs w:val="18"/>
              </w:rPr>
              <w:t>)</w:t>
            </w:r>
          </w:p>
        </w:tc>
        <w:tc>
          <w:tcPr>
            <w:tcW w:w="1354" w:type="dxa"/>
            <w:vMerge w:val="restart"/>
            <w:vAlign w:val="center"/>
          </w:tcPr>
          <w:p w14:paraId="598EC3DF" w14:textId="77777777" w:rsidR="008868C8" w:rsidRDefault="008868C8" w:rsidP="008868C8">
            <w:pPr>
              <w:spacing w:after="0" w:line="240" w:lineRule="auto"/>
              <w:jc w:val="center"/>
              <w:rPr>
                <w:rFonts w:ascii="Arial" w:hAnsi="Arial" w:cs="Arial"/>
                <w:b/>
                <w:sz w:val="20"/>
                <w:szCs w:val="20"/>
              </w:rPr>
            </w:pPr>
            <w:r w:rsidRPr="00514B03">
              <w:rPr>
                <w:rFonts w:ascii="Arial" w:hAnsi="Arial" w:cs="Arial"/>
                <w:b/>
                <w:sz w:val="20"/>
                <w:szCs w:val="20"/>
              </w:rPr>
              <w:t xml:space="preserve">Service Delivery Method </w:t>
            </w:r>
          </w:p>
          <w:p w14:paraId="54FD2D62" w14:textId="77777777" w:rsidR="008868C8" w:rsidRPr="00E47ADE" w:rsidRDefault="008868C8" w:rsidP="00D20A06">
            <w:pPr>
              <w:spacing w:after="0" w:line="240" w:lineRule="auto"/>
              <w:jc w:val="center"/>
              <w:rPr>
                <w:rFonts w:ascii="Arial" w:hAnsi="Arial" w:cs="Arial"/>
                <w:b/>
                <w:sz w:val="18"/>
                <w:szCs w:val="18"/>
              </w:rPr>
            </w:pPr>
            <w:r w:rsidRPr="00E47ADE">
              <w:rPr>
                <w:rFonts w:ascii="Arial" w:hAnsi="Arial" w:cs="Arial"/>
                <w:b/>
                <w:sz w:val="18"/>
                <w:szCs w:val="18"/>
              </w:rPr>
              <w:t xml:space="preserve">(Attachment </w:t>
            </w:r>
            <w:r w:rsidR="00D20A06">
              <w:rPr>
                <w:rFonts w:ascii="Arial" w:hAnsi="Arial" w:cs="Arial"/>
                <w:b/>
                <w:sz w:val="18"/>
                <w:szCs w:val="18"/>
              </w:rPr>
              <w:t>K</w:t>
            </w:r>
            <w:r w:rsidRPr="00E47ADE">
              <w:rPr>
                <w:rFonts w:ascii="Arial" w:hAnsi="Arial" w:cs="Arial"/>
                <w:b/>
                <w:sz w:val="18"/>
                <w:szCs w:val="18"/>
              </w:rPr>
              <w:t>)</w:t>
            </w:r>
          </w:p>
        </w:tc>
        <w:tc>
          <w:tcPr>
            <w:tcW w:w="1048" w:type="dxa"/>
            <w:vMerge w:val="restart"/>
            <w:vAlign w:val="center"/>
          </w:tcPr>
          <w:p w14:paraId="0FC2ED9C" w14:textId="152EAC62" w:rsidR="008868C8" w:rsidRPr="00514B03" w:rsidRDefault="008868C8" w:rsidP="008868C8">
            <w:pPr>
              <w:jc w:val="center"/>
              <w:rPr>
                <w:rFonts w:ascii="Arial" w:hAnsi="Arial" w:cs="Arial"/>
                <w:b/>
                <w:sz w:val="20"/>
                <w:szCs w:val="20"/>
              </w:rPr>
            </w:pPr>
            <w:r>
              <w:rPr>
                <w:rFonts w:ascii="Arial" w:hAnsi="Arial" w:cs="Arial"/>
                <w:b/>
                <w:sz w:val="20"/>
                <w:szCs w:val="20"/>
              </w:rPr>
              <w:t xml:space="preserve">Location Code </w:t>
            </w:r>
            <w:r w:rsidRPr="00F42FD6">
              <w:rPr>
                <w:rFonts w:ascii="Arial" w:hAnsi="Arial" w:cs="Arial"/>
                <w:b/>
                <w:sz w:val="16"/>
                <w:szCs w:val="16"/>
              </w:rPr>
              <w:t>(</w:t>
            </w:r>
            <w:r w:rsidR="00DD7F65">
              <w:rPr>
                <w:rFonts w:ascii="Arial" w:hAnsi="Arial" w:cs="Arial"/>
                <w:b/>
                <w:sz w:val="16"/>
                <w:szCs w:val="16"/>
              </w:rPr>
              <w:t>Attachment</w:t>
            </w:r>
            <w:r>
              <w:rPr>
                <w:rFonts w:ascii="Arial" w:hAnsi="Arial" w:cs="Arial"/>
                <w:b/>
                <w:sz w:val="16"/>
                <w:szCs w:val="16"/>
              </w:rPr>
              <w:t xml:space="preserve"> B</w:t>
            </w:r>
            <w:r w:rsidRPr="00F42FD6">
              <w:rPr>
                <w:rFonts w:ascii="Arial" w:hAnsi="Arial" w:cs="Arial"/>
                <w:b/>
                <w:sz w:val="16"/>
                <w:szCs w:val="16"/>
              </w:rPr>
              <w:t>)</w:t>
            </w:r>
          </w:p>
        </w:tc>
      </w:tr>
      <w:tr w:rsidR="008868C8" w:rsidRPr="00514B03" w14:paraId="76A94397" w14:textId="77777777" w:rsidTr="009D3B15">
        <w:tc>
          <w:tcPr>
            <w:tcW w:w="3046" w:type="dxa"/>
            <w:vMerge/>
            <w:vAlign w:val="center"/>
          </w:tcPr>
          <w:p w14:paraId="6D50664E" w14:textId="77777777" w:rsidR="008868C8" w:rsidRPr="00514B03" w:rsidRDefault="008868C8" w:rsidP="008868C8">
            <w:pPr>
              <w:spacing w:after="0" w:line="240" w:lineRule="auto"/>
              <w:jc w:val="center"/>
              <w:rPr>
                <w:rFonts w:ascii="Arial" w:hAnsi="Arial" w:cs="Arial"/>
                <w:b/>
                <w:sz w:val="20"/>
                <w:szCs w:val="20"/>
              </w:rPr>
            </w:pPr>
          </w:p>
        </w:tc>
        <w:tc>
          <w:tcPr>
            <w:tcW w:w="2812" w:type="dxa"/>
            <w:vMerge/>
            <w:vAlign w:val="center"/>
          </w:tcPr>
          <w:p w14:paraId="40719E05" w14:textId="77777777" w:rsidR="008868C8" w:rsidRPr="00514B03" w:rsidRDefault="008868C8" w:rsidP="008868C8">
            <w:pPr>
              <w:spacing w:after="0" w:line="240" w:lineRule="auto"/>
              <w:jc w:val="center"/>
              <w:rPr>
                <w:rFonts w:ascii="Arial" w:hAnsi="Arial" w:cs="Arial"/>
                <w:b/>
                <w:sz w:val="20"/>
                <w:szCs w:val="20"/>
              </w:rPr>
            </w:pPr>
          </w:p>
        </w:tc>
        <w:tc>
          <w:tcPr>
            <w:tcW w:w="2044" w:type="dxa"/>
            <w:vAlign w:val="center"/>
          </w:tcPr>
          <w:p w14:paraId="61C7FE01" w14:textId="77777777" w:rsidR="008868C8" w:rsidRPr="00514B03" w:rsidRDefault="008868C8" w:rsidP="008868C8">
            <w:pPr>
              <w:spacing w:after="0" w:line="240" w:lineRule="auto"/>
              <w:jc w:val="center"/>
              <w:rPr>
                <w:rFonts w:ascii="Arial" w:hAnsi="Arial" w:cs="Arial"/>
                <w:b/>
                <w:sz w:val="20"/>
                <w:szCs w:val="20"/>
              </w:rPr>
            </w:pPr>
            <w:r>
              <w:rPr>
                <w:rFonts w:ascii="Arial" w:hAnsi="Arial" w:cs="Arial"/>
                <w:b/>
                <w:sz w:val="20"/>
                <w:szCs w:val="20"/>
              </w:rPr>
              <w:t>Career</w:t>
            </w:r>
          </w:p>
        </w:tc>
        <w:tc>
          <w:tcPr>
            <w:tcW w:w="1980" w:type="dxa"/>
            <w:vAlign w:val="center"/>
          </w:tcPr>
          <w:p w14:paraId="5068648C" w14:textId="77777777" w:rsidR="008868C8" w:rsidRPr="00514B03" w:rsidRDefault="008868C8" w:rsidP="008868C8">
            <w:pPr>
              <w:spacing w:after="0" w:line="240" w:lineRule="auto"/>
              <w:jc w:val="center"/>
              <w:rPr>
                <w:rFonts w:ascii="Arial" w:hAnsi="Arial" w:cs="Arial"/>
                <w:b/>
                <w:sz w:val="20"/>
                <w:szCs w:val="20"/>
              </w:rPr>
            </w:pPr>
            <w:r w:rsidRPr="00514B03">
              <w:rPr>
                <w:rFonts w:ascii="Arial" w:hAnsi="Arial" w:cs="Arial"/>
                <w:b/>
                <w:sz w:val="20"/>
                <w:szCs w:val="20"/>
              </w:rPr>
              <w:t>Training</w:t>
            </w:r>
          </w:p>
        </w:tc>
        <w:tc>
          <w:tcPr>
            <w:tcW w:w="1620" w:type="dxa"/>
            <w:vAlign w:val="center"/>
          </w:tcPr>
          <w:p w14:paraId="4FE6362F" w14:textId="77777777" w:rsidR="008868C8" w:rsidRPr="00514B03" w:rsidRDefault="008868C8" w:rsidP="008868C8">
            <w:pPr>
              <w:spacing w:after="0" w:line="240" w:lineRule="auto"/>
              <w:jc w:val="center"/>
              <w:rPr>
                <w:rFonts w:ascii="Arial" w:hAnsi="Arial" w:cs="Arial"/>
                <w:b/>
                <w:sz w:val="20"/>
                <w:szCs w:val="20"/>
              </w:rPr>
            </w:pPr>
            <w:r w:rsidRPr="00514B03">
              <w:rPr>
                <w:rFonts w:ascii="Arial" w:hAnsi="Arial" w:cs="Arial"/>
                <w:b/>
                <w:sz w:val="20"/>
                <w:szCs w:val="20"/>
              </w:rPr>
              <w:t>Employer</w:t>
            </w:r>
          </w:p>
        </w:tc>
        <w:tc>
          <w:tcPr>
            <w:tcW w:w="1354" w:type="dxa"/>
            <w:vMerge/>
            <w:vAlign w:val="center"/>
          </w:tcPr>
          <w:p w14:paraId="4DB9956C" w14:textId="77777777" w:rsidR="008868C8" w:rsidRPr="00514B03" w:rsidRDefault="008868C8" w:rsidP="008868C8">
            <w:pPr>
              <w:spacing w:after="0" w:line="240" w:lineRule="auto"/>
              <w:jc w:val="center"/>
              <w:rPr>
                <w:rFonts w:ascii="Arial" w:hAnsi="Arial" w:cs="Arial"/>
                <w:b/>
                <w:sz w:val="20"/>
                <w:szCs w:val="20"/>
              </w:rPr>
            </w:pPr>
          </w:p>
        </w:tc>
        <w:tc>
          <w:tcPr>
            <w:tcW w:w="1048" w:type="dxa"/>
            <w:vMerge/>
            <w:vAlign w:val="center"/>
          </w:tcPr>
          <w:p w14:paraId="63A61CBC" w14:textId="77777777" w:rsidR="008868C8" w:rsidRPr="00514B03" w:rsidRDefault="008868C8" w:rsidP="008868C8">
            <w:pPr>
              <w:spacing w:after="0" w:line="240" w:lineRule="auto"/>
              <w:jc w:val="center"/>
              <w:rPr>
                <w:rFonts w:ascii="Arial" w:hAnsi="Arial" w:cs="Arial"/>
                <w:b/>
                <w:sz w:val="20"/>
                <w:szCs w:val="20"/>
              </w:rPr>
            </w:pPr>
          </w:p>
        </w:tc>
      </w:tr>
      <w:tr w:rsidR="008868C8" w:rsidRPr="00514B03" w14:paraId="238DBB7D" w14:textId="77777777" w:rsidTr="009D3B15">
        <w:trPr>
          <w:cantSplit/>
        </w:trPr>
        <w:tc>
          <w:tcPr>
            <w:tcW w:w="3046" w:type="dxa"/>
          </w:tcPr>
          <w:p w14:paraId="5692FC41" w14:textId="77777777" w:rsidR="008868C8" w:rsidRPr="00E47ADE" w:rsidRDefault="008868C8" w:rsidP="008868C8">
            <w:pPr>
              <w:spacing w:after="0" w:line="240" w:lineRule="auto"/>
              <w:jc w:val="both"/>
              <w:rPr>
                <w:rFonts w:ascii="Arial" w:hAnsi="Arial" w:cs="Arial"/>
                <w:b/>
                <w:sz w:val="18"/>
                <w:szCs w:val="18"/>
              </w:rPr>
            </w:pPr>
          </w:p>
        </w:tc>
        <w:tc>
          <w:tcPr>
            <w:tcW w:w="2812" w:type="dxa"/>
          </w:tcPr>
          <w:p w14:paraId="5FE421F4" w14:textId="77777777" w:rsidR="008868C8" w:rsidRPr="00E47ADE" w:rsidRDefault="008868C8" w:rsidP="008868C8">
            <w:pPr>
              <w:spacing w:after="0" w:line="240" w:lineRule="auto"/>
              <w:jc w:val="both"/>
              <w:rPr>
                <w:rFonts w:ascii="Arial" w:hAnsi="Arial" w:cs="Arial"/>
                <w:b/>
                <w:sz w:val="18"/>
                <w:szCs w:val="18"/>
              </w:rPr>
            </w:pPr>
          </w:p>
        </w:tc>
        <w:tc>
          <w:tcPr>
            <w:tcW w:w="2044" w:type="dxa"/>
          </w:tcPr>
          <w:p w14:paraId="4DF76D66" w14:textId="77777777" w:rsidR="008868C8" w:rsidRPr="00E47ADE" w:rsidRDefault="008868C8" w:rsidP="008868C8">
            <w:pPr>
              <w:spacing w:after="0" w:line="240" w:lineRule="auto"/>
              <w:jc w:val="both"/>
              <w:rPr>
                <w:rFonts w:ascii="Arial" w:hAnsi="Arial" w:cs="Arial"/>
                <w:b/>
                <w:sz w:val="18"/>
                <w:szCs w:val="18"/>
              </w:rPr>
            </w:pPr>
          </w:p>
        </w:tc>
        <w:tc>
          <w:tcPr>
            <w:tcW w:w="1980" w:type="dxa"/>
          </w:tcPr>
          <w:p w14:paraId="282CC124" w14:textId="77777777" w:rsidR="008868C8" w:rsidRPr="00E47ADE" w:rsidRDefault="008868C8" w:rsidP="008868C8">
            <w:pPr>
              <w:spacing w:after="0" w:line="240" w:lineRule="auto"/>
              <w:jc w:val="both"/>
              <w:rPr>
                <w:rFonts w:ascii="Arial" w:hAnsi="Arial" w:cs="Arial"/>
                <w:b/>
                <w:sz w:val="18"/>
                <w:szCs w:val="18"/>
              </w:rPr>
            </w:pPr>
          </w:p>
        </w:tc>
        <w:tc>
          <w:tcPr>
            <w:tcW w:w="1620" w:type="dxa"/>
          </w:tcPr>
          <w:p w14:paraId="57FA48CF" w14:textId="77777777" w:rsidR="008868C8" w:rsidRPr="00E47ADE" w:rsidRDefault="008868C8" w:rsidP="008868C8">
            <w:pPr>
              <w:spacing w:after="0" w:line="240" w:lineRule="auto"/>
              <w:jc w:val="both"/>
              <w:rPr>
                <w:rFonts w:ascii="Arial" w:hAnsi="Arial" w:cs="Arial"/>
                <w:b/>
                <w:sz w:val="18"/>
                <w:szCs w:val="18"/>
              </w:rPr>
            </w:pPr>
          </w:p>
        </w:tc>
        <w:tc>
          <w:tcPr>
            <w:tcW w:w="1354" w:type="dxa"/>
          </w:tcPr>
          <w:p w14:paraId="37C81906" w14:textId="77777777" w:rsidR="008868C8" w:rsidRPr="00E47ADE" w:rsidRDefault="008868C8" w:rsidP="008868C8">
            <w:pPr>
              <w:spacing w:after="0" w:line="240" w:lineRule="auto"/>
              <w:jc w:val="both"/>
              <w:rPr>
                <w:rFonts w:ascii="Arial" w:hAnsi="Arial" w:cs="Arial"/>
                <w:b/>
                <w:sz w:val="18"/>
                <w:szCs w:val="18"/>
              </w:rPr>
            </w:pPr>
          </w:p>
        </w:tc>
        <w:tc>
          <w:tcPr>
            <w:tcW w:w="1048" w:type="dxa"/>
          </w:tcPr>
          <w:p w14:paraId="1274BD45" w14:textId="77777777" w:rsidR="008868C8" w:rsidRPr="00E47ADE" w:rsidRDefault="008868C8" w:rsidP="008868C8">
            <w:pPr>
              <w:spacing w:after="0" w:line="240" w:lineRule="auto"/>
              <w:jc w:val="both"/>
              <w:rPr>
                <w:rFonts w:ascii="Arial" w:hAnsi="Arial" w:cs="Arial"/>
                <w:b/>
                <w:sz w:val="18"/>
                <w:szCs w:val="18"/>
              </w:rPr>
            </w:pPr>
          </w:p>
        </w:tc>
      </w:tr>
      <w:tr w:rsidR="008868C8" w:rsidRPr="00514B03" w14:paraId="30701D6A" w14:textId="77777777" w:rsidTr="009D3B15">
        <w:trPr>
          <w:cantSplit/>
        </w:trPr>
        <w:tc>
          <w:tcPr>
            <w:tcW w:w="3046" w:type="dxa"/>
          </w:tcPr>
          <w:p w14:paraId="0F5E5F76"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3280FC6C"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19608AD0"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27B9FD4B"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2536F4C6"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48591131"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1BF566A9"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1555B1D4" w14:textId="77777777" w:rsidTr="009D3B15">
        <w:trPr>
          <w:cantSplit/>
        </w:trPr>
        <w:tc>
          <w:tcPr>
            <w:tcW w:w="3046" w:type="dxa"/>
          </w:tcPr>
          <w:p w14:paraId="582531F0"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25F9BA80"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78749311"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2B3AF9D3"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108ED6DE"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52D5B380"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6B541FD2"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6F458C97" w14:textId="77777777" w:rsidTr="009D3B15">
        <w:trPr>
          <w:cantSplit/>
        </w:trPr>
        <w:tc>
          <w:tcPr>
            <w:tcW w:w="3046" w:type="dxa"/>
          </w:tcPr>
          <w:p w14:paraId="1393D348"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291D2CA7"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5F46BEAF"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380E2C5F"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12C90877"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45566970"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1F17CDF9"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492B5AA2" w14:textId="77777777" w:rsidTr="009D3B15">
        <w:trPr>
          <w:cantSplit/>
        </w:trPr>
        <w:tc>
          <w:tcPr>
            <w:tcW w:w="3046" w:type="dxa"/>
          </w:tcPr>
          <w:p w14:paraId="5A2F7377"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696D8ABF"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2A70BE85"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4249B4D4"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20AB11EB"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5DDB233C"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3AE39DD9"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64C436FA" w14:textId="77777777" w:rsidTr="009D3B15">
        <w:trPr>
          <w:cantSplit/>
        </w:trPr>
        <w:tc>
          <w:tcPr>
            <w:tcW w:w="3046" w:type="dxa"/>
          </w:tcPr>
          <w:p w14:paraId="1F40D9A9"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15EAF5F3"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71EA1EAD"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3DA7C3EA"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6813C597"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59902D09"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0B1CA3CA"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27C3C494" w14:textId="77777777" w:rsidTr="009D3B15">
        <w:trPr>
          <w:cantSplit/>
        </w:trPr>
        <w:tc>
          <w:tcPr>
            <w:tcW w:w="3046" w:type="dxa"/>
          </w:tcPr>
          <w:p w14:paraId="567DF04F"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3878D839"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0F0BCE2A"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52F0D15C"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7B9CA7C9"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43DDC367"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2D9E2A26"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1B26B3A9" w14:textId="77777777" w:rsidTr="009D3B15">
        <w:trPr>
          <w:cantSplit/>
        </w:trPr>
        <w:tc>
          <w:tcPr>
            <w:tcW w:w="3046" w:type="dxa"/>
          </w:tcPr>
          <w:p w14:paraId="1C593444"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2536C7A8"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41963F4A"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3C06C9C2"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6B76E314"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4AF25AAB"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4E8D3B3F"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105FCCC8" w14:textId="77777777" w:rsidTr="009D3B15">
        <w:trPr>
          <w:cantSplit/>
        </w:trPr>
        <w:tc>
          <w:tcPr>
            <w:tcW w:w="3046" w:type="dxa"/>
          </w:tcPr>
          <w:p w14:paraId="36C710B8"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0DD930C6"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6030CBCF"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4B07A0A9"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7EAB52C6"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0D937EE7"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6E7818E4"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5A080C58" w14:textId="77777777" w:rsidTr="009D3B15">
        <w:trPr>
          <w:cantSplit/>
        </w:trPr>
        <w:tc>
          <w:tcPr>
            <w:tcW w:w="3046" w:type="dxa"/>
          </w:tcPr>
          <w:p w14:paraId="463FC223"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17079C5F"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1A06B252"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0DF3A40C"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56E912EF"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46884BF7"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75D72735"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71B489B3" w14:textId="77777777" w:rsidTr="009D3B15">
        <w:trPr>
          <w:cantSplit/>
        </w:trPr>
        <w:tc>
          <w:tcPr>
            <w:tcW w:w="3046" w:type="dxa"/>
          </w:tcPr>
          <w:p w14:paraId="01CE81FC"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6A5D573E"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19E8D64C"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1471D3E4"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6DDA80BB"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72897AE5"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1F3C91DD"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4F49138B" w14:textId="77777777" w:rsidTr="009D3B15">
        <w:trPr>
          <w:cantSplit/>
        </w:trPr>
        <w:tc>
          <w:tcPr>
            <w:tcW w:w="3046" w:type="dxa"/>
          </w:tcPr>
          <w:p w14:paraId="36137DA2"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24C76F05"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11FACB04"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5D4B14C5"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2468ABE0"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5E966FD6"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4C4D5F2D"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08A1CE3D" w14:textId="77777777" w:rsidTr="009D3B15">
        <w:trPr>
          <w:cantSplit/>
        </w:trPr>
        <w:tc>
          <w:tcPr>
            <w:tcW w:w="3046" w:type="dxa"/>
          </w:tcPr>
          <w:p w14:paraId="417F9F4D"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580F24B6"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58004EDB"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1EDE0140"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45E2B7FC"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25B9202E"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4A145230"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34586D15" w14:textId="77777777" w:rsidTr="009D3B15">
        <w:trPr>
          <w:cantSplit/>
        </w:trPr>
        <w:tc>
          <w:tcPr>
            <w:tcW w:w="3046" w:type="dxa"/>
          </w:tcPr>
          <w:p w14:paraId="4271A29F"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1C788AE6"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57756AED"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4E93E9FA"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1B83FA88"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312EFDA9"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72C61675"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7EC61091" w14:textId="77777777" w:rsidTr="009D3B15">
        <w:trPr>
          <w:cantSplit/>
        </w:trPr>
        <w:tc>
          <w:tcPr>
            <w:tcW w:w="3046" w:type="dxa"/>
          </w:tcPr>
          <w:p w14:paraId="3F5D8BBB"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02C65B41"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0EA789AF"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4C59B37A"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284722F1"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4C14464D"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40D9CE24"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7FEB23F1" w14:textId="77777777" w:rsidTr="009D3B15">
        <w:trPr>
          <w:cantSplit/>
        </w:trPr>
        <w:tc>
          <w:tcPr>
            <w:tcW w:w="3046" w:type="dxa"/>
          </w:tcPr>
          <w:p w14:paraId="0F76948C"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532D7ABA"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12CA106F"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6CE52426"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2DA8BDFE"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3D8D7A3D"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77973C24"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4A846AC0" w14:textId="77777777" w:rsidTr="009D3B15">
        <w:trPr>
          <w:cantSplit/>
        </w:trPr>
        <w:tc>
          <w:tcPr>
            <w:tcW w:w="3046" w:type="dxa"/>
          </w:tcPr>
          <w:p w14:paraId="7ACEBFEB"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68A5A5CF"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35D6F7C0"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12EB5CC4"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6A5280C6"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7A232742"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31A60E6E"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67817D74" w14:textId="77777777" w:rsidTr="009D3B15">
        <w:trPr>
          <w:cantSplit/>
        </w:trPr>
        <w:tc>
          <w:tcPr>
            <w:tcW w:w="3046" w:type="dxa"/>
          </w:tcPr>
          <w:p w14:paraId="55002AF4"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027CBF5E"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06C61BC5"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792404E5"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75DCBC17"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3028B977"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255FCE7E"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68F3F906" w14:textId="77777777" w:rsidTr="009D3B15">
        <w:trPr>
          <w:cantSplit/>
        </w:trPr>
        <w:tc>
          <w:tcPr>
            <w:tcW w:w="3046" w:type="dxa"/>
          </w:tcPr>
          <w:p w14:paraId="6DB6C87E"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1836858F"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7EAE751E"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05D00C9E"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1980C1AC"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7B92A6C4"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4414B1C0" w14:textId="77777777" w:rsidR="008868C8" w:rsidRPr="00E47ADE" w:rsidRDefault="008868C8" w:rsidP="008868C8">
            <w:pPr>
              <w:spacing w:after="0" w:line="240" w:lineRule="auto"/>
              <w:jc w:val="both"/>
              <w:rPr>
                <w:rFonts w:ascii="Arial" w:hAnsi="Arial" w:cs="Arial"/>
                <w:sz w:val="18"/>
                <w:szCs w:val="18"/>
              </w:rPr>
            </w:pPr>
          </w:p>
        </w:tc>
      </w:tr>
      <w:tr w:rsidR="008868C8" w:rsidRPr="00514B03" w14:paraId="5D343CBC" w14:textId="77777777" w:rsidTr="009D3B15">
        <w:trPr>
          <w:cantSplit/>
        </w:trPr>
        <w:tc>
          <w:tcPr>
            <w:tcW w:w="3046" w:type="dxa"/>
          </w:tcPr>
          <w:p w14:paraId="72A5590E" w14:textId="77777777" w:rsidR="008868C8" w:rsidRPr="00E47ADE" w:rsidRDefault="008868C8" w:rsidP="008868C8">
            <w:pPr>
              <w:spacing w:after="0" w:line="240" w:lineRule="auto"/>
              <w:jc w:val="both"/>
              <w:rPr>
                <w:rFonts w:ascii="Arial" w:hAnsi="Arial" w:cs="Arial"/>
                <w:sz w:val="18"/>
                <w:szCs w:val="18"/>
              </w:rPr>
            </w:pPr>
          </w:p>
        </w:tc>
        <w:tc>
          <w:tcPr>
            <w:tcW w:w="2812" w:type="dxa"/>
          </w:tcPr>
          <w:p w14:paraId="4C567448" w14:textId="77777777" w:rsidR="008868C8" w:rsidRPr="00E47ADE" w:rsidRDefault="008868C8" w:rsidP="008868C8">
            <w:pPr>
              <w:spacing w:after="0" w:line="240" w:lineRule="auto"/>
              <w:jc w:val="both"/>
              <w:rPr>
                <w:rFonts w:ascii="Arial" w:hAnsi="Arial" w:cs="Arial"/>
                <w:sz w:val="18"/>
                <w:szCs w:val="18"/>
              </w:rPr>
            </w:pPr>
          </w:p>
        </w:tc>
        <w:tc>
          <w:tcPr>
            <w:tcW w:w="2044" w:type="dxa"/>
          </w:tcPr>
          <w:p w14:paraId="2BB7D449" w14:textId="77777777" w:rsidR="008868C8" w:rsidRPr="00E47ADE" w:rsidRDefault="008868C8" w:rsidP="008868C8">
            <w:pPr>
              <w:spacing w:after="0" w:line="240" w:lineRule="auto"/>
              <w:jc w:val="both"/>
              <w:rPr>
                <w:rFonts w:ascii="Arial" w:hAnsi="Arial" w:cs="Arial"/>
                <w:sz w:val="18"/>
                <w:szCs w:val="18"/>
              </w:rPr>
            </w:pPr>
          </w:p>
        </w:tc>
        <w:tc>
          <w:tcPr>
            <w:tcW w:w="1980" w:type="dxa"/>
          </w:tcPr>
          <w:p w14:paraId="4657BE19" w14:textId="77777777" w:rsidR="008868C8" w:rsidRPr="00E47ADE" w:rsidRDefault="008868C8" w:rsidP="008868C8">
            <w:pPr>
              <w:spacing w:after="0" w:line="240" w:lineRule="auto"/>
              <w:jc w:val="both"/>
              <w:rPr>
                <w:rFonts w:ascii="Arial" w:hAnsi="Arial" w:cs="Arial"/>
                <w:sz w:val="18"/>
                <w:szCs w:val="18"/>
              </w:rPr>
            </w:pPr>
          </w:p>
        </w:tc>
        <w:tc>
          <w:tcPr>
            <w:tcW w:w="1620" w:type="dxa"/>
          </w:tcPr>
          <w:p w14:paraId="2F24AD29" w14:textId="77777777" w:rsidR="008868C8" w:rsidRPr="00E47ADE" w:rsidRDefault="008868C8" w:rsidP="008868C8">
            <w:pPr>
              <w:spacing w:after="0" w:line="240" w:lineRule="auto"/>
              <w:jc w:val="both"/>
              <w:rPr>
                <w:rFonts w:ascii="Arial" w:hAnsi="Arial" w:cs="Arial"/>
                <w:sz w:val="18"/>
                <w:szCs w:val="18"/>
              </w:rPr>
            </w:pPr>
          </w:p>
        </w:tc>
        <w:tc>
          <w:tcPr>
            <w:tcW w:w="1354" w:type="dxa"/>
          </w:tcPr>
          <w:p w14:paraId="2D13BCD6" w14:textId="77777777" w:rsidR="008868C8" w:rsidRPr="00E47ADE" w:rsidRDefault="008868C8" w:rsidP="008868C8">
            <w:pPr>
              <w:spacing w:after="0" w:line="240" w:lineRule="auto"/>
              <w:jc w:val="both"/>
              <w:rPr>
                <w:rFonts w:ascii="Arial" w:hAnsi="Arial" w:cs="Arial"/>
                <w:sz w:val="18"/>
                <w:szCs w:val="18"/>
              </w:rPr>
            </w:pPr>
          </w:p>
        </w:tc>
        <w:tc>
          <w:tcPr>
            <w:tcW w:w="1048" w:type="dxa"/>
          </w:tcPr>
          <w:p w14:paraId="69402765" w14:textId="77777777" w:rsidR="008868C8" w:rsidRPr="00E47ADE" w:rsidRDefault="008868C8" w:rsidP="008868C8">
            <w:pPr>
              <w:spacing w:after="0" w:line="240" w:lineRule="auto"/>
              <w:jc w:val="both"/>
              <w:rPr>
                <w:rFonts w:ascii="Arial" w:hAnsi="Arial" w:cs="Arial"/>
                <w:sz w:val="18"/>
                <w:szCs w:val="18"/>
              </w:rPr>
            </w:pPr>
          </w:p>
        </w:tc>
      </w:tr>
    </w:tbl>
    <w:tbl>
      <w:tblPr>
        <w:tblStyle w:val="TableGrid"/>
        <w:tblW w:w="0" w:type="auto"/>
        <w:tblBorders>
          <w:insideV w:val="none" w:sz="0" w:space="0" w:color="auto"/>
        </w:tblBorders>
        <w:tblLook w:val="04A0" w:firstRow="1" w:lastRow="0" w:firstColumn="1" w:lastColumn="0" w:noHBand="0" w:noVBand="1"/>
      </w:tblPr>
      <w:tblGrid>
        <w:gridCol w:w="7045"/>
        <w:gridCol w:w="7057"/>
      </w:tblGrid>
      <w:tr w:rsidR="001933B6" w:rsidRPr="001933B6" w14:paraId="0188EAA5" w14:textId="77777777" w:rsidTr="001933B6">
        <w:tc>
          <w:tcPr>
            <w:tcW w:w="7164" w:type="dxa"/>
          </w:tcPr>
          <w:p w14:paraId="380AD97B" w14:textId="77777777" w:rsidR="001933B6" w:rsidRPr="001933B6" w:rsidRDefault="001933B6" w:rsidP="001933B6">
            <w:pPr>
              <w:spacing w:after="0" w:line="240" w:lineRule="auto"/>
              <w:rPr>
                <w:rFonts w:ascii="Arial" w:eastAsia="Times New Roman" w:hAnsi="Arial" w:cs="Arial"/>
                <w:b/>
                <w:color w:val="000000"/>
                <w:sz w:val="24"/>
                <w:szCs w:val="24"/>
              </w:rPr>
            </w:pPr>
            <w:r w:rsidRPr="001933B6">
              <w:rPr>
                <w:rFonts w:ascii="Arial" w:eastAsia="Times New Roman" w:hAnsi="Arial" w:cs="Arial"/>
                <w:b/>
                <w:color w:val="000000"/>
                <w:sz w:val="24"/>
                <w:szCs w:val="24"/>
              </w:rPr>
              <w:t>Required Partner Services</w:t>
            </w:r>
          </w:p>
        </w:tc>
        <w:tc>
          <w:tcPr>
            <w:tcW w:w="7164" w:type="dxa"/>
          </w:tcPr>
          <w:p w14:paraId="13460DB7" w14:textId="77777777" w:rsidR="001933B6" w:rsidRPr="001933B6" w:rsidRDefault="001933B6" w:rsidP="001933B6">
            <w:pPr>
              <w:spacing w:after="0" w:line="240" w:lineRule="auto"/>
              <w:jc w:val="right"/>
              <w:rPr>
                <w:rFonts w:ascii="Arial" w:eastAsia="Times New Roman" w:hAnsi="Arial" w:cs="Arial"/>
                <w:b/>
                <w:color w:val="000000"/>
                <w:sz w:val="24"/>
                <w:szCs w:val="24"/>
              </w:rPr>
            </w:pPr>
            <w:r w:rsidRPr="001933B6">
              <w:rPr>
                <w:rFonts w:ascii="Arial" w:eastAsia="Times New Roman" w:hAnsi="Arial" w:cs="Arial"/>
                <w:b/>
                <w:color w:val="000000"/>
                <w:sz w:val="24"/>
                <w:szCs w:val="24"/>
              </w:rPr>
              <w:t>ATTACHMENT E</w:t>
            </w:r>
          </w:p>
        </w:tc>
      </w:tr>
    </w:tbl>
    <w:p w14:paraId="7C9E6227" w14:textId="77777777" w:rsidR="00F012C9" w:rsidRDefault="00F012C9" w:rsidP="00CA4D7C">
      <w:pPr>
        <w:spacing w:after="0" w:line="240" w:lineRule="auto"/>
        <w:rPr>
          <w:rFonts w:ascii="Arial" w:eastAsia="Times New Roman" w:hAnsi="Arial" w:cs="Arial"/>
          <w:color w:val="000000"/>
          <w:sz w:val="24"/>
          <w:szCs w:val="24"/>
        </w:rPr>
      </w:pPr>
    </w:p>
    <w:p w14:paraId="6328646F" w14:textId="77777777" w:rsidR="007E21AB" w:rsidRDefault="007E21AB" w:rsidP="00CA4D7C">
      <w:pPr>
        <w:spacing w:after="0" w:line="240" w:lineRule="auto"/>
        <w:rPr>
          <w:rFonts w:ascii="Arial" w:eastAsia="Times New Roman" w:hAnsi="Arial" w:cs="Arial"/>
          <w:color w:val="000000"/>
          <w:sz w:val="24"/>
          <w:szCs w:val="24"/>
        </w:rPr>
      </w:pPr>
    </w:p>
    <w:p w14:paraId="1FA1DBDB" w14:textId="77777777" w:rsidR="007E21AB" w:rsidRDefault="007E21AB" w:rsidP="00CA4D7C">
      <w:pPr>
        <w:spacing w:after="0" w:line="240" w:lineRule="auto"/>
        <w:rPr>
          <w:rFonts w:ascii="Arial" w:eastAsia="Times New Roman" w:hAnsi="Arial" w:cs="Arial"/>
          <w:color w:val="000000"/>
          <w:sz w:val="24"/>
          <w:szCs w:val="24"/>
        </w:rPr>
      </w:pPr>
    </w:p>
    <w:p w14:paraId="1F7C18C2" w14:textId="3ED33F78" w:rsidR="007E21AB" w:rsidRDefault="007E21AB" w:rsidP="00CA4D7C">
      <w:pPr>
        <w:spacing w:after="0" w:line="240" w:lineRule="auto"/>
        <w:rPr>
          <w:rFonts w:ascii="Arial" w:eastAsia="Times New Roman" w:hAnsi="Arial" w:cs="Arial"/>
          <w:color w:val="000000"/>
          <w:sz w:val="24"/>
          <w:szCs w:val="24"/>
        </w:rPr>
      </w:pPr>
      <w:r w:rsidRPr="002C079F">
        <w:rPr>
          <w:rFonts w:ascii="Arial" w:hAnsi="Arial" w:cs="Arial"/>
          <w:b/>
          <w:sz w:val="20"/>
          <w:szCs w:val="20"/>
        </w:rPr>
        <w:t>Required Partner Services:</w:t>
      </w:r>
      <w:r>
        <w:rPr>
          <w:rFonts w:ascii="Arial" w:hAnsi="Arial" w:cs="Arial"/>
          <w:sz w:val="20"/>
          <w:szCs w:val="20"/>
        </w:rPr>
        <w:t xml:space="preserve"> The table above identifies </w:t>
      </w:r>
      <w:r w:rsidR="00DD7F65">
        <w:rPr>
          <w:rFonts w:ascii="Arial" w:hAnsi="Arial" w:cs="Arial"/>
          <w:sz w:val="20"/>
          <w:szCs w:val="20"/>
        </w:rPr>
        <w:t xml:space="preserve">each required </w:t>
      </w:r>
      <w:r w:rsidR="002433D5">
        <w:rPr>
          <w:rFonts w:ascii="Arial" w:hAnsi="Arial" w:cs="Arial"/>
          <w:sz w:val="20"/>
          <w:szCs w:val="20"/>
        </w:rPr>
        <w:t>P</w:t>
      </w:r>
      <w:r w:rsidR="00DD7F65">
        <w:rPr>
          <w:rFonts w:ascii="Arial" w:hAnsi="Arial" w:cs="Arial"/>
          <w:sz w:val="20"/>
          <w:szCs w:val="20"/>
        </w:rPr>
        <w:t>artner</w:t>
      </w:r>
      <w:r w:rsidR="002433D5">
        <w:rPr>
          <w:rFonts w:ascii="Arial" w:hAnsi="Arial" w:cs="Arial"/>
          <w:sz w:val="20"/>
          <w:szCs w:val="20"/>
        </w:rPr>
        <w:t>'</w:t>
      </w:r>
      <w:r w:rsidR="00DD7F65">
        <w:rPr>
          <w:rFonts w:ascii="Arial" w:hAnsi="Arial" w:cs="Arial"/>
          <w:sz w:val="20"/>
          <w:szCs w:val="20"/>
        </w:rPr>
        <w:t>s services</w:t>
      </w:r>
      <w:r>
        <w:rPr>
          <w:rFonts w:ascii="Arial" w:hAnsi="Arial" w:cs="Arial"/>
          <w:sz w:val="20"/>
          <w:szCs w:val="20"/>
        </w:rPr>
        <w:t xml:space="preserve"> and the method(s) of service delivery each </w:t>
      </w:r>
      <w:r w:rsidR="002433D5">
        <w:rPr>
          <w:rFonts w:ascii="Arial" w:hAnsi="Arial" w:cs="Arial"/>
          <w:sz w:val="20"/>
          <w:szCs w:val="20"/>
        </w:rPr>
        <w:t>P</w:t>
      </w:r>
      <w:r>
        <w:rPr>
          <w:rFonts w:ascii="Arial" w:hAnsi="Arial" w:cs="Arial"/>
          <w:sz w:val="20"/>
          <w:szCs w:val="20"/>
        </w:rPr>
        <w:t xml:space="preserve">artner will use. </w:t>
      </w:r>
      <w:r w:rsidRPr="00A66CAE">
        <w:rPr>
          <w:rFonts w:ascii="Arial" w:hAnsi="Arial" w:cs="Arial"/>
          <w:sz w:val="20"/>
          <w:szCs w:val="20"/>
        </w:rPr>
        <w:t xml:space="preserve">The services are </w:t>
      </w:r>
      <w:r w:rsidR="00E435C4">
        <w:rPr>
          <w:rFonts w:ascii="Arial" w:hAnsi="Arial" w:cs="Arial"/>
          <w:sz w:val="20"/>
          <w:szCs w:val="20"/>
        </w:rPr>
        <w:t>determined</w:t>
      </w:r>
      <w:r w:rsidRPr="00A66CAE">
        <w:rPr>
          <w:rFonts w:ascii="Arial" w:hAnsi="Arial" w:cs="Arial"/>
          <w:sz w:val="20"/>
          <w:szCs w:val="20"/>
        </w:rPr>
        <w:t xml:space="preserve"> by the corresponding numbers for each</w:t>
      </w:r>
      <w:r>
        <w:rPr>
          <w:rFonts w:ascii="Arial" w:hAnsi="Arial" w:cs="Arial"/>
          <w:sz w:val="20"/>
          <w:szCs w:val="20"/>
        </w:rPr>
        <w:t xml:space="preserve"> service</w:t>
      </w:r>
      <w:r w:rsidRPr="00A66CAE">
        <w:rPr>
          <w:rFonts w:ascii="Arial" w:hAnsi="Arial" w:cs="Arial"/>
          <w:sz w:val="20"/>
          <w:szCs w:val="20"/>
        </w:rPr>
        <w:t xml:space="preserve"> in the </w:t>
      </w:r>
      <w:r>
        <w:rPr>
          <w:rFonts w:ascii="Arial" w:hAnsi="Arial" w:cs="Arial"/>
          <w:sz w:val="20"/>
          <w:szCs w:val="20"/>
        </w:rPr>
        <w:t>KCC</w:t>
      </w:r>
      <w:r w:rsidRPr="00A66CAE">
        <w:rPr>
          <w:rFonts w:ascii="Arial" w:hAnsi="Arial" w:cs="Arial"/>
          <w:sz w:val="20"/>
          <w:szCs w:val="20"/>
        </w:rPr>
        <w:t xml:space="preserve"> Services </w:t>
      </w:r>
      <w:r>
        <w:rPr>
          <w:rFonts w:ascii="Arial" w:hAnsi="Arial" w:cs="Arial"/>
          <w:sz w:val="20"/>
          <w:szCs w:val="20"/>
        </w:rPr>
        <w:t>D</w:t>
      </w:r>
      <w:r w:rsidRPr="00A66CAE">
        <w:rPr>
          <w:rFonts w:ascii="Arial" w:hAnsi="Arial" w:cs="Arial"/>
          <w:sz w:val="20"/>
          <w:szCs w:val="20"/>
        </w:rPr>
        <w:t>ocument</w:t>
      </w:r>
      <w:r w:rsidR="00DD7F65">
        <w:rPr>
          <w:rFonts w:ascii="Arial" w:hAnsi="Arial" w:cs="Arial"/>
          <w:sz w:val="20"/>
          <w:szCs w:val="20"/>
        </w:rPr>
        <w:t>, and the</w:t>
      </w:r>
      <w:r w:rsidRPr="00A66CAE">
        <w:rPr>
          <w:rFonts w:ascii="Arial" w:hAnsi="Arial" w:cs="Arial"/>
          <w:sz w:val="20"/>
          <w:szCs w:val="20"/>
        </w:rPr>
        <w:t xml:space="preserve"> service delivery methods are identified by the codes listed in the </w:t>
      </w:r>
      <w:r>
        <w:rPr>
          <w:rFonts w:ascii="Arial" w:hAnsi="Arial" w:cs="Arial"/>
          <w:sz w:val="20"/>
          <w:szCs w:val="20"/>
        </w:rPr>
        <w:t>KCC</w:t>
      </w:r>
      <w:r w:rsidRPr="00A66CAE">
        <w:rPr>
          <w:rFonts w:ascii="Arial" w:hAnsi="Arial" w:cs="Arial"/>
          <w:sz w:val="20"/>
          <w:szCs w:val="20"/>
        </w:rPr>
        <w:t xml:space="preserve"> Services </w:t>
      </w:r>
      <w:r>
        <w:rPr>
          <w:rFonts w:ascii="Arial" w:hAnsi="Arial" w:cs="Arial"/>
          <w:sz w:val="20"/>
          <w:szCs w:val="20"/>
        </w:rPr>
        <w:t>D</w:t>
      </w:r>
      <w:r w:rsidRPr="00A66CAE">
        <w:rPr>
          <w:rFonts w:ascii="Arial" w:hAnsi="Arial" w:cs="Arial"/>
          <w:sz w:val="20"/>
          <w:szCs w:val="20"/>
        </w:rPr>
        <w:t>ocument.</w:t>
      </w:r>
    </w:p>
    <w:p w14:paraId="76CE86CA" w14:textId="77777777" w:rsidR="00F012C9" w:rsidRDefault="00F012C9" w:rsidP="00CA4D7C">
      <w:pPr>
        <w:spacing w:after="0" w:line="240" w:lineRule="auto"/>
        <w:rPr>
          <w:rFonts w:ascii="Arial" w:eastAsia="Times New Roman" w:hAnsi="Arial" w:cs="Arial"/>
          <w:color w:val="000000"/>
          <w:sz w:val="24"/>
          <w:szCs w:val="24"/>
        </w:rPr>
      </w:pPr>
    </w:p>
    <w:p w14:paraId="6C15FC0D" w14:textId="77777777" w:rsidR="00F012C9" w:rsidRDefault="00F012C9" w:rsidP="00CA4D7C">
      <w:pPr>
        <w:spacing w:after="0" w:line="240" w:lineRule="auto"/>
        <w:rPr>
          <w:rFonts w:ascii="Arial" w:eastAsia="Times New Roman" w:hAnsi="Arial" w:cs="Arial"/>
          <w:color w:val="000000"/>
          <w:sz w:val="24"/>
          <w:szCs w:val="24"/>
        </w:rPr>
      </w:pPr>
    </w:p>
    <w:p w14:paraId="2273648D" w14:textId="77777777" w:rsidR="00F012C9" w:rsidRDefault="00F012C9" w:rsidP="00CA4D7C">
      <w:pPr>
        <w:spacing w:after="0" w:line="240" w:lineRule="auto"/>
        <w:rPr>
          <w:rFonts w:ascii="Arial" w:eastAsia="Times New Roman" w:hAnsi="Arial" w:cs="Arial"/>
          <w:color w:val="000000"/>
          <w:sz w:val="24"/>
          <w:szCs w:val="24"/>
        </w:rPr>
        <w:sectPr w:rsidR="00F012C9" w:rsidSect="008868C8">
          <w:pgSz w:w="15840" w:h="12240" w:orient="landscape" w:code="1"/>
          <w:pgMar w:top="1008" w:right="864" w:bottom="1008" w:left="864" w:header="576" w:footer="288" w:gutter="0"/>
          <w:cols w:space="720"/>
          <w:titlePg/>
          <w:docGrid w:linePitch="360"/>
        </w:sectPr>
      </w:pPr>
    </w:p>
    <w:tbl>
      <w:tblPr>
        <w:tblStyle w:val="TableGrid"/>
        <w:tblW w:w="0" w:type="auto"/>
        <w:tblBorders>
          <w:insideV w:val="none" w:sz="0" w:space="0" w:color="auto"/>
        </w:tblBorders>
        <w:tblLook w:val="04A0" w:firstRow="1" w:lastRow="0" w:firstColumn="1" w:lastColumn="0" w:noHBand="0" w:noVBand="1"/>
      </w:tblPr>
      <w:tblGrid>
        <w:gridCol w:w="6758"/>
        <w:gridCol w:w="6768"/>
      </w:tblGrid>
      <w:tr w:rsidR="001933B6" w:rsidRPr="001933B6" w14:paraId="5C4700BF" w14:textId="77777777" w:rsidTr="001933B6">
        <w:tc>
          <w:tcPr>
            <w:tcW w:w="6876" w:type="dxa"/>
          </w:tcPr>
          <w:p w14:paraId="3FE5495E" w14:textId="77777777" w:rsidR="001933B6" w:rsidRPr="001933B6" w:rsidRDefault="001933B6" w:rsidP="001933B6">
            <w:pPr>
              <w:spacing w:after="0" w:line="240" w:lineRule="auto"/>
              <w:rPr>
                <w:rFonts w:ascii="Arial" w:eastAsia="Times New Roman" w:hAnsi="Arial" w:cs="Arial"/>
                <w:b/>
                <w:color w:val="000000"/>
                <w:sz w:val="24"/>
                <w:szCs w:val="24"/>
              </w:rPr>
            </w:pPr>
            <w:r w:rsidRPr="001933B6">
              <w:rPr>
                <w:rFonts w:ascii="Arial" w:eastAsia="Times New Roman" w:hAnsi="Arial" w:cs="Arial"/>
                <w:b/>
                <w:color w:val="000000"/>
                <w:sz w:val="24"/>
                <w:szCs w:val="24"/>
              </w:rPr>
              <w:t>Additional Partner Services</w:t>
            </w:r>
            <w:r w:rsidRPr="001933B6">
              <w:rPr>
                <w:rFonts w:ascii="Arial" w:eastAsia="Times New Roman" w:hAnsi="Arial" w:cs="Arial"/>
                <w:color w:val="000000"/>
                <w:sz w:val="24"/>
                <w:szCs w:val="24"/>
              </w:rPr>
              <w:t xml:space="preserve"> </w:t>
            </w:r>
            <w:r w:rsidRPr="001933B6">
              <w:rPr>
                <w:rFonts w:ascii="Arial" w:eastAsia="Times New Roman" w:hAnsi="Arial" w:cs="Arial"/>
                <w:color w:val="000000"/>
                <w:sz w:val="24"/>
                <w:szCs w:val="24"/>
              </w:rPr>
              <w:tab/>
            </w:r>
            <w:r w:rsidRPr="001933B6">
              <w:rPr>
                <w:rFonts w:ascii="Arial" w:eastAsia="Times New Roman" w:hAnsi="Arial" w:cs="Arial"/>
                <w:color w:val="000000"/>
                <w:sz w:val="24"/>
                <w:szCs w:val="24"/>
              </w:rPr>
              <w:tab/>
            </w:r>
          </w:p>
        </w:tc>
        <w:tc>
          <w:tcPr>
            <w:tcW w:w="6876" w:type="dxa"/>
          </w:tcPr>
          <w:p w14:paraId="5A3C7450" w14:textId="77777777" w:rsidR="001933B6" w:rsidRPr="001933B6" w:rsidRDefault="001933B6" w:rsidP="001933B6">
            <w:pPr>
              <w:spacing w:after="0" w:line="240" w:lineRule="auto"/>
              <w:jc w:val="right"/>
              <w:rPr>
                <w:rFonts w:ascii="Arial" w:eastAsia="Times New Roman" w:hAnsi="Arial" w:cs="Arial"/>
                <w:b/>
                <w:color w:val="000000"/>
                <w:sz w:val="24"/>
                <w:szCs w:val="24"/>
              </w:rPr>
            </w:pPr>
            <w:r w:rsidRPr="001933B6">
              <w:rPr>
                <w:rFonts w:ascii="Arial" w:eastAsia="Times New Roman" w:hAnsi="Arial" w:cs="Arial"/>
                <w:color w:val="000000"/>
                <w:sz w:val="24"/>
                <w:szCs w:val="24"/>
              </w:rPr>
              <w:t xml:space="preserve">           </w:t>
            </w:r>
            <w:r w:rsidRPr="001933B6">
              <w:rPr>
                <w:rFonts w:ascii="Arial" w:eastAsia="Times New Roman" w:hAnsi="Arial" w:cs="Arial"/>
                <w:b/>
                <w:color w:val="000000"/>
                <w:sz w:val="24"/>
                <w:szCs w:val="24"/>
              </w:rPr>
              <w:t>ATTACHMENT F</w:t>
            </w:r>
          </w:p>
        </w:tc>
      </w:tr>
    </w:tbl>
    <w:tbl>
      <w:tblPr>
        <w:tblpPr w:leftFromText="180" w:rightFromText="180" w:horzAnchor="margin" w:tblpY="641"/>
        <w:tblW w:w="13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046"/>
        <w:gridCol w:w="2812"/>
        <w:gridCol w:w="2044"/>
        <w:gridCol w:w="1980"/>
        <w:gridCol w:w="1620"/>
        <w:gridCol w:w="1354"/>
        <w:gridCol w:w="1048"/>
      </w:tblGrid>
      <w:tr w:rsidR="00EA3119" w:rsidRPr="00514B03" w14:paraId="0AB2A2F9" w14:textId="77777777" w:rsidTr="00A45CD3">
        <w:tc>
          <w:tcPr>
            <w:tcW w:w="3046" w:type="dxa"/>
            <w:vMerge w:val="restart"/>
            <w:vAlign w:val="center"/>
          </w:tcPr>
          <w:p w14:paraId="2AF47781" w14:textId="77777777" w:rsidR="00EA3119" w:rsidRPr="00514B03"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Partner Name</w:t>
            </w:r>
          </w:p>
        </w:tc>
        <w:tc>
          <w:tcPr>
            <w:tcW w:w="2812" w:type="dxa"/>
            <w:vMerge w:val="restart"/>
            <w:vAlign w:val="center"/>
          </w:tcPr>
          <w:p w14:paraId="7F995AB7" w14:textId="77777777" w:rsidR="00EA3119"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Program Name</w:t>
            </w:r>
          </w:p>
          <w:p w14:paraId="393A09EE" w14:textId="77777777" w:rsidR="00EA3119" w:rsidRPr="00E47ADE" w:rsidRDefault="00EA3119" w:rsidP="00A45CD3">
            <w:pPr>
              <w:spacing w:after="0" w:line="240" w:lineRule="auto"/>
              <w:jc w:val="center"/>
              <w:rPr>
                <w:rFonts w:ascii="Arial" w:hAnsi="Arial" w:cs="Arial"/>
                <w:b/>
                <w:sz w:val="18"/>
                <w:szCs w:val="18"/>
              </w:rPr>
            </w:pPr>
            <w:r w:rsidRPr="00E47ADE">
              <w:rPr>
                <w:rFonts w:ascii="Arial" w:hAnsi="Arial" w:cs="Arial"/>
                <w:b/>
                <w:sz w:val="18"/>
                <w:szCs w:val="18"/>
              </w:rPr>
              <w:t xml:space="preserve">(from </w:t>
            </w:r>
            <w:r>
              <w:rPr>
                <w:rFonts w:ascii="Arial" w:hAnsi="Arial" w:cs="Arial"/>
                <w:b/>
                <w:sz w:val="18"/>
                <w:szCs w:val="18"/>
              </w:rPr>
              <w:t>Attachment A</w:t>
            </w:r>
            <w:r w:rsidRPr="00E47ADE">
              <w:rPr>
                <w:rFonts w:ascii="Arial" w:hAnsi="Arial" w:cs="Arial"/>
                <w:b/>
                <w:sz w:val="18"/>
                <w:szCs w:val="18"/>
              </w:rPr>
              <w:t>)</w:t>
            </w:r>
          </w:p>
        </w:tc>
        <w:tc>
          <w:tcPr>
            <w:tcW w:w="5644" w:type="dxa"/>
            <w:gridSpan w:val="3"/>
            <w:vAlign w:val="center"/>
          </w:tcPr>
          <w:p w14:paraId="029BB539" w14:textId="77777777" w:rsidR="00EA3119" w:rsidRPr="00514B03" w:rsidRDefault="00EA3119" w:rsidP="00D20A06">
            <w:pPr>
              <w:spacing w:after="0" w:line="240" w:lineRule="auto"/>
              <w:jc w:val="center"/>
              <w:rPr>
                <w:rFonts w:ascii="Arial" w:hAnsi="Arial" w:cs="Arial"/>
                <w:b/>
                <w:sz w:val="20"/>
                <w:szCs w:val="20"/>
              </w:rPr>
            </w:pPr>
            <w:r w:rsidRPr="00D20A06">
              <w:rPr>
                <w:rFonts w:ascii="Arial" w:hAnsi="Arial" w:cs="Arial"/>
                <w:b/>
                <w:sz w:val="20"/>
                <w:szCs w:val="20"/>
              </w:rPr>
              <w:t xml:space="preserve">Services </w:t>
            </w:r>
            <w:r w:rsidRPr="00D20A06">
              <w:rPr>
                <w:rFonts w:ascii="Arial" w:hAnsi="Arial" w:cs="Arial"/>
                <w:b/>
                <w:sz w:val="18"/>
                <w:szCs w:val="18"/>
              </w:rPr>
              <w:t xml:space="preserve">(Enter Number from Attachment </w:t>
            </w:r>
            <w:r w:rsidR="00D20A06" w:rsidRPr="00D20A06">
              <w:rPr>
                <w:rFonts w:ascii="Arial" w:hAnsi="Arial" w:cs="Arial"/>
                <w:b/>
                <w:sz w:val="18"/>
                <w:szCs w:val="18"/>
              </w:rPr>
              <w:t>K</w:t>
            </w:r>
            <w:r w:rsidRPr="00D20A06">
              <w:rPr>
                <w:rFonts w:ascii="Arial" w:hAnsi="Arial" w:cs="Arial"/>
                <w:b/>
                <w:sz w:val="18"/>
                <w:szCs w:val="18"/>
              </w:rPr>
              <w:t>)</w:t>
            </w:r>
          </w:p>
        </w:tc>
        <w:tc>
          <w:tcPr>
            <w:tcW w:w="1354" w:type="dxa"/>
            <w:vMerge w:val="restart"/>
            <w:vAlign w:val="center"/>
          </w:tcPr>
          <w:p w14:paraId="2A84034E" w14:textId="77777777" w:rsidR="00EA3119"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 xml:space="preserve">Service Delivery Method </w:t>
            </w:r>
          </w:p>
          <w:p w14:paraId="257F98A3" w14:textId="77777777" w:rsidR="00EA3119" w:rsidRPr="00E47ADE" w:rsidRDefault="00EA3119" w:rsidP="00D20A06">
            <w:pPr>
              <w:spacing w:after="0" w:line="240" w:lineRule="auto"/>
              <w:jc w:val="center"/>
              <w:rPr>
                <w:rFonts w:ascii="Arial" w:hAnsi="Arial" w:cs="Arial"/>
                <w:b/>
                <w:sz w:val="18"/>
                <w:szCs w:val="18"/>
              </w:rPr>
            </w:pPr>
            <w:r w:rsidRPr="00E47ADE">
              <w:rPr>
                <w:rFonts w:ascii="Arial" w:hAnsi="Arial" w:cs="Arial"/>
                <w:b/>
                <w:sz w:val="18"/>
                <w:szCs w:val="18"/>
              </w:rPr>
              <w:t xml:space="preserve">(Attachment </w:t>
            </w:r>
            <w:r w:rsidR="00D20A06">
              <w:rPr>
                <w:rFonts w:ascii="Arial" w:hAnsi="Arial" w:cs="Arial"/>
                <w:b/>
                <w:sz w:val="18"/>
                <w:szCs w:val="18"/>
              </w:rPr>
              <w:t>K</w:t>
            </w:r>
            <w:r w:rsidRPr="00E47ADE">
              <w:rPr>
                <w:rFonts w:ascii="Arial" w:hAnsi="Arial" w:cs="Arial"/>
                <w:b/>
                <w:sz w:val="18"/>
                <w:szCs w:val="18"/>
              </w:rPr>
              <w:t>)</w:t>
            </w:r>
          </w:p>
        </w:tc>
        <w:tc>
          <w:tcPr>
            <w:tcW w:w="1048" w:type="dxa"/>
            <w:vMerge w:val="restart"/>
            <w:vAlign w:val="center"/>
          </w:tcPr>
          <w:p w14:paraId="2B0F72C4" w14:textId="02747D2A" w:rsidR="00EA3119" w:rsidRPr="00514B03" w:rsidRDefault="00EA3119" w:rsidP="00A45CD3">
            <w:pPr>
              <w:jc w:val="center"/>
              <w:rPr>
                <w:rFonts w:ascii="Arial" w:hAnsi="Arial" w:cs="Arial"/>
                <w:b/>
                <w:sz w:val="20"/>
                <w:szCs w:val="20"/>
              </w:rPr>
            </w:pPr>
            <w:r>
              <w:rPr>
                <w:rFonts w:ascii="Arial" w:hAnsi="Arial" w:cs="Arial"/>
                <w:b/>
                <w:sz w:val="20"/>
                <w:szCs w:val="20"/>
              </w:rPr>
              <w:t xml:space="preserve">Location Code </w:t>
            </w:r>
            <w:r w:rsidRPr="00F42FD6">
              <w:rPr>
                <w:rFonts w:ascii="Arial" w:hAnsi="Arial" w:cs="Arial"/>
                <w:b/>
                <w:sz w:val="16"/>
                <w:szCs w:val="16"/>
              </w:rPr>
              <w:t>(</w:t>
            </w:r>
            <w:r w:rsidR="00DD7F65">
              <w:rPr>
                <w:rFonts w:ascii="Arial" w:hAnsi="Arial" w:cs="Arial"/>
                <w:b/>
                <w:sz w:val="16"/>
                <w:szCs w:val="16"/>
              </w:rPr>
              <w:t>Attachment</w:t>
            </w:r>
            <w:r>
              <w:rPr>
                <w:rFonts w:ascii="Arial" w:hAnsi="Arial" w:cs="Arial"/>
                <w:b/>
                <w:sz w:val="16"/>
                <w:szCs w:val="16"/>
              </w:rPr>
              <w:t xml:space="preserve"> B</w:t>
            </w:r>
            <w:r w:rsidRPr="00F42FD6">
              <w:rPr>
                <w:rFonts w:ascii="Arial" w:hAnsi="Arial" w:cs="Arial"/>
                <w:b/>
                <w:sz w:val="16"/>
                <w:szCs w:val="16"/>
              </w:rPr>
              <w:t>)</w:t>
            </w:r>
          </w:p>
        </w:tc>
      </w:tr>
      <w:tr w:rsidR="00EA3119" w:rsidRPr="00514B03" w14:paraId="71888E07" w14:textId="77777777" w:rsidTr="00A45CD3">
        <w:tc>
          <w:tcPr>
            <w:tcW w:w="3046" w:type="dxa"/>
            <w:vMerge/>
            <w:vAlign w:val="center"/>
          </w:tcPr>
          <w:p w14:paraId="0222CECD" w14:textId="77777777" w:rsidR="00EA3119" w:rsidRPr="00514B03" w:rsidRDefault="00EA3119" w:rsidP="00A45CD3">
            <w:pPr>
              <w:spacing w:after="0" w:line="240" w:lineRule="auto"/>
              <w:jc w:val="center"/>
              <w:rPr>
                <w:rFonts w:ascii="Arial" w:hAnsi="Arial" w:cs="Arial"/>
                <w:b/>
                <w:sz w:val="20"/>
                <w:szCs w:val="20"/>
              </w:rPr>
            </w:pPr>
          </w:p>
        </w:tc>
        <w:tc>
          <w:tcPr>
            <w:tcW w:w="2812" w:type="dxa"/>
            <w:vMerge/>
            <w:vAlign w:val="center"/>
          </w:tcPr>
          <w:p w14:paraId="0C6445A0" w14:textId="77777777" w:rsidR="00EA3119" w:rsidRPr="00514B03" w:rsidRDefault="00EA3119" w:rsidP="00A45CD3">
            <w:pPr>
              <w:spacing w:after="0" w:line="240" w:lineRule="auto"/>
              <w:jc w:val="center"/>
              <w:rPr>
                <w:rFonts w:ascii="Arial" w:hAnsi="Arial" w:cs="Arial"/>
                <w:b/>
                <w:sz w:val="20"/>
                <w:szCs w:val="20"/>
              </w:rPr>
            </w:pPr>
          </w:p>
        </w:tc>
        <w:tc>
          <w:tcPr>
            <w:tcW w:w="2044" w:type="dxa"/>
            <w:vAlign w:val="center"/>
          </w:tcPr>
          <w:p w14:paraId="7DCFB29C" w14:textId="77777777" w:rsidR="00EA3119" w:rsidRPr="00514B03" w:rsidRDefault="00EA3119" w:rsidP="00A45CD3">
            <w:pPr>
              <w:spacing w:after="0" w:line="240" w:lineRule="auto"/>
              <w:jc w:val="center"/>
              <w:rPr>
                <w:rFonts w:ascii="Arial" w:hAnsi="Arial" w:cs="Arial"/>
                <w:b/>
                <w:sz w:val="20"/>
                <w:szCs w:val="20"/>
              </w:rPr>
            </w:pPr>
            <w:r>
              <w:rPr>
                <w:rFonts w:ascii="Arial" w:hAnsi="Arial" w:cs="Arial"/>
                <w:b/>
                <w:sz w:val="20"/>
                <w:szCs w:val="20"/>
              </w:rPr>
              <w:t>Career</w:t>
            </w:r>
          </w:p>
        </w:tc>
        <w:tc>
          <w:tcPr>
            <w:tcW w:w="1980" w:type="dxa"/>
            <w:vAlign w:val="center"/>
          </w:tcPr>
          <w:p w14:paraId="2404174E" w14:textId="77777777" w:rsidR="00EA3119" w:rsidRPr="00514B03"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Training</w:t>
            </w:r>
          </w:p>
        </w:tc>
        <w:tc>
          <w:tcPr>
            <w:tcW w:w="1620" w:type="dxa"/>
            <w:vAlign w:val="center"/>
          </w:tcPr>
          <w:p w14:paraId="4BFED3A4" w14:textId="77777777" w:rsidR="00EA3119" w:rsidRPr="00514B03"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Employer</w:t>
            </w:r>
          </w:p>
        </w:tc>
        <w:tc>
          <w:tcPr>
            <w:tcW w:w="1354" w:type="dxa"/>
            <w:vMerge/>
            <w:vAlign w:val="center"/>
          </w:tcPr>
          <w:p w14:paraId="0A0A1F49" w14:textId="77777777" w:rsidR="00EA3119" w:rsidRPr="00514B03" w:rsidRDefault="00EA3119" w:rsidP="00A45CD3">
            <w:pPr>
              <w:spacing w:after="0" w:line="240" w:lineRule="auto"/>
              <w:jc w:val="center"/>
              <w:rPr>
                <w:rFonts w:ascii="Arial" w:hAnsi="Arial" w:cs="Arial"/>
                <w:b/>
                <w:sz w:val="20"/>
                <w:szCs w:val="20"/>
              </w:rPr>
            </w:pPr>
          </w:p>
        </w:tc>
        <w:tc>
          <w:tcPr>
            <w:tcW w:w="1048" w:type="dxa"/>
            <w:vMerge/>
            <w:vAlign w:val="center"/>
          </w:tcPr>
          <w:p w14:paraId="415EEBCA" w14:textId="77777777" w:rsidR="00EA3119" w:rsidRPr="00514B03" w:rsidRDefault="00EA3119" w:rsidP="00A45CD3">
            <w:pPr>
              <w:spacing w:after="0" w:line="240" w:lineRule="auto"/>
              <w:jc w:val="center"/>
              <w:rPr>
                <w:rFonts w:ascii="Arial" w:hAnsi="Arial" w:cs="Arial"/>
                <w:b/>
                <w:sz w:val="20"/>
                <w:szCs w:val="20"/>
              </w:rPr>
            </w:pPr>
          </w:p>
        </w:tc>
      </w:tr>
      <w:tr w:rsidR="00EA3119" w:rsidRPr="00514B03" w14:paraId="57D965C4" w14:textId="77777777" w:rsidTr="00A45CD3">
        <w:trPr>
          <w:cantSplit/>
        </w:trPr>
        <w:tc>
          <w:tcPr>
            <w:tcW w:w="3046" w:type="dxa"/>
          </w:tcPr>
          <w:p w14:paraId="1EBDA718" w14:textId="77777777" w:rsidR="00EA3119" w:rsidRPr="00E47ADE" w:rsidRDefault="00EA3119" w:rsidP="00A45CD3">
            <w:pPr>
              <w:spacing w:after="0" w:line="240" w:lineRule="auto"/>
              <w:jc w:val="both"/>
              <w:rPr>
                <w:rFonts w:ascii="Arial" w:hAnsi="Arial" w:cs="Arial"/>
                <w:b/>
                <w:sz w:val="18"/>
                <w:szCs w:val="18"/>
              </w:rPr>
            </w:pPr>
          </w:p>
        </w:tc>
        <w:tc>
          <w:tcPr>
            <w:tcW w:w="2812" w:type="dxa"/>
          </w:tcPr>
          <w:p w14:paraId="6CC003A1" w14:textId="77777777" w:rsidR="00EA3119" w:rsidRPr="00E47ADE" w:rsidRDefault="00EA3119" w:rsidP="00A45CD3">
            <w:pPr>
              <w:spacing w:after="0" w:line="240" w:lineRule="auto"/>
              <w:jc w:val="both"/>
              <w:rPr>
                <w:rFonts w:ascii="Arial" w:hAnsi="Arial" w:cs="Arial"/>
                <w:b/>
                <w:sz w:val="18"/>
                <w:szCs w:val="18"/>
              </w:rPr>
            </w:pPr>
          </w:p>
        </w:tc>
        <w:tc>
          <w:tcPr>
            <w:tcW w:w="2044" w:type="dxa"/>
          </w:tcPr>
          <w:p w14:paraId="1D58355F" w14:textId="77777777" w:rsidR="00EA3119" w:rsidRPr="00E47ADE" w:rsidRDefault="00EA3119" w:rsidP="00A45CD3">
            <w:pPr>
              <w:spacing w:after="0" w:line="240" w:lineRule="auto"/>
              <w:jc w:val="both"/>
              <w:rPr>
                <w:rFonts w:ascii="Arial" w:hAnsi="Arial" w:cs="Arial"/>
                <w:b/>
                <w:sz w:val="18"/>
                <w:szCs w:val="18"/>
              </w:rPr>
            </w:pPr>
          </w:p>
        </w:tc>
        <w:tc>
          <w:tcPr>
            <w:tcW w:w="1980" w:type="dxa"/>
          </w:tcPr>
          <w:p w14:paraId="5C0436FB" w14:textId="77777777" w:rsidR="00EA3119" w:rsidRPr="00E47ADE" w:rsidRDefault="00EA3119" w:rsidP="00A45CD3">
            <w:pPr>
              <w:spacing w:after="0" w:line="240" w:lineRule="auto"/>
              <w:jc w:val="both"/>
              <w:rPr>
                <w:rFonts w:ascii="Arial" w:hAnsi="Arial" w:cs="Arial"/>
                <w:b/>
                <w:sz w:val="18"/>
                <w:szCs w:val="18"/>
              </w:rPr>
            </w:pPr>
          </w:p>
        </w:tc>
        <w:tc>
          <w:tcPr>
            <w:tcW w:w="1620" w:type="dxa"/>
          </w:tcPr>
          <w:p w14:paraId="28BE213D" w14:textId="77777777" w:rsidR="00EA3119" w:rsidRPr="00E47ADE" w:rsidRDefault="00EA3119" w:rsidP="00A45CD3">
            <w:pPr>
              <w:spacing w:after="0" w:line="240" w:lineRule="auto"/>
              <w:jc w:val="both"/>
              <w:rPr>
                <w:rFonts w:ascii="Arial" w:hAnsi="Arial" w:cs="Arial"/>
                <w:b/>
                <w:sz w:val="18"/>
                <w:szCs w:val="18"/>
              </w:rPr>
            </w:pPr>
          </w:p>
        </w:tc>
        <w:tc>
          <w:tcPr>
            <w:tcW w:w="1354" w:type="dxa"/>
          </w:tcPr>
          <w:p w14:paraId="210DE3C6" w14:textId="77777777" w:rsidR="00EA3119" w:rsidRPr="00E47ADE" w:rsidRDefault="00EA3119" w:rsidP="00A45CD3">
            <w:pPr>
              <w:spacing w:after="0" w:line="240" w:lineRule="auto"/>
              <w:jc w:val="both"/>
              <w:rPr>
                <w:rFonts w:ascii="Arial" w:hAnsi="Arial" w:cs="Arial"/>
                <w:b/>
                <w:sz w:val="18"/>
                <w:szCs w:val="18"/>
              </w:rPr>
            </w:pPr>
          </w:p>
        </w:tc>
        <w:tc>
          <w:tcPr>
            <w:tcW w:w="1048" w:type="dxa"/>
          </w:tcPr>
          <w:p w14:paraId="2CE7E8C4" w14:textId="77777777" w:rsidR="00EA3119" w:rsidRPr="00E47ADE" w:rsidRDefault="00EA3119" w:rsidP="00A45CD3">
            <w:pPr>
              <w:spacing w:after="0" w:line="240" w:lineRule="auto"/>
              <w:jc w:val="both"/>
              <w:rPr>
                <w:rFonts w:ascii="Arial" w:hAnsi="Arial" w:cs="Arial"/>
                <w:b/>
                <w:sz w:val="18"/>
                <w:szCs w:val="18"/>
              </w:rPr>
            </w:pPr>
          </w:p>
        </w:tc>
      </w:tr>
      <w:tr w:rsidR="00EA3119" w:rsidRPr="00514B03" w14:paraId="407555CE" w14:textId="77777777" w:rsidTr="00A45CD3">
        <w:trPr>
          <w:cantSplit/>
        </w:trPr>
        <w:tc>
          <w:tcPr>
            <w:tcW w:w="3046" w:type="dxa"/>
          </w:tcPr>
          <w:p w14:paraId="4A2203BE"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15F66D50"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29CC4F02"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1DFFDB5E"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7B8F5E3E"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461F5A19"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3BD04860"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4054D173" w14:textId="77777777" w:rsidTr="00A45CD3">
        <w:trPr>
          <w:cantSplit/>
        </w:trPr>
        <w:tc>
          <w:tcPr>
            <w:tcW w:w="3046" w:type="dxa"/>
          </w:tcPr>
          <w:p w14:paraId="70698BE3"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1C286B51"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55A9D2F9"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6F0F7E69"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407167D3"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59A8CFDC"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3C3B0C54"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791EFBC6" w14:textId="77777777" w:rsidTr="00A45CD3">
        <w:trPr>
          <w:cantSplit/>
        </w:trPr>
        <w:tc>
          <w:tcPr>
            <w:tcW w:w="3046" w:type="dxa"/>
          </w:tcPr>
          <w:p w14:paraId="10F407F1"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7CE14FE2"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6AC29F2A"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4760F715"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6DF3BEE3"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3AEEF7A3"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7C9EF4B7"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3C55390B" w14:textId="77777777" w:rsidTr="00A45CD3">
        <w:trPr>
          <w:cantSplit/>
        </w:trPr>
        <w:tc>
          <w:tcPr>
            <w:tcW w:w="3046" w:type="dxa"/>
          </w:tcPr>
          <w:p w14:paraId="34ADDF54"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0D5D71DC"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54E5BE51"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0CC30883"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312A5053"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3F58459C"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38735A1F"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0F8DBC80" w14:textId="77777777" w:rsidTr="00A45CD3">
        <w:trPr>
          <w:cantSplit/>
        </w:trPr>
        <w:tc>
          <w:tcPr>
            <w:tcW w:w="3046" w:type="dxa"/>
          </w:tcPr>
          <w:p w14:paraId="2C7A3669"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678624B2"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203AB69A"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077C080B"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3C4D3629"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79238427"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6291D463"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4494C987" w14:textId="77777777" w:rsidTr="00A45CD3">
        <w:trPr>
          <w:cantSplit/>
        </w:trPr>
        <w:tc>
          <w:tcPr>
            <w:tcW w:w="3046" w:type="dxa"/>
          </w:tcPr>
          <w:p w14:paraId="4B852881"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4E6FCAEF"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31C90625"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07FD92AF"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25F103DD"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2A2E0948"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4326DA62"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4B3DC07B" w14:textId="77777777" w:rsidTr="00A45CD3">
        <w:trPr>
          <w:cantSplit/>
        </w:trPr>
        <w:tc>
          <w:tcPr>
            <w:tcW w:w="3046" w:type="dxa"/>
          </w:tcPr>
          <w:p w14:paraId="1B041769"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0702E90C"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15B312EE"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11E9F653"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579B9B07"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07974353"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50FE6A38"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3CD2E12D" w14:textId="77777777" w:rsidTr="00A45CD3">
        <w:trPr>
          <w:cantSplit/>
        </w:trPr>
        <w:tc>
          <w:tcPr>
            <w:tcW w:w="3046" w:type="dxa"/>
          </w:tcPr>
          <w:p w14:paraId="1B0E1C3B"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075DCC58"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3474F555"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05F47B8C"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0F347025"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69BEFD73"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5F0E25F4"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4147F887" w14:textId="77777777" w:rsidTr="00A45CD3">
        <w:trPr>
          <w:cantSplit/>
        </w:trPr>
        <w:tc>
          <w:tcPr>
            <w:tcW w:w="3046" w:type="dxa"/>
          </w:tcPr>
          <w:p w14:paraId="01154588"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28191F24"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66CC6C69"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4B67F6A9"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6E6E92F3"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23086126"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1383C5CD"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733CF2D5" w14:textId="77777777" w:rsidTr="00A45CD3">
        <w:trPr>
          <w:cantSplit/>
        </w:trPr>
        <w:tc>
          <w:tcPr>
            <w:tcW w:w="3046" w:type="dxa"/>
          </w:tcPr>
          <w:p w14:paraId="01162F95"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4B2C271E"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77E58862"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3BADFEC7"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1D13F6C8"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21EF0C02"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6AAC68CA"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4F952A17" w14:textId="77777777" w:rsidTr="00A45CD3">
        <w:trPr>
          <w:cantSplit/>
        </w:trPr>
        <w:tc>
          <w:tcPr>
            <w:tcW w:w="3046" w:type="dxa"/>
          </w:tcPr>
          <w:p w14:paraId="043CD356"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2C844AC2"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6A34B703"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035DD352"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4180B37A"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01721C20"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11ADB212"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5E9BD218" w14:textId="77777777" w:rsidTr="00A45CD3">
        <w:trPr>
          <w:cantSplit/>
        </w:trPr>
        <w:tc>
          <w:tcPr>
            <w:tcW w:w="3046" w:type="dxa"/>
          </w:tcPr>
          <w:p w14:paraId="287C999F"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4F1E4213"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56D9C085"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7ABBA48D"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0BA4A731"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46AEC0EB"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392BC11A"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6AF4D1D4" w14:textId="77777777" w:rsidTr="00A45CD3">
        <w:trPr>
          <w:cantSplit/>
        </w:trPr>
        <w:tc>
          <w:tcPr>
            <w:tcW w:w="3046" w:type="dxa"/>
          </w:tcPr>
          <w:p w14:paraId="1AD7BFC8"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61E5260F"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2EF1F573"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13621B1D"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35B6F550"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46EDC65E"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2ADFE8DB"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2B862254" w14:textId="77777777" w:rsidTr="00A45CD3">
        <w:trPr>
          <w:cantSplit/>
        </w:trPr>
        <w:tc>
          <w:tcPr>
            <w:tcW w:w="3046" w:type="dxa"/>
          </w:tcPr>
          <w:p w14:paraId="4D229BAA"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43BAA718"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6AA9117E"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7310FD71"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6DD7BCC0"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087116C0"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7582871C" w14:textId="77777777" w:rsidR="00EA3119" w:rsidRPr="00E47ADE" w:rsidRDefault="00EA3119" w:rsidP="00A45CD3">
            <w:pPr>
              <w:spacing w:after="0" w:line="240" w:lineRule="auto"/>
              <w:jc w:val="both"/>
              <w:rPr>
                <w:rFonts w:ascii="Arial" w:hAnsi="Arial" w:cs="Arial"/>
                <w:sz w:val="18"/>
                <w:szCs w:val="18"/>
              </w:rPr>
            </w:pPr>
          </w:p>
        </w:tc>
      </w:tr>
      <w:tr w:rsidR="00EA3119" w:rsidRPr="00514B03" w14:paraId="42BFAAA1" w14:textId="77777777" w:rsidTr="00A45CD3">
        <w:trPr>
          <w:cantSplit/>
        </w:trPr>
        <w:tc>
          <w:tcPr>
            <w:tcW w:w="3046" w:type="dxa"/>
          </w:tcPr>
          <w:p w14:paraId="53DFAC62" w14:textId="77777777" w:rsidR="00EA3119" w:rsidRPr="00E47ADE" w:rsidRDefault="00EA3119" w:rsidP="00A45CD3">
            <w:pPr>
              <w:spacing w:after="0" w:line="240" w:lineRule="auto"/>
              <w:jc w:val="both"/>
              <w:rPr>
                <w:rFonts w:ascii="Arial" w:hAnsi="Arial" w:cs="Arial"/>
                <w:sz w:val="18"/>
                <w:szCs w:val="18"/>
              </w:rPr>
            </w:pPr>
          </w:p>
        </w:tc>
        <w:tc>
          <w:tcPr>
            <w:tcW w:w="2812" w:type="dxa"/>
          </w:tcPr>
          <w:p w14:paraId="46E50A76" w14:textId="77777777" w:rsidR="00EA3119" w:rsidRPr="00E47ADE" w:rsidRDefault="00EA3119" w:rsidP="00A45CD3">
            <w:pPr>
              <w:spacing w:after="0" w:line="240" w:lineRule="auto"/>
              <w:jc w:val="both"/>
              <w:rPr>
                <w:rFonts w:ascii="Arial" w:hAnsi="Arial" w:cs="Arial"/>
                <w:sz w:val="18"/>
                <w:szCs w:val="18"/>
              </w:rPr>
            </w:pPr>
          </w:p>
        </w:tc>
        <w:tc>
          <w:tcPr>
            <w:tcW w:w="2044" w:type="dxa"/>
          </w:tcPr>
          <w:p w14:paraId="5BCF290E" w14:textId="77777777" w:rsidR="00EA3119" w:rsidRPr="00E47ADE" w:rsidRDefault="00EA3119" w:rsidP="00A45CD3">
            <w:pPr>
              <w:spacing w:after="0" w:line="240" w:lineRule="auto"/>
              <w:jc w:val="both"/>
              <w:rPr>
                <w:rFonts w:ascii="Arial" w:hAnsi="Arial" w:cs="Arial"/>
                <w:sz w:val="18"/>
                <w:szCs w:val="18"/>
              </w:rPr>
            </w:pPr>
          </w:p>
        </w:tc>
        <w:tc>
          <w:tcPr>
            <w:tcW w:w="1980" w:type="dxa"/>
          </w:tcPr>
          <w:p w14:paraId="3566F646" w14:textId="77777777" w:rsidR="00EA3119" w:rsidRPr="00E47ADE" w:rsidRDefault="00EA3119" w:rsidP="00A45CD3">
            <w:pPr>
              <w:spacing w:after="0" w:line="240" w:lineRule="auto"/>
              <w:jc w:val="both"/>
              <w:rPr>
                <w:rFonts w:ascii="Arial" w:hAnsi="Arial" w:cs="Arial"/>
                <w:sz w:val="18"/>
                <w:szCs w:val="18"/>
              </w:rPr>
            </w:pPr>
          </w:p>
        </w:tc>
        <w:tc>
          <w:tcPr>
            <w:tcW w:w="1620" w:type="dxa"/>
          </w:tcPr>
          <w:p w14:paraId="4A029C64" w14:textId="77777777" w:rsidR="00EA3119" w:rsidRPr="00E47ADE" w:rsidRDefault="00EA3119" w:rsidP="00A45CD3">
            <w:pPr>
              <w:spacing w:after="0" w:line="240" w:lineRule="auto"/>
              <w:jc w:val="both"/>
              <w:rPr>
                <w:rFonts w:ascii="Arial" w:hAnsi="Arial" w:cs="Arial"/>
                <w:sz w:val="18"/>
                <w:szCs w:val="18"/>
              </w:rPr>
            </w:pPr>
          </w:p>
        </w:tc>
        <w:tc>
          <w:tcPr>
            <w:tcW w:w="1354" w:type="dxa"/>
          </w:tcPr>
          <w:p w14:paraId="613694AC" w14:textId="77777777" w:rsidR="00EA3119" w:rsidRPr="00E47ADE" w:rsidRDefault="00EA3119" w:rsidP="00A45CD3">
            <w:pPr>
              <w:spacing w:after="0" w:line="240" w:lineRule="auto"/>
              <w:jc w:val="both"/>
              <w:rPr>
                <w:rFonts w:ascii="Arial" w:hAnsi="Arial" w:cs="Arial"/>
                <w:sz w:val="18"/>
                <w:szCs w:val="18"/>
              </w:rPr>
            </w:pPr>
          </w:p>
        </w:tc>
        <w:tc>
          <w:tcPr>
            <w:tcW w:w="1048" w:type="dxa"/>
          </w:tcPr>
          <w:p w14:paraId="05F27D5A" w14:textId="77777777" w:rsidR="00EA3119" w:rsidRPr="00E47ADE" w:rsidRDefault="00EA3119" w:rsidP="00A45CD3">
            <w:pPr>
              <w:spacing w:after="0" w:line="240" w:lineRule="auto"/>
              <w:jc w:val="both"/>
              <w:rPr>
                <w:rFonts w:ascii="Arial" w:hAnsi="Arial" w:cs="Arial"/>
                <w:sz w:val="18"/>
                <w:szCs w:val="18"/>
              </w:rPr>
            </w:pPr>
          </w:p>
        </w:tc>
      </w:tr>
    </w:tbl>
    <w:p w14:paraId="4E01C086" w14:textId="77777777" w:rsidR="00EA3119" w:rsidRDefault="00EA3119" w:rsidP="00CA4D7C">
      <w:pPr>
        <w:spacing w:after="0" w:line="240" w:lineRule="auto"/>
        <w:rPr>
          <w:rFonts w:ascii="Arial" w:eastAsia="Times New Roman" w:hAnsi="Arial" w:cs="Arial"/>
          <w:color w:val="000000"/>
          <w:sz w:val="24"/>
          <w:szCs w:val="24"/>
        </w:rPr>
      </w:pPr>
    </w:p>
    <w:p w14:paraId="3443ACF2" w14:textId="27DD73E4" w:rsidR="00EA3119" w:rsidRDefault="00EA3119" w:rsidP="00CA4D7C">
      <w:pPr>
        <w:spacing w:after="0" w:line="240" w:lineRule="auto"/>
        <w:rPr>
          <w:rFonts w:ascii="Arial" w:hAnsi="Arial" w:cs="Arial"/>
          <w:sz w:val="20"/>
          <w:szCs w:val="20"/>
        </w:rPr>
      </w:pPr>
      <w:r>
        <w:rPr>
          <w:rFonts w:ascii="Arial" w:hAnsi="Arial" w:cs="Arial"/>
          <w:b/>
          <w:sz w:val="20"/>
          <w:szCs w:val="20"/>
        </w:rPr>
        <w:t>Additional</w:t>
      </w:r>
      <w:r w:rsidRPr="002C079F">
        <w:rPr>
          <w:rFonts w:ascii="Arial" w:hAnsi="Arial" w:cs="Arial"/>
          <w:b/>
          <w:sz w:val="20"/>
          <w:szCs w:val="20"/>
        </w:rPr>
        <w:t xml:space="preserve"> Partner Services:</w:t>
      </w:r>
      <w:r>
        <w:rPr>
          <w:rFonts w:ascii="Arial" w:hAnsi="Arial" w:cs="Arial"/>
          <w:sz w:val="20"/>
          <w:szCs w:val="20"/>
        </w:rPr>
        <w:t xml:space="preserve"> WIOA Section 121(b)(2)(B) describes the types of programs that may be included as </w:t>
      </w:r>
      <w:r w:rsidR="002433D5">
        <w:rPr>
          <w:rFonts w:ascii="Arial" w:hAnsi="Arial" w:cs="Arial"/>
          <w:sz w:val="20"/>
          <w:szCs w:val="20"/>
        </w:rPr>
        <w:t>"</w:t>
      </w:r>
      <w:r>
        <w:rPr>
          <w:rFonts w:ascii="Arial" w:hAnsi="Arial" w:cs="Arial"/>
          <w:sz w:val="20"/>
          <w:szCs w:val="20"/>
        </w:rPr>
        <w:t>additional</w:t>
      </w:r>
      <w:r w:rsidR="002433D5">
        <w:rPr>
          <w:rFonts w:ascii="Arial" w:hAnsi="Arial" w:cs="Arial"/>
          <w:sz w:val="20"/>
          <w:szCs w:val="20"/>
        </w:rPr>
        <w:t>"</w:t>
      </w:r>
      <w:r>
        <w:rPr>
          <w:rFonts w:ascii="Arial" w:hAnsi="Arial" w:cs="Arial"/>
          <w:sz w:val="20"/>
          <w:szCs w:val="20"/>
        </w:rPr>
        <w:t xml:space="preserve"> programs in the KCC delivery system. The table </w:t>
      </w:r>
      <w:r w:rsidR="005D3405">
        <w:rPr>
          <w:rFonts w:ascii="Arial" w:hAnsi="Arial" w:cs="Arial"/>
          <w:sz w:val="20"/>
          <w:szCs w:val="20"/>
        </w:rPr>
        <w:t>above</w:t>
      </w:r>
      <w:r>
        <w:rPr>
          <w:rFonts w:ascii="Arial" w:hAnsi="Arial" w:cs="Arial"/>
          <w:sz w:val="20"/>
          <w:szCs w:val="20"/>
        </w:rPr>
        <w:t xml:space="preserve"> identifies the services each additional </w:t>
      </w:r>
      <w:r w:rsidR="002433D5">
        <w:rPr>
          <w:rFonts w:ascii="Arial" w:hAnsi="Arial" w:cs="Arial"/>
          <w:sz w:val="20"/>
          <w:szCs w:val="20"/>
        </w:rPr>
        <w:t>P</w:t>
      </w:r>
      <w:r>
        <w:rPr>
          <w:rFonts w:ascii="Arial" w:hAnsi="Arial" w:cs="Arial"/>
          <w:sz w:val="20"/>
          <w:szCs w:val="20"/>
        </w:rPr>
        <w:t xml:space="preserve">artner will provide and the method(s) of service delivery each </w:t>
      </w:r>
      <w:r w:rsidR="002433D5">
        <w:rPr>
          <w:rFonts w:ascii="Arial" w:hAnsi="Arial" w:cs="Arial"/>
          <w:sz w:val="20"/>
          <w:szCs w:val="20"/>
        </w:rPr>
        <w:t>P</w:t>
      </w:r>
      <w:r>
        <w:rPr>
          <w:rFonts w:ascii="Arial" w:hAnsi="Arial" w:cs="Arial"/>
          <w:sz w:val="20"/>
          <w:szCs w:val="20"/>
        </w:rPr>
        <w:t>artner will use</w:t>
      </w:r>
      <w:r w:rsidRPr="00A66CAE">
        <w:rPr>
          <w:rFonts w:ascii="Arial" w:hAnsi="Arial" w:cs="Arial"/>
          <w:sz w:val="20"/>
          <w:szCs w:val="20"/>
        </w:rPr>
        <w:t xml:space="preserve">. The services are </w:t>
      </w:r>
      <w:r w:rsidR="00DD7F65">
        <w:rPr>
          <w:rFonts w:ascii="Arial" w:hAnsi="Arial" w:cs="Arial"/>
          <w:sz w:val="20"/>
          <w:szCs w:val="20"/>
        </w:rPr>
        <w:t>determined</w:t>
      </w:r>
      <w:r w:rsidRPr="00A66CAE">
        <w:rPr>
          <w:rFonts w:ascii="Arial" w:hAnsi="Arial" w:cs="Arial"/>
          <w:sz w:val="20"/>
          <w:szCs w:val="20"/>
        </w:rPr>
        <w:t xml:space="preserve"> by the corresponding numbers listed for each</w:t>
      </w:r>
      <w:r>
        <w:rPr>
          <w:rFonts w:ascii="Arial" w:hAnsi="Arial" w:cs="Arial"/>
          <w:sz w:val="20"/>
          <w:szCs w:val="20"/>
        </w:rPr>
        <w:t xml:space="preserve"> service</w:t>
      </w:r>
      <w:r w:rsidRPr="00A66CAE">
        <w:rPr>
          <w:rFonts w:ascii="Arial" w:hAnsi="Arial" w:cs="Arial"/>
          <w:sz w:val="20"/>
          <w:szCs w:val="20"/>
        </w:rPr>
        <w:t xml:space="preserve"> in the </w:t>
      </w:r>
      <w:r>
        <w:rPr>
          <w:rFonts w:ascii="Arial" w:hAnsi="Arial" w:cs="Arial"/>
          <w:sz w:val="20"/>
          <w:szCs w:val="20"/>
        </w:rPr>
        <w:t>KCC</w:t>
      </w:r>
      <w:r w:rsidRPr="00A66CAE">
        <w:rPr>
          <w:rFonts w:ascii="Arial" w:hAnsi="Arial" w:cs="Arial"/>
          <w:sz w:val="20"/>
          <w:szCs w:val="20"/>
        </w:rPr>
        <w:t xml:space="preserve"> Services document. The </w:t>
      </w:r>
      <w:r w:rsidR="00DD7F65">
        <w:rPr>
          <w:rFonts w:ascii="Arial" w:hAnsi="Arial" w:cs="Arial"/>
          <w:sz w:val="20"/>
          <w:szCs w:val="20"/>
        </w:rPr>
        <w:t>codes listed in the KCC Services Document identify the service delivery methods</w:t>
      </w:r>
      <w:r w:rsidRPr="00A66CAE">
        <w:rPr>
          <w:rFonts w:ascii="Arial" w:hAnsi="Arial" w:cs="Arial"/>
          <w:sz w:val="20"/>
          <w:szCs w:val="20"/>
        </w:rPr>
        <w:t>.</w:t>
      </w:r>
    </w:p>
    <w:p w14:paraId="234E98B5" w14:textId="77777777" w:rsidR="00EA3119" w:rsidRDefault="00EA3119" w:rsidP="00CA4D7C">
      <w:pPr>
        <w:spacing w:after="0" w:line="240" w:lineRule="auto"/>
        <w:rPr>
          <w:rFonts w:ascii="Arial" w:hAnsi="Arial" w:cs="Arial"/>
          <w:sz w:val="20"/>
          <w:szCs w:val="20"/>
        </w:rPr>
      </w:pPr>
    </w:p>
    <w:p w14:paraId="19451499" w14:textId="77777777" w:rsidR="00EA3119" w:rsidRDefault="00EA3119" w:rsidP="00CA4D7C">
      <w:pPr>
        <w:spacing w:after="0" w:line="240" w:lineRule="auto"/>
        <w:rPr>
          <w:rFonts w:ascii="Arial" w:hAnsi="Arial" w:cs="Arial"/>
          <w:sz w:val="20"/>
          <w:szCs w:val="20"/>
        </w:rPr>
      </w:pPr>
    </w:p>
    <w:p w14:paraId="0A33F7F1" w14:textId="77777777" w:rsidR="00EA3119" w:rsidRDefault="00EA3119" w:rsidP="00CA4D7C">
      <w:pPr>
        <w:spacing w:after="0" w:line="240" w:lineRule="auto"/>
        <w:rPr>
          <w:rFonts w:ascii="Arial" w:hAnsi="Arial" w:cs="Arial"/>
          <w:sz w:val="20"/>
          <w:szCs w:val="20"/>
        </w:rPr>
      </w:pPr>
    </w:p>
    <w:p w14:paraId="06BBA189" w14:textId="0A015A2E" w:rsidR="00EA3119" w:rsidRDefault="00EA3119" w:rsidP="00EA3119">
      <w:pPr>
        <w:spacing w:after="0"/>
        <w:ind w:left="720" w:hanging="720"/>
        <w:jc w:val="both"/>
        <w:rPr>
          <w:rFonts w:ascii="Arial" w:hAnsi="Arial" w:cs="Arial"/>
          <w:sz w:val="20"/>
          <w:szCs w:val="20"/>
        </w:rPr>
      </w:pPr>
      <w:r>
        <w:rPr>
          <w:rFonts w:ascii="Arial" w:hAnsi="Arial" w:cs="Arial"/>
          <w:sz w:val="20"/>
          <w:szCs w:val="20"/>
        </w:rPr>
        <w:t>Per WIOA Section 121 (c)</w:t>
      </w:r>
      <w:r w:rsidR="00DD7F65">
        <w:rPr>
          <w:rFonts w:ascii="Arial" w:hAnsi="Arial" w:cs="Arial"/>
          <w:sz w:val="20"/>
          <w:szCs w:val="20"/>
        </w:rPr>
        <w:t>,</w:t>
      </w:r>
      <w:r>
        <w:rPr>
          <w:rFonts w:ascii="Arial" w:hAnsi="Arial" w:cs="Arial"/>
          <w:sz w:val="20"/>
          <w:szCs w:val="20"/>
        </w:rPr>
        <w:t xml:space="preserve"> access to each </w:t>
      </w:r>
      <w:r w:rsidR="002433D5">
        <w:rPr>
          <w:rFonts w:ascii="Arial" w:hAnsi="Arial" w:cs="Arial"/>
          <w:sz w:val="20"/>
          <w:szCs w:val="20"/>
        </w:rPr>
        <w:t>P</w:t>
      </w:r>
      <w:r>
        <w:rPr>
          <w:rFonts w:ascii="Arial" w:hAnsi="Arial" w:cs="Arial"/>
          <w:sz w:val="20"/>
          <w:szCs w:val="20"/>
        </w:rPr>
        <w:t>artner</w:t>
      </w:r>
      <w:r w:rsidR="002433D5">
        <w:rPr>
          <w:rFonts w:ascii="Arial" w:hAnsi="Arial" w:cs="Arial"/>
          <w:sz w:val="20"/>
          <w:szCs w:val="20"/>
        </w:rPr>
        <w:t>'</w:t>
      </w:r>
      <w:r>
        <w:rPr>
          <w:rFonts w:ascii="Arial" w:hAnsi="Arial" w:cs="Arial"/>
          <w:sz w:val="20"/>
          <w:szCs w:val="20"/>
        </w:rPr>
        <w:t>s services and activities other than those identified in Section B will be provided as follows:</w:t>
      </w:r>
    </w:p>
    <w:p w14:paraId="6730B519" w14:textId="77777777" w:rsidR="00EA3119" w:rsidRDefault="00EA3119" w:rsidP="00EA3119">
      <w:pPr>
        <w:spacing w:after="0"/>
        <w:ind w:left="720" w:hanging="720"/>
        <w:jc w:val="both"/>
        <w:rPr>
          <w:rFonts w:ascii="Arial" w:hAnsi="Arial" w:cs="Arial"/>
          <w:sz w:val="20"/>
          <w:szCs w:val="20"/>
        </w:rPr>
      </w:pPr>
    </w:p>
    <w:tbl>
      <w:tblPr>
        <w:tblpPr w:leftFromText="187" w:rightFromText="187" w:vertAnchor="text" w:horzAnchor="margin"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2" w:type="dxa"/>
          <w:right w:w="72" w:type="dxa"/>
        </w:tblCellMar>
        <w:tblLook w:val="04A0" w:firstRow="1" w:lastRow="0" w:firstColumn="1" w:lastColumn="0" w:noHBand="0" w:noVBand="1"/>
      </w:tblPr>
      <w:tblGrid>
        <w:gridCol w:w="4392"/>
        <w:gridCol w:w="4410"/>
        <w:gridCol w:w="4500"/>
      </w:tblGrid>
      <w:tr w:rsidR="00EA3119" w:rsidRPr="00514B03" w14:paraId="7238BDC8" w14:textId="77777777" w:rsidTr="00EA3119">
        <w:tc>
          <w:tcPr>
            <w:tcW w:w="4392" w:type="dxa"/>
            <w:vAlign w:val="center"/>
          </w:tcPr>
          <w:p w14:paraId="52A05FFD" w14:textId="77777777" w:rsidR="00EA3119" w:rsidRPr="00514B03"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Partner Name</w:t>
            </w:r>
          </w:p>
        </w:tc>
        <w:tc>
          <w:tcPr>
            <w:tcW w:w="4410" w:type="dxa"/>
            <w:vAlign w:val="center"/>
          </w:tcPr>
          <w:p w14:paraId="6D8F59EE" w14:textId="77777777" w:rsidR="00EA3119" w:rsidRPr="00514B03"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Program Name</w:t>
            </w:r>
          </w:p>
        </w:tc>
        <w:tc>
          <w:tcPr>
            <w:tcW w:w="4500" w:type="dxa"/>
            <w:vAlign w:val="center"/>
          </w:tcPr>
          <w:p w14:paraId="2F79E451" w14:textId="77777777" w:rsidR="00EA3119" w:rsidRPr="00514B03" w:rsidRDefault="00EA3119" w:rsidP="00A45CD3">
            <w:pPr>
              <w:spacing w:after="0" w:line="240" w:lineRule="auto"/>
              <w:jc w:val="center"/>
              <w:rPr>
                <w:rFonts w:ascii="Arial" w:hAnsi="Arial" w:cs="Arial"/>
                <w:b/>
                <w:sz w:val="20"/>
                <w:szCs w:val="20"/>
              </w:rPr>
            </w:pPr>
            <w:r w:rsidRPr="00514B03">
              <w:rPr>
                <w:rFonts w:ascii="Arial" w:hAnsi="Arial" w:cs="Arial"/>
                <w:b/>
                <w:sz w:val="20"/>
                <w:szCs w:val="20"/>
              </w:rPr>
              <w:t>Method of Access to Other Services</w:t>
            </w:r>
          </w:p>
        </w:tc>
      </w:tr>
      <w:tr w:rsidR="00EA3119" w:rsidRPr="00514B03" w14:paraId="089B9B36" w14:textId="77777777" w:rsidTr="00EA3119">
        <w:tc>
          <w:tcPr>
            <w:tcW w:w="4392" w:type="dxa"/>
          </w:tcPr>
          <w:p w14:paraId="05D59101" w14:textId="77777777" w:rsidR="00EA3119" w:rsidRPr="00514B03" w:rsidRDefault="00EA3119" w:rsidP="00A45CD3">
            <w:pPr>
              <w:spacing w:after="0" w:line="240" w:lineRule="auto"/>
              <w:jc w:val="both"/>
              <w:rPr>
                <w:rFonts w:ascii="Arial" w:hAnsi="Arial" w:cs="Arial"/>
                <w:b/>
                <w:sz w:val="18"/>
                <w:szCs w:val="18"/>
              </w:rPr>
            </w:pPr>
          </w:p>
        </w:tc>
        <w:tc>
          <w:tcPr>
            <w:tcW w:w="4410" w:type="dxa"/>
          </w:tcPr>
          <w:p w14:paraId="6D2883D7" w14:textId="77777777" w:rsidR="00EA3119" w:rsidRPr="00514B03" w:rsidRDefault="00EA3119" w:rsidP="00A45CD3">
            <w:pPr>
              <w:spacing w:after="0" w:line="240" w:lineRule="auto"/>
              <w:jc w:val="both"/>
              <w:rPr>
                <w:rFonts w:ascii="Arial" w:hAnsi="Arial" w:cs="Arial"/>
                <w:b/>
                <w:sz w:val="18"/>
                <w:szCs w:val="18"/>
              </w:rPr>
            </w:pPr>
          </w:p>
        </w:tc>
        <w:tc>
          <w:tcPr>
            <w:tcW w:w="4500" w:type="dxa"/>
          </w:tcPr>
          <w:p w14:paraId="4656BCF3" w14:textId="77777777" w:rsidR="00EA3119" w:rsidRPr="00514B03" w:rsidRDefault="00EA3119" w:rsidP="00A45CD3">
            <w:pPr>
              <w:spacing w:after="0" w:line="240" w:lineRule="auto"/>
              <w:jc w:val="both"/>
              <w:rPr>
                <w:rFonts w:ascii="Arial" w:hAnsi="Arial" w:cs="Arial"/>
                <w:b/>
                <w:sz w:val="18"/>
                <w:szCs w:val="18"/>
              </w:rPr>
            </w:pPr>
          </w:p>
        </w:tc>
      </w:tr>
      <w:tr w:rsidR="00EA3119" w:rsidRPr="00514B03" w14:paraId="760D8BCC" w14:textId="77777777" w:rsidTr="00EA3119">
        <w:tc>
          <w:tcPr>
            <w:tcW w:w="4392" w:type="dxa"/>
          </w:tcPr>
          <w:p w14:paraId="549E0D6E" w14:textId="77777777" w:rsidR="00EA3119" w:rsidRPr="00514B03" w:rsidRDefault="00EA3119" w:rsidP="00A45CD3">
            <w:pPr>
              <w:spacing w:after="0" w:line="240" w:lineRule="auto"/>
              <w:jc w:val="both"/>
              <w:rPr>
                <w:rFonts w:ascii="Arial" w:hAnsi="Arial" w:cs="Arial"/>
                <w:sz w:val="18"/>
                <w:szCs w:val="18"/>
              </w:rPr>
            </w:pPr>
            <w:r w:rsidRPr="00514B03">
              <w:rPr>
                <w:rFonts w:ascii="Arial" w:hAnsi="Arial" w:cs="Arial"/>
                <w:sz w:val="18"/>
                <w:szCs w:val="18"/>
              </w:rPr>
              <w:tab/>
            </w:r>
          </w:p>
        </w:tc>
        <w:tc>
          <w:tcPr>
            <w:tcW w:w="4410" w:type="dxa"/>
          </w:tcPr>
          <w:p w14:paraId="4E76123F" w14:textId="77777777" w:rsidR="00EA3119" w:rsidRPr="00514B03" w:rsidRDefault="00EA3119" w:rsidP="00A45CD3">
            <w:pPr>
              <w:spacing w:after="0" w:line="240" w:lineRule="auto"/>
              <w:jc w:val="both"/>
              <w:rPr>
                <w:rFonts w:ascii="Arial" w:hAnsi="Arial" w:cs="Arial"/>
                <w:sz w:val="18"/>
                <w:szCs w:val="18"/>
              </w:rPr>
            </w:pPr>
          </w:p>
        </w:tc>
        <w:tc>
          <w:tcPr>
            <w:tcW w:w="4500" w:type="dxa"/>
          </w:tcPr>
          <w:p w14:paraId="22A6DA33" w14:textId="77777777" w:rsidR="00EA3119" w:rsidRPr="00514B03" w:rsidRDefault="00EA3119" w:rsidP="00A45CD3">
            <w:pPr>
              <w:spacing w:after="0" w:line="240" w:lineRule="auto"/>
              <w:jc w:val="both"/>
              <w:rPr>
                <w:rFonts w:ascii="Arial" w:hAnsi="Arial" w:cs="Arial"/>
                <w:sz w:val="18"/>
                <w:szCs w:val="18"/>
              </w:rPr>
            </w:pPr>
          </w:p>
        </w:tc>
      </w:tr>
      <w:tr w:rsidR="00EA3119" w:rsidRPr="00514B03" w14:paraId="4829709E" w14:textId="77777777" w:rsidTr="00EA3119">
        <w:tc>
          <w:tcPr>
            <w:tcW w:w="4392" w:type="dxa"/>
          </w:tcPr>
          <w:p w14:paraId="00B916EF" w14:textId="77777777" w:rsidR="00EA3119" w:rsidRPr="00514B03" w:rsidRDefault="00EA3119" w:rsidP="00A45CD3">
            <w:pPr>
              <w:spacing w:after="0" w:line="240" w:lineRule="auto"/>
              <w:jc w:val="both"/>
              <w:rPr>
                <w:rFonts w:ascii="Arial" w:hAnsi="Arial" w:cs="Arial"/>
                <w:sz w:val="18"/>
                <w:szCs w:val="18"/>
              </w:rPr>
            </w:pPr>
          </w:p>
        </w:tc>
        <w:tc>
          <w:tcPr>
            <w:tcW w:w="4410" w:type="dxa"/>
          </w:tcPr>
          <w:p w14:paraId="57B1922F" w14:textId="77777777" w:rsidR="00EA3119" w:rsidRPr="00514B03" w:rsidRDefault="00EA3119" w:rsidP="00A45CD3">
            <w:pPr>
              <w:spacing w:after="0" w:line="240" w:lineRule="auto"/>
              <w:jc w:val="both"/>
              <w:rPr>
                <w:rFonts w:ascii="Arial" w:hAnsi="Arial" w:cs="Arial"/>
                <w:sz w:val="18"/>
                <w:szCs w:val="18"/>
              </w:rPr>
            </w:pPr>
          </w:p>
        </w:tc>
        <w:tc>
          <w:tcPr>
            <w:tcW w:w="4500" w:type="dxa"/>
          </w:tcPr>
          <w:p w14:paraId="5241FA3A" w14:textId="77777777" w:rsidR="00EA3119" w:rsidRPr="00514B03" w:rsidRDefault="00EA3119" w:rsidP="00A45CD3">
            <w:pPr>
              <w:spacing w:after="0" w:line="240" w:lineRule="auto"/>
              <w:jc w:val="both"/>
              <w:rPr>
                <w:rFonts w:ascii="Arial" w:hAnsi="Arial" w:cs="Arial"/>
                <w:sz w:val="18"/>
                <w:szCs w:val="18"/>
              </w:rPr>
            </w:pPr>
          </w:p>
        </w:tc>
      </w:tr>
    </w:tbl>
    <w:p w14:paraId="78D2264D" w14:textId="77777777" w:rsidR="00EA3119" w:rsidRDefault="00EA3119" w:rsidP="00EA3119">
      <w:pPr>
        <w:spacing w:after="0"/>
        <w:ind w:left="720" w:hanging="720"/>
        <w:jc w:val="both"/>
        <w:rPr>
          <w:rFonts w:ascii="Arial" w:hAnsi="Arial" w:cs="Arial"/>
          <w:sz w:val="20"/>
          <w:szCs w:val="20"/>
        </w:rPr>
      </w:pPr>
    </w:p>
    <w:p w14:paraId="31144E10" w14:textId="77777777" w:rsidR="00B11BD4" w:rsidRDefault="00B11BD4" w:rsidP="00A45CD3">
      <w:pPr>
        <w:spacing w:after="0" w:line="240" w:lineRule="auto"/>
        <w:rPr>
          <w:rFonts w:ascii="Arial" w:hAnsi="Arial" w:cs="Arial"/>
          <w:b/>
        </w:rPr>
      </w:pPr>
    </w:p>
    <w:p w14:paraId="7303797A" w14:textId="77777777" w:rsidR="00B11BD4" w:rsidRDefault="00B11BD4" w:rsidP="00A45CD3">
      <w:pPr>
        <w:spacing w:after="0" w:line="240" w:lineRule="auto"/>
        <w:rPr>
          <w:rFonts w:ascii="Arial" w:hAnsi="Arial" w:cs="Arial"/>
          <w:b/>
        </w:rPr>
      </w:pPr>
    </w:p>
    <w:p w14:paraId="675829F7" w14:textId="77777777" w:rsidR="00B11BD4" w:rsidRDefault="00B11BD4" w:rsidP="00A45CD3">
      <w:pPr>
        <w:spacing w:after="0" w:line="240" w:lineRule="auto"/>
        <w:rPr>
          <w:rFonts w:ascii="Arial" w:hAnsi="Arial" w:cs="Arial"/>
          <w:b/>
        </w:rPr>
      </w:pPr>
    </w:p>
    <w:p w14:paraId="3C4ED142" w14:textId="77777777" w:rsidR="00B11BD4" w:rsidRDefault="00B11BD4" w:rsidP="00A45CD3">
      <w:pPr>
        <w:spacing w:after="0" w:line="240" w:lineRule="auto"/>
        <w:rPr>
          <w:rFonts w:ascii="Arial" w:hAnsi="Arial" w:cs="Arial"/>
          <w:b/>
        </w:rPr>
      </w:pPr>
    </w:p>
    <w:p w14:paraId="36BE935D" w14:textId="77777777" w:rsidR="00B11BD4" w:rsidRDefault="00B11BD4" w:rsidP="00A45CD3">
      <w:pPr>
        <w:spacing w:after="0" w:line="240" w:lineRule="auto"/>
        <w:rPr>
          <w:rFonts w:ascii="Arial" w:hAnsi="Arial" w:cs="Arial"/>
          <w:b/>
        </w:rPr>
        <w:sectPr w:rsidR="00B11BD4" w:rsidSect="00D60296">
          <w:pgSz w:w="15840" w:h="12240" w:orient="landscape" w:code="1"/>
          <w:pgMar w:top="1008" w:right="1152" w:bottom="1008" w:left="1152" w:header="576" w:footer="0" w:gutter="0"/>
          <w:cols w:space="720"/>
          <w:titlePg/>
          <w:docGrid w:linePitch="360"/>
        </w:sectPr>
      </w:pPr>
    </w:p>
    <w:tbl>
      <w:tblPr>
        <w:tblStyle w:val="TableGrid"/>
        <w:tblW w:w="0" w:type="auto"/>
        <w:tblBorders>
          <w:insideV w:val="none" w:sz="0" w:space="0" w:color="auto"/>
        </w:tblBorders>
        <w:tblLook w:val="04A0" w:firstRow="1" w:lastRow="0" w:firstColumn="1" w:lastColumn="0" w:noHBand="0" w:noVBand="1"/>
      </w:tblPr>
      <w:tblGrid>
        <w:gridCol w:w="5097"/>
        <w:gridCol w:w="5117"/>
      </w:tblGrid>
      <w:tr w:rsidR="00ED2AAD" w:rsidRPr="00ED2AAD" w14:paraId="6B4ECA37" w14:textId="77777777" w:rsidTr="00ED2AAD">
        <w:tc>
          <w:tcPr>
            <w:tcW w:w="5220" w:type="dxa"/>
          </w:tcPr>
          <w:p w14:paraId="48282E14" w14:textId="77777777" w:rsidR="00ED2AAD" w:rsidRPr="00ED2AAD" w:rsidRDefault="00ED2AAD" w:rsidP="00B11BD4">
            <w:pPr>
              <w:spacing w:after="0" w:line="240" w:lineRule="auto"/>
              <w:rPr>
                <w:rFonts w:ascii="Arial" w:hAnsi="Arial" w:cs="Arial"/>
                <w:b/>
              </w:rPr>
            </w:pPr>
            <w:r w:rsidRPr="00ED2AAD">
              <w:rPr>
                <w:rFonts w:ascii="Arial" w:hAnsi="Arial" w:cs="Arial"/>
                <w:b/>
              </w:rPr>
              <w:t>Method of Referral</w:t>
            </w:r>
          </w:p>
        </w:tc>
        <w:tc>
          <w:tcPr>
            <w:tcW w:w="5220" w:type="dxa"/>
          </w:tcPr>
          <w:p w14:paraId="487C8032" w14:textId="77777777" w:rsidR="00ED2AAD" w:rsidRPr="00ED2AAD" w:rsidRDefault="00ED2AAD" w:rsidP="00ED2AAD">
            <w:pPr>
              <w:spacing w:after="0" w:line="240" w:lineRule="auto"/>
              <w:jc w:val="right"/>
              <w:rPr>
                <w:rFonts w:ascii="Arial" w:hAnsi="Arial" w:cs="Arial"/>
                <w:b/>
              </w:rPr>
            </w:pPr>
            <w:r>
              <w:rPr>
                <w:rFonts w:ascii="Arial" w:hAnsi="Arial" w:cs="Arial"/>
                <w:b/>
              </w:rPr>
              <w:t>ATTACHMENT G</w:t>
            </w:r>
          </w:p>
        </w:tc>
      </w:tr>
    </w:tbl>
    <w:p w14:paraId="48B087D5" w14:textId="77777777" w:rsidR="00EA3119" w:rsidRDefault="00EA3119" w:rsidP="00A45CD3">
      <w:pPr>
        <w:spacing w:after="0" w:line="240" w:lineRule="auto"/>
        <w:rPr>
          <w:rFonts w:ascii="Arial" w:hAnsi="Arial" w:cs="Arial"/>
          <w:b/>
        </w:rPr>
      </w:pPr>
    </w:p>
    <w:p w14:paraId="3757C6ED" w14:textId="77777777" w:rsidR="00EA3119" w:rsidRDefault="00EA3119" w:rsidP="00ED2AAD">
      <w:pPr>
        <w:spacing w:after="0"/>
        <w:rPr>
          <w:rFonts w:ascii="Arial" w:hAnsi="Arial" w:cs="Arial"/>
          <w:b/>
        </w:rPr>
      </w:pPr>
    </w:p>
    <w:p w14:paraId="3D77560D" w14:textId="77777777" w:rsidR="00EA3119" w:rsidRDefault="00EA3119" w:rsidP="00CA4D7C">
      <w:pPr>
        <w:spacing w:after="0" w:line="240" w:lineRule="auto"/>
        <w:rPr>
          <w:rFonts w:ascii="Arial" w:eastAsia="Times New Roman" w:hAnsi="Arial" w:cs="Arial"/>
          <w:color w:val="000000"/>
          <w:sz w:val="24"/>
          <w:szCs w:val="24"/>
        </w:rPr>
      </w:pPr>
    </w:p>
    <w:p w14:paraId="262D1667" w14:textId="77777777" w:rsidR="00ED2AAD" w:rsidRDefault="00ED2AAD" w:rsidP="00CA4D7C">
      <w:pPr>
        <w:spacing w:after="0" w:line="240" w:lineRule="auto"/>
        <w:rPr>
          <w:rFonts w:ascii="Arial" w:eastAsia="Times New Roman" w:hAnsi="Arial" w:cs="Arial"/>
          <w:color w:val="000000"/>
          <w:sz w:val="24"/>
          <w:szCs w:val="24"/>
        </w:rPr>
      </w:pPr>
    </w:p>
    <w:p w14:paraId="2AC1338D" w14:textId="77777777" w:rsidR="00ED2AAD" w:rsidRDefault="00ED2AAD" w:rsidP="00CA4D7C">
      <w:pPr>
        <w:spacing w:after="0" w:line="240" w:lineRule="auto"/>
        <w:rPr>
          <w:rFonts w:ascii="Arial" w:eastAsia="Times New Roman" w:hAnsi="Arial" w:cs="Arial"/>
          <w:color w:val="000000"/>
          <w:sz w:val="24"/>
          <w:szCs w:val="24"/>
        </w:rPr>
      </w:pPr>
    </w:p>
    <w:p w14:paraId="50E382A9" w14:textId="77777777" w:rsidR="00ED2AAD" w:rsidRDefault="00ED2AAD" w:rsidP="00CA4D7C">
      <w:pPr>
        <w:spacing w:after="0" w:line="240" w:lineRule="auto"/>
        <w:rPr>
          <w:rFonts w:ascii="Arial" w:eastAsia="Times New Roman" w:hAnsi="Arial" w:cs="Arial"/>
          <w:color w:val="000000"/>
          <w:sz w:val="24"/>
          <w:szCs w:val="24"/>
        </w:rPr>
      </w:pPr>
    </w:p>
    <w:p w14:paraId="43187073" w14:textId="77777777" w:rsidR="00ED2AAD" w:rsidRDefault="00ED2AAD" w:rsidP="00CA4D7C">
      <w:pPr>
        <w:spacing w:after="0" w:line="240" w:lineRule="auto"/>
        <w:rPr>
          <w:rFonts w:ascii="Arial" w:eastAsia="Times New Roman" w:hAnsi="Arial" w:cs="Arial"/>
          <w:color w:val="000000"/>
          <w:sz w:val="24"/>
          <w:szCs w:val="24"/>
        </w:rPr>
      </w:pPr>
    </w:p>
    <w:p w14:paraId="1B9ECA90" w14:textId="77777777" w:rsidR="00ED2AAD" w:rsidRDefault="00ED2AAD" w:rsidP="00CA4D7C">
      <w:pPr>
        <w:spacing w:after="0" w:line="240" w:lineRule="auto"/>
        <w:rPr>
          <w:rFonts w:ascii="Arial" w:eastAsia="Times New Roman" w:hAnsi="Arial" w:cs="Arial"/>
          <w:color w:val="000000"/>
          <w:sz w:val="24"/>
          <w:szCs w:val="24"/>
        </w:rPr>
      </w:pPr>
    </w:p>
    <w:p w14:paraId="35CDC789" w14:textId="77777777" w:rsidR="00ED2AAD" w:rsidRDefault="00ED2AAD" w:rsidP="00CA4D7C">
      <w:pPr>
        <w:spacing w:after="0" w:line="240" w:lineRule="auto"/>
        <w:rPr>
          <w:rFonts w:ascii="Arial" w:eastAsia="Times New Roman" w:hAnsi="Arial" w:cs="Arial"/>
          <w:color w:val="000000"/>
          <w:sz w:val="24"/>
          <w:szCs w:val="24"/>
        </w:rPr>
      </w:pPr>
    </w:p>
    <w:p w14:paraId="326CA8B7" w14:textId="77777777" w:rsidR="00ED2AAD" w:rsidRDefault="00ED2AAD" w:rsidP="00CA4D7C">
      <w:pPr>
        <w:spacing w:after="0" w:line="240" w:lineRule="auto"/>
        <w:rPr>
          <w:rFonts w:ascii="Arial" w:eastAsia="Times New Roman" w:hAnsi="Arial" w:cs="Arial"/>
          <w:color w:val="000000"/>
          <w:sz w:val="24"/>
          <w:szCs w:val="24"/>
        </w:rPr>
      </w:pPr>
    </w:p>
    <w:p w14:paraId="0D913512" w14:textId="77777777" w:rsidR="00ED2AAD" w:rsidRDefault="00ED2AAD" w:rsidP="00CA4D7C">
      <w:pPr>
        <w:spacing w:after="0" w:line="240" w:lineRule="auto"/>
        <w:rPr>
          <w:rFonts w:ascii="Arial" w:eastAsia="Times New Roman" w:hAnsi="Arial" w:cs="Arial"/>
          <w:color w:val="000000"/>
          <w:sz w:val="24"/>
          <w:szCs w:val="24"/>
        </w:rPr>
      </w:pPr>
    </w:p>
    <w:p w14:paraId="16ADBD0C" w14:textId="77777777" w:rsidR="00ED2AAD" w:rsidRDefault="00ED2AAD" w:rsidP="00CA4D7C">
      <w:pPr>
        <w:spacing w:after="0" w:line="240" w:lineRule="auto"/>
        <w:rPr>
          <w:rFonts w:ascii="Arial" w:eastAsia="Times New Roman" w:hAnsi="Arial" w:cs="Arial"/>
          <w:color w:val="000000"/>
          <w:sz w:val="24"/>
          <w:szCs w:val="24"/>
        </w:rPr>
      </w:pPr>
    </w:p>
    <w:p w14:paraId="223A301B" w14:textId="77777777" w:rsidR="00ED2AAD" w:rsidRDefault="00ED2AAD" w:rsidP="00CA4D7C">
      <w:pPr>
        <w:spacing w:after="0" w:line="240" w:lineRule="auto"/>
        <w:rPr>
          <w:rFonts w:ascii="Arial" w:eastAsia="Times New Roman" w:hAnsi="Arial" w:cs="Arial"/>
          <w:color w:val="000000"/>
          <w:sz w:val="24"/>
          <w:szCs w:val="24"/>
        </w:rPr>
      </w:pPr>
    </w:p>
    <w:p w14:paraId="2D543EDF" w14:textId="77777777" w:rsidR="00ED2AAD" w:rsidRDefault="00ED2AAD" w:rsidP="00CA4D7C">
      <w:pPr>
        <w:spacing w:after="0" w:line="240" w:lineRule="auto"/>
        <w:rPr>
          <w:rFonts w:ascii="Arial" w:eastAsia="Times New Roman" w:hAnsi="Arial" w:cs="Arial"/>
          <w:color w:val="000000"/>
          <w:sz w:val="24"/>
          <w:szCs w:val="24"/>
        </w:rPr>
      </w:pPr>
    </w:p>
    <w:p w14:paraId="13FCBA4B" w14:textId="77777777" w:rsidR="00ED2AAD" w:rsidRDefault="00ED2AAD" w:rsidP="00CA4D7C">
      <w:pPr>
        <w:spacing w:after="0" w:line="240" w:lineRule="auto"/>
        <w:rPr>
          <w:rFonts w:ascii="Arial" w:eastAsia="Times New Roman" w:hAnsi="Arial" w:cs="Arial"/>
          <w:color w:val="000000"/>
          <w:sz w:val="24"/>
          <w:szCs w:val="24"/>
        </w:rPr>
      </w:pPr>
    </w:p>
    <w:p w14:paraId="61839B72" w14:textId="77777777" w:rsidR="00ED2AAD" w:rsidRDefault="00ED2AAD" w:rsidP="00CA4D7C">
      <w:pPr>
        <w:spacing w:after="0" w:line="240" w:lineRule="auto"/>
        <w:rPr>
          <w:rFonts w:ascii="Arial" w:eastAsia="Times New Roman" w:hAnsi="Arial" w:cs="Arial"/>
          <w:color w:val="000000"/>
          <w:sz w:val="24"/>
          <w:szCs w:val="24"/>
        </w:rPr>
      </w:pPr>
    </w:p>
    <w:p w14:paraId="10EF5A34" w14:textId="77777777" w:rsidR="00ED2AAD" w:rsidRDefault="00ED2AAD" w:rsidP="00CA4D7C">
      <w:pPr>
        <w:spacing w:after="0" w:line="240" w:lineRule="auto"/>
        <w:rPr>
          <w:rFonts w:ascii="Arial" w:eastAsia="Times New Roman" w:hAnsi="Arial" w:cs="Arial"/>
          <w:color w:val="000000"/>
          <w:sz w:val="24"/>
          <w:szCs w:val="24"/>
        </w:rPr>
      </w:pPr>
    </w:p>
    <w:p w14:paraId="4964450C" w14:textId="77777777" w:rsidR="00ED2AAD" w:rsidRDefault="00ED2AAD" w:rsidP="00CA4D7C">
      <w:pPr>
        <w:spacing w:after="0" w:line="240" w:lineRule="auto"/>
        <w:rPr>
          <w:rFonts w:ascii="Arial" w:eastAsia="Times New Roman" w:hAnsi="Arial" w:cs="Arial"/>
          <w:color w:val="000000"/>
          <w:sz w:val="24"/>
          <w:szCs w:val="24"/>
        </w:rPr>
      </w:pPr>
    </w:p>
    <w:p w14:paraId="26B9B421" w14:textId="77777777" w:rsidR="00ED2AAD" w:rsidRDefault="00ED2AAD" w:rsidP="00CA4D7C">
      <w:pPr>
        <w:spacing w:after="0" w:line="240" w:lineRule="auto"/>
        <w:rPr>
          <w:rFonts w:ascii="Arial" w:eastAsia="Times New Roman" w:hAnsi="Arial" w:cs="Arial"/>
          <w:color w:val="000000"/>
          <w:sz w:val="24"/>
          <w:szCs w:val="24"/>
        </w:rPr>
      </w:pPr>
    </w:p>
    <w:p w14:paraId="3D401681" w14:textId="77777777" w:rsidR="00ED2AAD" w:rsidRDefault="00ED2AAD" w:rsidP="00CA4D7C">
      <w:pPr>
        <w:spacing w:after="0" w:line="240" w:lineRule="auto"/>
        <w:rPr>
          <w:rFonts w:ascii="Arial" w:eastAsia="Times New Roman" w:hAnsi="Arial" w:cs="Arial"/>
          <w:color w:val="000000"/>
          <w:sz w:val="24"/>
          <w:szCs w:val="24"/>
        </w:rPr>
      </w:pPr>
    </w:p>
    <w:p w14:paraId="5EAC1566" w14:textId="77777777" w:rsidR="00ED2AAD" w:rsidRDefault="00ED2AAD" w:rsidP="00CA4D7C">
      <w:pPr>
        <w:spacing w:after="0" w:line="240" w:lineRule="auto"/>
        <w:rPr>
          <w:rFonts w:ascii="Arial" w:eastAsia="Times New Roman" w:hAnsi="Arial" w:cs="Arial"/>
          <w:color w:val="000000"/>
          <w:sz w:val="24"/>
          <w:szCs w:val="24"/>
        </w:rPr>
      </w:pPr>
    </w:p>
    <w:p w14:paraId="0ABDCF49" w14:textId="77777777" w:rsidR="00ED2AAD" w:rsidRDefault="00ED2AAD" w:rsidP="00CA4D7C">
      <w:pPr>
        <w:spacing w:after="0" w:line="240" w:lineRule="auto"/>
        <w:rPr>
          <w:rFonts w:ascii="Arial" w:eastAsia="Times New Roman" w:hAnsi="Arial" w:cs="Arial"/>
          <w:color w:val="000000"/>
          <w:sz w:val="24"/>
          <w:szCs w:val="24"/>
        </w:rPr>
      </w:pPr>
    </w:p>
    <w:p w14:paraId="2EC5E635" w14:textId="77777777" w:rsidR="00ED2AAD" w:rsidRDefault="00ED2AAD" w:rsidP="00CA4D7C">
      <w:pPr>
        <w:spacing w:after="0" w:line="240" w:lineRule="auto"/>
        <w:rPr>
          <w:rFonts w:ascii="Arial" w:eastAsia="Times New Roman" w:hAnsi="Arial" w:cs="Arial"/>
          <w:color w:val="000000"/>
          <w:sz w:val="24"/>
          <w:szCs w:val="24"/>
        </w:rPr>
      </w:pPr>
    </w:p>
    <w:p w14:paraId="791D4C0D" w14:textId="77777777" w:rsidR="00ED2AAD" w:rsidRDefault="00ED2AAD" w:rsidP="00CA4D7C">
      <w:pPr>
        <w:spacing w:after="0" w:line="240" w:lineRule="auto"/>
        <w:rPr>
          <w:rFonts w:ascii="Arial" w:eastAsia="Times New Roman" w:hAnsi="Arial" w:cs="Arial"/>
          <w:color w:val="000000"/>
          <w:sz w:val="24"/>
          <w:szCs w:val="24"/>
        </w:rPr>
      </w:pPr>
    </w:p>
    <w:p w14:paraId="73FB95E4" w14:textId="77777777" w:rsidR="00ED2AAD" w:rsidRDefault="00ED2AAD" w:rsidP="00CA4D7C">
      <w:pPr>
        <w:spacing w:after="0" w:line="240" w:lineRule="auto"/>
        <w:rPr>
          <w:rFonts w:ascii="Arial" w:eastAsia="Times New Roman" w:hAnsi="Arial" w:cs="Arial"/>
          <w:color w:val="000000"/>
          <w:sz w:val="24"/>
          <w:szCs w:val="24"/>
        </w:rPr>
      </w:pPr>
    </w:p>
    <w:p w14:paraId="15B23FBF" w14:textId="77777777" w:rsidR="00ED2AAD" w:rsidRDefault="00ED2AAD" w:rsidP="00CA4D7C">
      <w:pPr>
        <w:spacing w:after="0" w:line="240" w:lineRule="auto"/>
        <w:rPr>
          <w:rFonts w:ascii="Arial" w:eastAsia="Times New Roman" w:hAnsi="Arial" w:cs="Arial"/>
          <w:color w:val="000000"/>
          <w:sz w:val="24"/>
          <w:szCs w:val="24"/>
        </w:rPr>
      </w:pPr>
    </w:p>
    <w:p w14:paraId="724435DC" w14:textId="77777777" w:rsidR="00ED2AAD" w:rsidRDefault="00ED2AAD" w:rsidP="00CA4D7C">
      <w:pPr>
        <w:spacing w:after="0" w:line="240" w:lineRule="auto"/>
        <w:rPr>
          <w:rFonts w:ascii="Arial" w:eastAsia="Times New Roman" w:hAnsi="Arial" w:cs="Arial"/>
          <w:color w:val="000000"/>
          <w:sz w:val="24"/>
          <w:szCs w:val="24"/>
        </w:rPr>
      </w:pPr>
    </w:p>
    <w:p w14:paraId="3DD330F5" w14:textId="77777777" w:rsidR="00ED2AAD" w:rsidRDefault="00ED2AAD" w:rsidP="00CA4D7C">
      <w:pPr>
        <w:spacing w:after="0" w:line="240" w:lineRule="auto"/>
        <w:rPr>
          <w:rFonts w:ascii="Arial" w:eastAsia="Times New Roman" w:hAnsi="Arial" w:cs="Arial"/>
          <w:color w:val="000000"/>
          <w:sz w:val="24"/>
          <w:szCs w:val="24"/>
        </w:rPr>
      </w:pPr>
    </w:p>
    <w:p w14:paraId="6A0A008A" w14:textId="77777777" w:rsidR="00ED2AAD" w:rsidRDefault="00ED2AAD" w:rsidP="00CA4D7C">
      <w:pPr>
        <w:spacing w:after="0" w:line="240" w:lineRule="auto"/>
        <w:rPr>
          <w:rFonts w:ascii="Arial" w:eastAsia="Times New Roman" w:hAnsi="Arial" w:cs="Arial"/>
          <w:color w:val="000000"/>
          <w:sz w:val="24"/>
          <w:szCs w:val="24"/>
        </w:rPr>
      </w:pPr>
    </w:p>
    <w:p w14:paraId="1CC3B0A9" w14:textId="77777777" w:rsidR="00ED2AAD" w:rsidRDefault="00ED2AAD" w:rsidP="00CA4D7C">
      <w:pPr>
        <w:spacing w:after="0" w:line="240" w:lineRule="auto"/>
        <w:rPr>
          <w:rFonts w:ascii="Arial" w:eastAsia="Times New Roman" w:hAnsi="Arial" w:cs="Arial"/>
          <w:color w:val="000000"/>
          <w:sz w:val="24"/>
          <w:szCs w:val="24"/>
        </w:rPr>
      </w:pPr>
    </w:p>
    <w:p w14:paraId="1A5D06E8" w14:textId="77777777" w:rsidR="00ED2AAD" w:rsidRDefault="00ED2AAD" w:rsidP="00CA4D7C">
      <w:pPr>
        <w:spacing w:after="0" w:line="240" w:lineRule="auto"/>
        <w:rPr>
          <w:rFonts w:ascii="Arial" w:eastAsia="Times New Roman" w:hAnsi="Arial" w:cs="Arial"/>
          <w:color w:val="000000"/>
          <w:sz w:val="24"/>
          <w:szCs w:val="24"/>
        </w:rPr>
      </w:pPr>
    </w:p>
    <w:p w14:paraId="7DDEBF01" w14:textId="77777777" w:rsidR="00ED2AAD" w:rsidRDefault="00ED2AAD" w:rsidP="00CA4D7C">
      <w:pPr>
        <w:spacing w:after="0" w:line="240" w:lineRule="auto"/>
        <w:rPr>
          <w:rFonts w:ascii="Arial" w:eastAsia="Times New Roman" w:hAnsi="Arial" w:cs="Arial"/>
          <w:color w:val="000000"/>
          <w:sz w:val="24"/>
          <w:szCs w:val="24"/>
        </w:rPr>
      </w:pPr>
    </w:p>
    <w:p w14:paraId="65528990" w14:textId="77777777" w:rsidR="00ED2AAD" w:rsidRDefault="00ED2AAD" w:rsidP="00CA4D7C">
      <w:pPr>
        <w:spacing w:after="0" w:line="240" w:lineRule="auto"/>
        <w:rPr>
          <w:rFonts w:ascii="Arial" w:eastAsia="Times New Roman" w:hAnsi="Arial" w:cs="Arial"/>
          <w:color w:val="000000"/>
          <w:sz w:val="24"/>
          <w:szCs w:val="24"/>
        </w:rPr>
      </w:pPr>
    </w:p>
    <w:p w14:paraId="2A74516D" w14:textId="77777777" w:rsidR="00ED2AAD" w:rsidRDefault="00ED2AAD" w:rsidP="00CA4D7C">
      <w:pPr>
        <w:spacing w:after="0" w:line="240" w:lineRule="auto"/>
        <w:rPr>
          <w:rFonts w:ascii="Arial" w:eastAsia="Times New Roman" w:hAnsi="Arial" w:cs="Arial"/>
          <w:color w:val="000000"/>
          <w:sz w:val="24"/>
          <w:szCs w:val="24"/>
        </w:rPr>
      </w:pPr>
    </w:p>
    <w:p w14:paraId="4B647C97" w14:textId="77777777" w:rsidR="00ED2AAD" w:rsidRDefault="00ED2AAD" w:rsidP="00CA4D7C">
      <w:pPr>
        <w:spacing w:after="0" w:line="240" w:lineRule="auto"/>
        <w:rPr>
          <w:rFonts w:ascii="Arial" w:eastAsia="Times New Roman" w:hAnsi="Arial" w:cs="Arial"/>
          <w:color w:val="000000"/>
          <w:sz w:val="24"/>
          <w:szCs w:val="24"/>
        </w:rPr>
      </w:pPr>
    </w:p>
    <w:p w14:paraId="690C9D52" w14:textId="77777777" w:rsidR="00ED2AAD" w:rsidRDefault="00ED2AAD" w:rsidP="00CA4D7C">
      <w:pPr>
        <w:spacing w:after="0" w:line="240" w:lineRule="auto"/>
        <w:rPr>
          <w:rFonts w:ascii="Arial" w:eastAsia="Times New Roman" w:hAnsi="Arial" w:cs="Arial"/>
          <w:color w:val="000000"/>
          <w:sz w:val="24"/>
          <w:szCs w:val="24"/>
        </w:rPr>
      </w:pPr>
    </w:p>
    <w:p w14:paraId="23FC4548" w14:textId="77777777" w:rsidR="00ED2AAD" w:rsidRDefault="00ED2AAD" w:rsidP="00CA4D7C">
      <w:pPr>
        <w:spacing w:after="0" w:line="240" w:lineRule="auto"/>
        <w:rPr>
          <w:rFonts w:ascii="Arial" w:eastAsia="Times New Roman" w:hAnsi="Arial" w:cs="Arial"/>
          <w:color w:val="000000"/>
          <w:sz w:val="24"/>
          <w:szCs w:val="24"/>
        </w:rPr>
      </w:pPr>
    </w:p>
    <w:p w14:paraId="1FFAA39D" w14:textId="77777777" w:rsidR="00ED2AAD" w:rsidRDefault="00ED2AAD" w:rsidP="00CA4D7C">
      <w:pPr>
        <w:spacing w:after="0" w:line="240" w:lineRule="auto"/>
        <w:rPr>
          <w:rFonts w:ascii="Arial" w:eastAsia="Times New Roman" w:hAnsi="Arial" w:cs="Arial"/>
          <w:color w:val="000000"/>
          <w:sz w:val="24"/>
          <w:szCs w:val="24"/>
        </w:rPr>
      </w:pPr>
    </w:p>
    <w:p w14:paraId="6D638A4F" w14:textId="77777777" w:rsidR="00ED2AAD" w:rsidRDefault="00ED2AAD" w:rsidP="00CA4D7C">
      <w:pPr>
        <w:spacing w:after="0" w:line="240" w:lineRule="auto"/>
        <w:rPr>
          <w:rFonts w:ascii="Arial" w:eastAsia="Times New Roman" w:hAnsi="Arial" w:cs="Arial"/>
          <w:color w:val="000000"/>
          <w:sz w:val="24"/>
          <w:szCs w:val="24"/>
        </w:rPr>
      </w:pPr>
    </w:p>
    <w:p w14:paraId="1EBDF575" w14:textId="77777777" w:rsidR="00ED2AAD" w:rsidRDefault="00ED2AAD" w:rsidP="00CA4D7C">
      <w:pPr>
        <w:spacing w:after="0" w:line="240" w:lineRule="auto"/>
        <w:rPr>
          <w:rFonts w:ascii="Arial" w:eastAsia="Times New Roman" w:hAnsi="Arial" w:cs="Arial"/>
          <w:color w:val="000000"/>
          <w:sz w:val="24"/>
          <w:szCs w:val="24"/>
        </w:rPr>
      </w:pPr>
    </w:p>
    <w:p w14:paraId="787E4D9C" w14:textId="77777777" w:rsidR="00ED2AAD" w:rsidRDefault="00ED2AAD" w:rsidP="00CA4D7C">
      <w:pPr>
        <w:spacing w:after="0" w:line="240" w:lineRule="auto"/>
        <w:rPr>
          <w:rFonts w:ascii="Arial" w:eastAsia="Times New Roman" w:hAnsi="Arial" w:cs="Arial"/>
          <w:color w:val="000000"/>
          <w:sz w:val="24"/>
          <w:szCs w:val="24"/>
        </w:rPr>
      </w:pPr>
    </w:p>
    <w:p w14:paraId="20745E26" w14:textId="77777777" w:rsidR="00ED2AAD" w:rsidRDefault="00ED2AAD" w:rsidP="00CA4D7C">
      <w:pPr>
        <w:spacing w:after="0" w:line="240" w:lineRule="auto"/>
        <w:rPr>
          <w:rFonts w:ascii="Arial" w:eastAsia="Times New Roman" w:hAnsi="Arial" w:cs="Arial"/>
          <w:color w:val="000000"/>
          <w:sz w:val="24"/>
          <w:szCs w:val="24"/>
        </w:rPr>
      </w:pPr>
    </w:p>
    <w:p w14:paraId="2B4C90AD" w14:textId="77777777" w:rsidR="00ED2AAD" w:rsidRDefault="00ED2AAD" w:rsidP="00CA4D7C">
      <w:pPr>
        <w:spacing w:after="0" w:line="240" w:lineRule="auto"/>
        <w:rPr>
          <w:rFonts w:ascii="Arial" w:eastAsia="Times New Roman" w:hAnsi="Arial" w:cs="Arial"/>
          <w:color w:val="000000"/>
          <w:sz w:val="24"/>
          <w:szCs w:val="24"/>
        </w:rPr>
      </w:pPr>
    </w:p>
    <w:p w14:paraId="33571185" w14:textId="77777777" w:rsidR="00ED2AAD" w:rsidRDefault="00ED2AA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tbl>
      <w:tblPr>
        <w:tblStyle w:val="TableGrid"/>
        <w:tblW w:w="0" w:type="auto"/>
        <w:tblBorders>
          <w:insideV w:val="none" w:sz="0" w:space="0" w:color="auto"/>
        </w:tblBorders>
        <w:tblLook w:val="04A0" w:firstRow="1" w:lastRow="0" w:firstColumn="1" w:lastColumn="0" w:noHBand="0" w:noVBand="1"/>
      </w:tblPr>
      <w:tblGrid>
        <w:gridCol w:w="6949"/>
        <w:gridCol w:w="3265"/>
      </w:tblGrid>
      <w:tr w:rsidR="00377A8F" w14:paraId="70188F0B" w14:textId="77777777" w:rsidTr="00377A8F">
        <w:tc>
          <w:tcPr>
            <w:tcW w:w="7128" w:type="dxa"/>
          </w:tcPr>
          <w:p w14:paraId="2E47D889" w14:textId="77777777" w:rsidR="00377A8F" w:rsidRPr="00377A8F" w:rsidRDefault="00377A8F" w:rsidP="00377A8F">
            <w:pPr>
              <w:spacing w:after="0" w:line="240" w:lineRule="auto"/>
              <w:rPr>
                <w:rFonts w:ascii="Arial" w:eastAsia="Times New Roman" w:hAnsi="Arial" w:cs="Arial"/>
                <w:b/>
                <w:color w:val="000000"/>
                <w:sz w:val="24"/>
                <w:szCs w:val="24"/>
              </w:rPr>
            </w:pPr>
            <w:r w:rsidRPr="00377A8F">
              <w:rPr>
                <w:rFonts w:ascii="Arial" w:eastAsia="Times New Roman" w:hAnsi="Arial" w:cs="Arial"/>
                <w:b/>
                <w:color w:val="000000"/>
                <w:sz w:val="24"/>
                <w:szCs w:val="24"/>
              </w:rPr>
              <w:t>Methodology to Determine Shared Service Costs</w:t>
            </w:r>
          </w:p>
        </w:tc>
        <w:tc>
          <w:tcPr>
            <w:tcW w:w="3312" w:type="dxa"/>
          </w:tcPr>
          <w:p w14:paraId="154AC29C" w14:textId="77777777" w:rsidR="00377A8F" w:rsidRPr="00377A8F" w:rsidRDefault="00377A8F" w:rsidP="00377A8F">
            <w:pPr>
              <w:spacing w:after="0" w:line="240" w:lineRule="auto"/>
              <w:jc w:val="right"/>
              <w:rPr>
                <w:rFonts w:ascii="Arial" w:eastAsia="Times New Roman" w:hAnsi="Arial" w:cs="Arial"/>
                <w:b/>
                <w:color w:val="000000"/>
                <w:sz w:val="24"/>
                <w:szCs w:val="24"/>
              </w:rPr>
            </w:pPr>
            <w:r w:rsidRPr="00377A8F">
              <w:rPr>
                <w:rFonts w:ascii="Arial" w:eastAsia="Times New Roman" w:hAnsi="Arial" w:cs="Arial"/>
                <w:b/>
                <w:color w:val="000000"/>
                <w:sz w:val="24"/>
                <w:szCs w:val="24"/>
              </w:rPr>
              <w:t>ATTACHMENT H</w:t>
            </w:r>
          </w:p>
        </w:tc>
      </w:tr>
    </w:tbl>
    <w:p w14:paraId="793497EC" w14:textId="77777777" w:rsidR="00ED2AAD" w:rsidRDefault="00ED2AAD" w:rsidP="00CA4D7C">
      <w:pPr>
        <w:spacing w:after="0" w:line="240" w:lineRule="auto"/>
        <w:rPr>
          <w:rFonts w:ascii="Arial" w:eastAsia="Times New Roman" w:hAnsi="Arial" w:cs="Arial"/>
          <w:color w:val="000000"/>
          <w:sz w:val="24"/>
          <w:szCs w:val="24"/>
        </w:rPr>
      </w:pPr>
    </w:p>
    <w:p w14:paraId="71B52D8B" w14:textId="77777777" w:rsidR="00377A8F" w:rsidRDefault="00377A8F" w:rsidP="00CA4D7C">
      <w:pPr>
        <w:spacing w:after="0" w:line="240" w:lineRule="auto"/>
        <w:rPr>
          <w:rFonts w:ascii="Arial" w:eastAsia="Times New Roman" w:hAnsi="Arial" w:cs="Arial"/>
          <w:color w:val="000000"/>
          <w:sz w:val="24"/>
          <w:szCs w:val="24"/>
        </w:rPr>
      </w:pPr>
    </w:p>
    <w:p w14:paraId="4EA13497" w14:textId="77777777" w:rsidR="00377A8F" w:rsidRDefault="00377A8F" w:rsidP="00CA4D7C">
      <w:pPr>
        <w:spacing w:after="0" w:line="240" w:lineRule="auto"/>
        <w:rPr>
          <w:rFonts w:ascii="Arial" w:eastAsia="Times New Roman" w:hAnsi="Arial" w:cs="Arial"/>
          <w:color w:val="000000"/>
          <w:sz w:val="24"/>
          <w:szCs w:val="24"/>
        </w:rPr>
      </w:pPr>
    </w:p>
    <w:p w14:paraId="196B71E1" w14:textId="77777777" w:rsidR="00377A8F" w:rsidRDefault="00377A8F" w:rsidP="00CA4D7C">
      <w:pPr>
        <w:spacing w:after="0" w:line="240" w:lineRule="auto"/>
        <w:rPr>
          <w:rFonts w:ascii="Arial" w:eastAsia="Times New Roman" w:hAnsi="Arial" w:cs="Arial"/>
          <w:color w:val="000000"/>
          <w:sz w:val="24"/>
          <w:szCs w:val="24"/>
        </w:rPr>
      </w:pPr>
    </w:p>
    <w:p w14:paraId="49FC833A" w14:textId="77777777" w:rsidR="00377A8F" w:rsidRDefault="00377A8F" w:rsidP="00CA4D7C">
      <w:pPr>
        <w:spacing w:after="0" w:line="240" w:lineRule="auto"/>
        <w:rPr>
          <w:rFonts w:ascii="Arial" w:eastAsia="Times New Roman" w:hAnsi="Arial" w:cs="Arial"/>
          <w:color w:val="000000"/>
          <w:sz w:val="24"/>
          <w:szCs w:val="24"/>
        </w:rPr>
      </w:pPr>
    </w:p>
    <w:p w14:paraId="774334A3" w14:textId="77777777" w:rsidR="00377A8F" w:rsidRDefault="00377A8F" w:rsidP="00CA4D7C">
      <w:pPr>
        <w:spacing w:after="0" w:line="240" w:lineRule="auto"/>
        <w:rPr>
          <w:rFonts w:ascii="Arial" w:eastAsia="Times New Roman" w:hAnsi="Arial" w:cs="Arial"/>
          <w:color w:val="000000"/>
          <w:sz w:val="24"/>
          <w:szCs w:val="24"/>
        </w:rPr>
      </w:pPr>
    </w:p>
    <w:p w14:paraId="684758FC" w14:textId="77777777" w:rsidR="00377A8F" w:rsidRDefault="00377A8F" w:rsidP="00CA4D7C">
      <w:pPr>
        <w:spacing w:after="0" w:line="240" w:lineRule="auto"/>
        <w:rPr>
          <w:rFonts w:ascii="Arial" w:eastAsia="Times New Roman" w:hAnsi="Arial" w:cs="Arial"/>
          <w:color w:val="000000"/>
          <w:sz w:val="24"/>
          <w:szCs w:val="24"/>
        </w:rPr>
      </w:pPr>
    </w:p>
    <w:p w14:paraId="142D9A7C" w14:textId="77777777" w:rsidR="00377A8F" w:rsidRDefault="00377A8F" w:rsidP="00CA4D7C">
      <w:pPr>
        <w:spacing w:after="0" w:line="240" w:lineRule="auto"/>
        <w:rPr>
          <w:rFonts w:ascii="Arial" w:eastAsia="Times New Roman" w:hAnsi="Arial" w:cs="Arial"/>
          <w:color w:val="000000"/>
          <w:sz w:val="24"/>
          <w:szCs w:val="24"/>
        </w:rPr>
      </w:pPr>
    </w:p>
    <w:p w14:paraId="348C3FD8" w14:textId="77777777" w:rsidR="00377A8F" w:rsidRDefault="00377A8F" w:rsidP="00CA4D7C">
      <w:pPr>
        <w:spacing w:after="0" w:line="240" w:lineRule="auto"/>
        <w:rPr>
          <w:rFonts w:ascii="Arial" w:eastAsia="Times New Roman" w:hAnsi="Arial" w:cs="Arial"/>
          <w:color w:val="000000"/>
          <w:sz w:val="24"/>
          <w:szCs w:val="24"/>
        </w:rPr>
      </w:pPr>
    </w:p>
    <w:p w14:paraId="037A0F2C" w14:textId="77777777" w:rsidR="00377A8F" w:rsidRDefault="00377A8F" w:rsidP="00CA4D7C">
      <w:pPr>
        <w:spacing w:after="0" w:line="240" w:lineRule="auto"/>
        <w:rPr>
          <w:rFonts w:ascii="Arial" w:eastAsia="Times New Roman" w:hAnsi="Arial" w:cs="Arial"/>
          <w:color w:val="000000"/>
          <w:sz w:val="24"/>
          <w:szCs w:val="24"/>
        </w:rPr>
      </w:pPr>
    </w:p>
    <w:p w14:paraId="7CA4CC52" w14:textId="77777777" w:rsidR="00377A8F" w:rsidRDefault="00377A8F" w:rsidP="00CA4D7C">
      <w:pPr>
        <w:spacing w:after="0" w:line="240" w:lineRule="auto"/>
        <w:rPr>
          <w:rFonts w:ascii="Arial" w:eastAsia="Times New Roman" w:hAnsi="Arial" w:cs="Arial"/>
          <w:color w:val="000000"/>
          <w:sz w:val="24"/>
          <w:szCs w:val="24"/>
        </w:rPr>
      </w:pPr>
    </w:p>
    <w:p w14:paraId="593F4E9D" w14:textId="77777777" w:rsidR="00377A8F" w:rsidRDefault="00377A8F" w:rsidP="00CA4D7C">
      <w:pPr>
        <w:spacing w:after="0" w:line="240" w:lineRule="auto"/>
        <w:rPr>
          <w:rFonts w:ascii="Arial" w:eastAsia="Times New Roman" w:hAnsi="Arial" w:cs="Arial"/>
          <w:color w:val="000000"/>
          <w:sz w:val="24"/>
          <w:szCs w:val="24"/>
        </w:rPr>
      </w:pPr>
    </w:p>
    <w:p w14:paraId="6CB7BB5E" w14:textId="77777777" w:rsidR="00377A8F" w:rsidRDefault="00377A8F" w:rsidP="00CA4D7C">
      <w:pPr>
        <w:spacing w:after="0" w:line="240" w:lineRule="auto"/>
        <w:rPr>
          <w:rFonts w:ascii="Arial" w:eastAsia="Times New Roman" w:hAnsi="Arial" w:cs="Arial"/>
          <w:color w:val="000000"/>
          <w:sz w:val="24"/>
          <w:szCs w:val="24"/>
        </w:rPr>
      </w:pPr>
    </w:p>
    <w:p w14:paraId="5F9BF949" w14:textId="77777777" w:rsidR="00377A8F" w:rsidRDefault="00377A8F" w:rsidP="00CA4D7C">
      <w:pPr>
        <w:spacing w:after="0" w:line="240" w:lineRule="auto"/>
        <w:rPr>
          <w:rFonts w:ascii="Arial" w:eastAsia="Times New Roman" w:hAnsi="Arial" w:cs="Arial"/>
          <w:color w:val="000000"/>
          <w:sz w:val="24"/>
          <w:szCs w:val="24"/>
        </w:rPr>
      </w:pPr>
    </w:p>
    <w:p w14:paraId="7DB75456" w14:textId="77777777" w:rsidR="00377A8F" w:rsidRDefault="00377A8F" w:rsidP="00CA4D7C">
      <w:pPr>
        <w:spacing w:after="0" w:line="240" w:lineRule="auto"/>
        <w:rPr>
          <w:rFonts w:ascii="Arial" w:eastAsia="Times New Roman" w:hAnsi="Arial" w:cs="Arial"/>
          <w:color w:val="000000"/>
          <w:sz w:val="24"/>
          <w:szCs w:val="24"/>
        </w:rPr>
      </w:pPr>
    </w:p>
    <w:p w14:paraId="7D2B59E1" w14:textId="77777777" w:rsidR="00377A8F" w:rsidRDefault="00377A8F" w:rsidP="00CA4D7C">
      <w:pPr>
        <w:spacing w:after="0" w:line="240" w:lineRule="auto"/>
        <w:rPr>
          <w:rFonts w:ascii="Arial" w:eastAsia="Times New Roman" w:hAnsi="Arial" w:cs="Arial"/>
          <w:color w:val="000000"/>
          <w:sz w:val="24"/>
          <w:szCs w:val="24"/>
        </w:rPr>
      </w:pPr>
    </w:p>
    <w:p w14:paraId="032409A6" w14:textId="77777777" w:rsidR="00377A8F" w:rsidRDefault="00377A8F" w:rsidP="00CA4D7C">
      <w:pPr>
        <w:spacing w:after="0" w:line="240" w:lineRule="auto"/>
        <w:rPr>
          <w:rFonts w:ascii="Arial" w:eastAsia="Times New Roman" w:hAnsi="Arial" w:cs="Arial"/>
          <w:color w:val="000000"/>
          <w:sz w:val="24"/>
          <w:szCs w:val="24"/>
        </w:rPr>
      </w:pPr>
    </w:p>
    <w:p w14:paraId="1892D0FE" w14:textId="77777777" w:rsidR="00377A8F" w:rsidRDefault="00377A8F" w:rsidP="00CA4D7C">
      <w:pPr>
        <w:spacing w:after="0" w:line="240" w:lineRule="auto"/>
        <w:rPr>
          <w:rFonts w:ascii="Arial" w:eastAsia="Times New Roman" w:hAnsi="Arial" w:cs="Arial"/>
          <w:color w:val="000000"/>
          <w:sz w:val="24"/>
          <w:szCs w:val="24"/>
        </w:rPr>
      </w:pPr>
    </w:p>
    <w:p w14:paraId="53684FC8" w14:textId="77777777" w:rsidR="00377A8F" w:rsidRDefault="00377A8F" w:rsidP="00CA4D7C">
      <w:pPr>
        <w:spacing w:after="0" w:line="240" w:lineRule="auto"/>
        <w:rPr>
          <w:rFonts w:ascii="Arial" w:eastAsia="Times New Roman" w:hAnsi="Arial" w:cs="Arial"/>
          <w:color w:val="000000"/>
          <w:sz w:val="24"/>
          <w:szCs w:val="24"/>
        </w:rPr>
      </w:pPr>
    </w:p>
    <w:p w14:paraId="63C97C47" w14:textId="77777777" w:rsidR="00377A8F" w:rsidRDefault="00377A8F" w:rsidP="00CA4D7C">
      <w:pPr>
        <w:spacing w:after="0" w:line="240" w:lineRule="auto"/>
        <w:rPr>
          <w:rFonts w:ascii="Arial" w:eastAsia="Times New Roman" w:hAnsi="Arial" w:cs="Arial"/>
          <w:color w:val="000000"/>
          <w:sz w:val="24"/>
          <w:szCs w:val="24"/>
        </w:rPr>
      </w:pPr>
    </w:p>
    <w:p w14:paraId="43B19AB7" w14:textId="77777777" w:rsidR="00377A8F" w:rsidRDefault="00377A8F" w:rsidP="00CA4D7C">
      <w:pPr>
        <w:spacing w:after="0" w:line="240" w:lineRule="auto"/>
        <w:rPr>
          <w:rFonts w:ascii="Arial" w:eastAsia="Times New Roman" w:hAnsi="Arial" w:cs="Arial"/>
          <w:color w:val="000000"/>
          <w:sz w:val="24"/>
          <w:szCs w:val="24"/>
        </w:rPr>
      </w:pPr>
    </w:p>
    <w:p w14:paraId="0F89400A" w14:textId="77777777" w:rsidR="00377A8F" w:rsidRDefault="00377A8F" w:rsidP="00CA4D7C">
      <w:pPr>
        <w:spacing w:after="0" w:line="240" w:lineRule="auto"/>
        <w:rPr>
          <w:rFonts w:ascii="Arial" w:eastAsia="Times New Roman" w:hAnsi="Arial" w:cs="Arial"/>
          <w:color w:val="000000"/>
          <w:sz w:val="24"/>
          <w:szCs w:val="24"/>
        </w:rPr>
      </w:pPr>
    </w:p>
    <w:p w14:paraId="1F6A8625" w14:textId="77777777" w:rsidR="00377A8F" w:rsidRDefault="00377A8F" w:rsidP="00CA4D7C">
      <w:pPr>
        <w:spacing w:after="0" w:line="240" w:lineRule="auto"/>
        <w:rPr>
          <w:rFonts w:ascii="Arial" w:eastAsia="Times New Roman" w:hAnsi="Arial" w:cs="Arial"/>
          <w:color w:val="000000"/>
          <w:sz w:val="24"/>
          <w:szCs w:val="24"/>
        </w:rPr>
      </w:pPr>
    </w:p>
    <w:p w14:paraId="54A8E9FE" w14:textId="77777777" w:rsidR="00377A8F" w:rsidRDefault="00377A8F" w:rsidP="00CA4D7C">
      <w:pPr>
        <w:spacing w:after="0" w:line="240" w:lineRule="auto"/>
        <w:rPr>
          <w:rFonts w:ascii="Arial" w:eastAsia="Times New Roman" w:hAnsi="Arial" w:cs="Arial"/>
          <w:color w:val="000000"/>
          <w:sz w:val="24"/>
          <w:szCs w:val="24"/>
        </w:rPr>
      </w:pPr>
    </w:p>
    <w:p w14:paraId="6F25AA16" w14:textId="77777777" w:rsidR="00377A8F" w:rsidRDefault="00377A8F" w:rsidP="00CA4D7C">
      <w:pPr>
        <w:spacing w:after="0" w:line="240" w:lineRule="auto"/>
        <w:rPr>
          <w:rFonts w:ascii="Arial" w:eastAsia="Times New Roman" w:hAnsi="Arial" w:cs="Arial"/>
          <w:color w:val="000000"/>
          <w:sz w:val="24"/>
          <w:szCs w:val="24"/>
        </w:rPr>
      </w:pPr>
    </w:p>
    <w:p w14:paraId="12FAEEA7" w14:textId="77777777" w:rsidR="00377A8F" w:rsidRDefault="00377A8F" w:rsidP="00CA4D7C">
      <w:pPr>
        <w:spacing w:after="0" w:line="240" w:lineRule="auto"/>
        <w:rPr>
          <w:rFonts w:ascii="Arial" w:eastAsia="Times New Roman" w:hAnsi="Arial" w:cs="Arial"/>
          <w:color w:val="000000"/>
          <w:sz w:val="24"/>
          <w:szCs w:val="24"/>
        </w:rPr>
      </w:pPr>
    </w:p>
    <w:p w14:paraId="3FA23C6F" w14:textId="77777777" w:rsidR="00377A8F" w:rsidRDefault="00377A8F" w:rsidP="00CA4D7C">
      <w:pPr>
        <w:spacing w:after="0" w:line="240" w:lineRule="auto"/>
        <w:rPr>
          <w:rFonts w:ascii="Arial" w:eastAsia="Times New Roman" w:hAnsi="Arial" w:cs="Arial"/>
          <w:color w:val="000000"/>
          <w:sz w:val="24"/>
          <w:szCs w:val="24"/>
        </w:rPr>
      </w:pPr>
    </w:p>
    <w:p w14:paraId="4DF537E7" w14:textId="77777777" w:rsidR="00377A8F" w:rsidRDefault="00377A8F" w:rsidP="00CA4D7C">
      <w:pPr>
        <w:spacing w:after="0" w:line="240" w:lineRule="auto"/>
        <w:rPr>
          <w:rFonts w:ascii="Arial" w:eastAsia="Times New Roman" w:hAnsi="Arial" w:cs="Arial"/>
          <w:color w:val="000000"/>
          <w:sz w:val="24"/>
          <w:szCs w:val="24"/>
        </w:rPr>
      </w:pPr>
    </w:p>
    <w:p w14:paraId="536E80FE" w14:textId="77777777" w:rsidR="00377A8F" w:rsidRDefault="00377A8F" w:rsidP="00CA4D7C">
      <w:pPr>
        <w:spacing w:after="0" w:line="240" w:lineRule="auto"/>
        <w:rPr>
          <w:rFonts w:ascii="Arial" w:eastAsia="Times New Roman" w:hAnsi="Arial" w:cs="Arial"/>
          <w:color w:val="000000"/>
          <w:sz w:val="24"/>
          <w:szCs w:val="24"/>
        </w:rPr>
      </w:pPr>
    </w:p>
    <w:p w14:paraId="51577593" w14:textId="77777777" w:rsidR="00377A8F" w:rsidRDefault="00377A8F" w:rsidP="00CA4D7C">
      <w:pPr>
        <w:spacing w:after="0" w:line="240" w:lineRule="auto"/>
        <w:rPr>
          <w:rFonts w:ascii="Arial" w:eastAsia="Times New Roman" w:hAnsi="Arial" w:cs="Arial"/>
          <w:color w:val="000000"/>
          <w:sz w:val="24"/>
          <w:szCs w:val="24"/>
        </w:rPr>
      </w:pPr>
    </w:p>
    <w:p w14:paraId="2346786C" w14:textId="77777777" w:rsidR="00377A8F" w:rsidRDefault="00377A8F" w:rsidP="00CA4D7C">
      <w:pPr>
        <w:spacing w:after="0" w:line="240" w:lineRule="auto"/>
        <w:rPr>
          <w:rFonts w:ascii="Arial" w:eastAsia="Times New Roman" w:hAnsi="Arial" w:cs="Arial"/>
          <w:color w:val="000000"/>
          <w:sz w:val="24"/>
          <w:szCs w:val="24"/>
        </w:rPr>
      </w:pPr>
    </w:p>
    <w:p w14:paraId="61868FEA" w14:textId="77777777" w:rsidR="00377A8F" w:rsidRDefault="00377A8F" w:rsidP="00CA4D7C">
      <w:pPr>
        <w:spacing w:after="0" w:line="240" w:lineRule="auto"/>
        <w:rPr>
          <w:rFonts w:ascii="Arial" w:eastAsia="Times New Roman" w:hAnsi="Arial" w:cs="Arial"/>
          <w:color w:val="000000"/>
          <w:sz w:val="24"/>
          <w:szCs w:val="24"/>
        </w:rPr>
      </w:pPr>
    </w:p>
    <w:p w14:paraId="024BE532" w14:textId="77777777" w:rsidR="00377A8F" w:rsidRDefault="00377A8F" w:rsidP="00CA4D7C">
      <w:pPr>
        <w:spacing w:after="0" w:line="240" w:lineRule="auto"/>
        <w:rPr>
          <w:rFonts w:ascii="Arial" w:eastAsia="Times New Roman" w:hAnsi="Arial" w:cs="Arial"/>
          <w:color w:val="000000"/>
          <w:sz w:val="24"/>
          <w:szCs w:val="24"/>
        </w:rPr>
      </w:pPr>
    </w:p>
    <w:p w14:paraId="34A452D5" w14:textId="77777777" w:rsidR="00377A8F" w:rsidRDefault="00377A8F" w:rsidP="00CA4D7C">
      <w:pPr>
        <w:spacing w:after="0" w:line="240" w:lineRule="auto"/>
        <w:rPr>
          <w:rFonts w:ascii="Arial" w:eastAsia="Times New Roman" w:hAnsi="Arial" w:cs="Arial"/>
          <w:color w:val="000000"/>
          <w:sz w:val="24"/>
          <w:szCs w:val="24"/>
        </w:rPr>
      </w:pPr>
    </w:p>
    <w:p w14:paraId="1F0A7A8B" w14:textId="77777777" w:rsidR="00377A8F" w:rsidRDefault="00377A8F" w:rsidP="00CA4D7C">
      <w:pPr>
        <w:spacing w:after="0" w:line="240" w:lineRule="auto"/>
        <w:rPr>
          <w:rFonts w:ascii="Arial" w:eastAsia="Times New Roman" w:hAnsi="Arial" w:cs="Arial"/>
          <w:color w:val="000000"/>
          <w:sz w:val="24"/>
          <w:szCs w:val="24"/>
        </w:rPr>
      </w:pPr>
    </w:p>
    <w:p w14:paraId="700BE3B6" w14:textId="77777777" w:rsidR="00377A8F" w:rsidRDefault="00377A8F" w:rsidP="00CA4D7C">
      <w:pPr>
        <w:spacing w:after="0" w:line="240" w:lineRule="auto"/>
        <w:rPr>
          <w:rFonts w:ascii="Arial" w:eastAsia="Times New Roman" w:hAnsi="Arial" w:cs="Arial"/>
          <w:color w:val="000000"/>
          <w:sz w:val="24"/>
          <w:szCs w:val="24"/>
        </w:rPr>
      </w:pPr>
    </w:p>
    <w:p w14:paraId="132BA652" w14:textId="77777777" w:rsidR="00377A8F" w:rsidRDefault="00377A8F" w:rsidP="00CA4D7C">
      <w:pPr>
        <w:spacing w:after="0" w:line="240" w:lineRule="auto"/>
        <w:rPr>
          <w:rFonts w:ascii="Arial" w:eastAsia="Times New Roman" w:hAnsi="Arial" w:cs="Arial"/>
          <w:color w:val="000000"/>
          <w:sz w:val="24"/>
          <w:szCs w:val="24"/>
        </w:rPr>
      </w:pPr>
    </w:p>
    <w:p w14:paraId="0C984C2B" w14:textId="77777777" w:rsidR="00377A8F" w:rsidRDefault="00377A8F" w:rsidP="00CA4D7C">
      <w:pPr>
        <w:spacing w:after="0" w:line="240" w:lineRule="auto"/>
        <w:rPr>
          <w:rFonts w:ascii="Arial" w:eastAsia="Times New Roman" w:hAnsi="Arial" w:cs="Arial"/>
          <w:color w:val="000000"/>
          <w:sz w:val="24"/>
          <w:szCs w:val="24"/>
        </w:rPr>
      </w:pPr>
    </w:p>
    <w:p w14:paraId="49AEBFD3" w14:textId="77777777" w:rsidR="00377A8F" w:rsidRDefault="00377A8F" w:rsidP="00CA4D7C">
      <w:pPr>
        <w:spacing w:after="0" w:line="240" w:lineRule="auto"/>
        <w:rPr>
          <w:rFonts w:ascii="Arial" w:eastAsia="Times New Roman" w:hAnsi="Arial" w:cs="Arial"/>
          <w:color w:val="000000"/>
          <w:sz w:val="24"/>
          <w:szCs w:val="24"/>
        </w:rPr>
      </w:pPr>
    </w:p>
    <w:p w14:paraId="5001CFF4" w14:textId="77777777" w:rsidR="00377A8F" w:rsidRDefault="00377A8F" w:rsidP="00CA4D7C">
      <w:pPr>
        <w:spacing w:after="0" w:line="240" w:lineRule="auto"/>
        <w:rPr>
          <w:rFonts w:ascii="Arial" w:eastAsia="Times New Roman" w:hAnsi="Arial" w:cs="Arial"/>
          <w:color w:val="000000"/>
          <w:sz w:val="24"/>
          <w:szCs w:val="24"/>
        </w:rPr>
      </w:pPr>
    </w:p>
    <w:p w14:paraId="7093965C" w14:textId="77777777" w:rsidR="00377A8F" w:rsidRDefault="00377A8F" w:rsidP="00CA4D7C">
      <w:pPr>
        <w:spacing w:after="0" w:line="240" w:lineRule="auto"/>
        <w:rPr>
          <w:rFonts w:ascii="Arial" w:eastAsia="Times New Roman" w:hAnsi="Arial" w:cs="Arial"/>
          <w:color w:val="000000"/>
          <w:sz w:val="24"/>
          <w:szCs w:val="24"/>
        </w:rPr>
      </w:pPr>
    </w:p>
    <w:p w14:paraId="68FC35A4" w14:textId="77777777" w:rsidR="00377A8F" w:rsidRDefault="00377A8F" w:rsidP="00CA4D7C">
      <w:pPr>
        <w:spacing w:after="0" w:line="240" w:lineRule="auto"/>
        <w:rPr>
          <w:rFonts w:ascii="Arial" w:eastAsia="Times New Roman" w:hAnsi="Arial" w:cs="Arial"/>
          <w:color w:val="000000"/>
          <w:sz w:val="24"/>
          <w:szCs w:val="24"/>
        </w:rPr>
      </w:pPr>
    </w:p>
    <w:p w14:paraId="2EA2B5E9" w14:textId="77777777" w:rsidR="00377A8F" w:rsidRDefault="00377A8F">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tbl>
      <w:tblPr>
        <w:tblStyle w:val="TableGrid"/>
        <w:tblW w:w="0" w:type="auto"/>
        <w:tblLook w:val="04A0" w:firstRow="1" w:lastRow="0" w:firstColumn="1" w:lastColumn="0" w:noHBand="0" w:noVBand="1"/>
      </w:tblPr>
      <w:tblGrid>
        <w:gridCol w:w="7645"/>
        <w:gridCol w:w="2569"/>
      </w:tblGrid>
      <w:tr w:rsidR="00377A8F" w14:paraId="679E8FF7" w14:textId="77777777" w:rsidTr="00377A8F">
        <w:tc>
          <w:tcPr>
            <w:tcW w:w="7848" w:type="dxa"/>
          </w:tcPr>
          <w:p w14:paraId="3329839D" w14:textId="77777777" w:rsidR="00377A8F" w:rsidRPr="00377A8F" w:rsidRDefault="00377A8F" w:rsidP="00CA4D7C">
            <w:pPr>
              <w:spacing w:after="0" w:line="240" w:lineRule="auto"/>
              <w:rPr>
                <w:rFonts w:ascii="Arial" w:eastAsia="Times New Roman" w:hAnsi="Arial" w:cs="Arial"/>
                <w:b/>
                <w:color w:val="000000"/>
                <w:sz w:val="24"/>
                <w:szCs w:val="24"/>
              </w:rPr>
            </w:pPr>
            <w:r w:rsidRPr="00377A8F">
              <w:rPr>
                <w:rFonts w:ascii="Arial" w:eastAsia="Times New Roman" w:hAnsi="Arial" w:cs="Arial"/>
                <w:b/>
                <w:color w:val="000000"/>
                <w:sz w:val="24"/>
                <w:szCs w:val="24"/>
              </w:rPr>
              <w:t>Treatment of Costs Chargeable to More than One Partner Program</w:t>
            </w:r>
          </w:p>
        </w:tc>
        <w:tc>
          <w:tcPr>
            <w:tcW w:w="2592" w:type="dxa"/>
          </w:tcPr>
          <w:p w14:paraId="5AAADAF3" w14:textId="77777777" w:rsidR="00377A8F" w:rsidRPr="00377A8F" w:rsidRDefault="00377A8F" w:rsidP="00377A8F">
            <w:pPr>
              <w:spacing w:after="0" w:line="240" w:lineRule="auto"/>
              <w:jc w:val="right"/>
              <w:rPr>
                <w:rFonts w:ascii="Arial" w:eastAsia="Times New Roman" w:hAnsi="Arial" w:cs="Arial"/>
                <w:b/>
                <w:color w:val="000000"/>
                <w:sz w:val="24"/>
                <w:szCs w:val="24"/>
              </w:rPr>
            </w:pPr>
            <w:r w:rsidRPr="00377A8F">
              <w:rPr>
                <w:rFonts w:ascii="Arial" w:eastAsia="Times New Roman" w:hAnsi="Arial" w:cs="Arial"/>
                <w:b/>
                <w:color w:val="000000"/>
                <w:sz w:val="24"/>
                <w:szCs w:val="24"/>
              </w:rPr>
              <w:t>ATTACHMENT I</w:t>
            </w:r>
          </w:p>
        </w:tc>
      </w:tr>
    </w:tbl>
    <w:p w14:paraId="4905E1F4" w14:textId="77777777" w:rsidR="00377A8F" w:rsidRDefault="00377A8F" w:rsidP="00CA4D7C">
      <w:pPr>
        <w:spacing w:after="0" w:line="240" w:lineRule="auto"/>
        <w:rPr>
          <w:rFonts w:ascii="Arial" w:eastAsia="Times New Roman" w:hAnsi="Arial" w:cs="Arial"/>
          <w:color w:val="000000"/>
          <w:sz w:val="24"/>
          <w:szCs w:val="24"/>
        </w:rPr>
      </w:pPr>
    </w:p>
    <w:p w14:paraId="01BA24B6" w14:textId="77777777" w:rsidR="00C875F0" w:rsidRDefault="00C875F0" w:rsidP="00CA4D7C">
      <w:pPr>
        <w:spacing w:after="0" w:line="240" w:lineRule="auto"/>
        <w:rPr>
          <w:rFonts w:ascii="Arial" w:eastAsia="Times New Roman" w:hAnsi="Arial" w:cs="Arial"/>
          <w:color w:val="000000"/>
          <w:sz w:val="24"/>
          <w:szCs w:val="24"/>
        </w:rPr>
      </w:pPr>
    </w:p>
    <w:p w14:paraId="5D1F1024" w14:textId="77777777" w:rsidR="00C875F0" w:rsidRDefault="00C875F0" w:rsidP="00CA4D7C">
      <w:pPr>
        <w:spacing w:after="0" w:line="240" w:lineRule="auto"/>
        <w:rPr>
          <w:rFonts w:ascii="Arial" w:eastAsia="Times New Roman" w:hAnsi="Arial" w:cs="Arial"/>
          <w:color w:val="000000"/>
          <w:sz w:val="24"/>
          <w:szCs w:val="24"/>
        </w:rPr>
      </w:pPr>
    </w:p>
    <w:p w14:paraId="0BBB0D80" w14:textId="77777777" w:rsidR="00C875F0" w:rsidRDefault="00C875F0" w:rsidP="00CA4D7C">
      <w:pPr>
        <w:spacing w:after="0" w:line="240" w:lineRule="auto"/>
        <w:rPr>
          <w:rFonts w:ascii="Arial" w:eastAsia="Times New Roman" w:hAnsi="Arial" w:cs="Arial"/>
          <w:color w:val="000000"/>
          <w:sz w:val="24"/>
          <w:szCs w:val="24"/>
        </w:rPr>
      </w:pPr>
    </w:p>
    <w:p w14:paraId="22019881" w14:textId="77777777" w:rsidR="00C875F0" w:rsidRDefault="00C875F0" w:rsidP="00CA4D7C">
      <w:pPr>
        <w:spacing w:after="0" w:line="240" w:lineRule="auto"/>
        <w:rPr>
          <w:rFonts w:ascii="Arial" w:eastAsia="Times New Roman" w:hAnsi="Arial" w:cs="Arial"/>
          <w:color w:val="000000"/>
          <w:sz w:val="24"/>
          <w:szCs w:val="24"/>
        </w:rPr>
      </w:pPr>
    </w:p>
    <w:p w14:paraId="32445EC3" w14:textId="77777777" w:rsidR="00C875F0" w:rsidRDefault="00C875F0" w:rsidP="00CA4D7C">
      <w:pPr>
        <w:spacing w:after="0" w:line="240" w:lineRule="auto"/>
        <w:rPr>
          <w:rFonts w:ascii="Arial" w:eastAsia="Times New Roman" w:hAnsi="Arial" w:cs="Arial"/>
          <w:color w:val="000000"/>
          <w:sz w:val="24"/>
          <w:szCs w:val="24"/>
        </w:rPr>
      </w:pPr>
    </w:p>
    <w:p w14:paraId="03F426C6" w14:textId="77777777" w:rsidR="00C875F0" w:rsidRDefault="00C875F0" w:rsidP="00CA4D7C">
      <w:pPr>
        <w:spacing w:after="0" w:line="240" w:lineRule="auto"/>
        <w:rPr>
          <w:rFonts w:ascii="Arial" w:eastAsia="Times New Roman" w:hAnsi="Arial" w:cs="Arial"/>
          <w:color w:val="000000"/>
          <w:sz w:val="24"/>
          <w:szCs w:val="24"/>
        </w:rPr>
      </w:pPr>
    </w:p>
    <w:p w14:paraId="48803BCB" w14:textId="77777777" w:rsidR="00C875F0" w:rsidRDefault="00C875F0" w:rsidP="00CA4D7C">
      <w:pPr>
        <w:spacing w:after="0" w:line="240" w:lineRule="auto"/>
        <w:rPr>
          <w:rFonts w:ascii="Arial" w:eastAsia="Times New Roman" w:hAnsi="Arial" w:cs="Arial"/>
          <w:color w:val="000000"/>
          <w:sz w:val="24"/>
          <w:szCs w:val="24"/>
        </w:rPr>
      </w:pPr>
    </w:p>
    <w:p w14:paraId="7A82A79F" w14:textId="77777777" w:rsidR="00C875F0" w:rsidRDefault="00C875F0" w:rsidP="00CA4D7C">
      <w:pPr>
        <w:spacing w:after="0" w:line="240" w:lineRule="auto"/>
        <w:rPr>
          <w:rFonts w:ascii="Arial" w:eastAsia="Times New Roman" w:hAnsi="Arial" w:cs="Arial"/>
          <w:color w:val="000000"/>
          <w:sz w:val="24"/>
          <w:szCs w:val="24"/>
        </w:rPr>
      </w:pPr>
    </w:p>
    <w:p w14:paraId="0165668B" w14:textId="77777777" w:rsidR="00C875F0" w:rsidRDefault="00C875F0" w:rsidP="00CA4D7C">
      <w:pPr>
        <w:spacing w:after="0" w:line="240" w:lineRule="auto"/>
        <w:rPr>
          <w:rFonts w:ascii="Arial" w:eastAsia="Times New Roman" w:hAnsi="Arial" w:cs="Arial"/>
          <w:color w:val="000000"/>
          <w:sz w:val="24"/>
          <w:szCs w:val="24"/>
        </w:rPr>
      </w:pPr>
    </w:p>
    <w:p w14:paraId="2A1B85A4" w14:textId="77777777" w:rsidR="00C875F0" w:rsidRDefault="00C875F0" w:rsidP="00CA4D7C">
      <w:pPr>
        <w:spacing w:after="0" w:line="240" w:lineRule="auto"/>
        <w:rPr>
          <w:rFonts w:ascii="Arial" w:eastAsia="Times New Roman" w:hAnsi="Arial" w:cs="Arial"/>
          <w:color w:val="000000"/>
          <w:sz w:val="24"/>
          <w:szCs w:val="24"/>
        </w:rPr>
      </w:pPr>
    </w:p>
    <w:p w14:paraId="7CE29F52" w14:textId="77777777" w:rsidR="00C875F0" w:rsidRDefault="00C875F0" w:rsidP="00CA4D7C">
      <w:pPr>
        <w:spacing w:after="0" w:line="240" w:lineRule="auto"/>
        <w:rPr>
          <w:rFonts w:ascii="Arial" w:eastAsia="Times New Roman" w:hAnsi="Arial" w:cs="Arial"/>
          <w:color w:val="000000"/>
          <w:sz w:val="24"/>
          <w:szCs w:val="24"/>
        </w:rPr>
      </w:pPr>
    </w:p>
    <w:p w14:paraId="1D0701B8" w14:textId="77777777" w:rsidR="00C875F0" w:rsidRDefault="00C875F0" w:rsidP="00CA4D7C">
      <w:pPr>
        <w:spacing w:after="0" w:line="240" w:lineRule="auto"/>
        <w:rPr>
          <w:rFonts w:ascii="Arial" w:eastAsia="Times New Roman" w:hAnsi="Arial" w:cs="Arial"/>
          <w:color w:val="000000"/>
          <w:sz w:val="24"/>
          <w:szCs w:val="24"/>
        </w:rPr>
      </w:pPr>
    </w:p>
    <w:p w14:paraId="30D9A186" w14:textId="77777777" w:rsidR="00C875F0" w:rsidRDefault="00C875F0" w:rsidP="00CA4D7C">
      <w:pPr>
        <w:spacing w:after="0" w:line="240" w:lineRule="auto"/>
        <w:rPr>
          <w:rFonts w:ascii="Arial" w:eastAsia="Times New Roman" w:hAnsi="Arial" w:cs="Arial"/>
          <w:color w:val="000000"/>
          <w:sz w:val="24"/>
          <w:szCs w:val="24"/>
        </w:rPr>
      </w:pPr>
    </w:p>
    <w:p w14:paraId="28165591" w14:textId="77777777" w:rsidR="00C875F0" w:rsidRDefault="00C875F0" w:rsidP="00CA4D7C">
      <w:pPr>
        <w:spacing w:after="0" w:line="240" w:lineRule="auto"/>
        <w:rPr>
          <w:rFonts w:ascii="Arial" w:eastAsia="Times New Roman" w:hAnsi="Arial" w:cs="Arial"/>
          <w:color w:val="000000"/>
          <w:sz w:val="24"/>
          <w:szCs w:val="24"/>
        </w:rPr>
      </w:pPr>
    </w:p>
    <w:p w14:paraId="7BDD64E1" w14:textId="77777777" w:rsidR="00C875F0" w:rsidRDefault="00C875F0" w:rsidP="00CA4D7C">
      <w:pPr>
        <w:spacing w:after="0" w:line="240" w:lineRule="auto"/>
        <w:rPr>
          <w:rFonts w:ascii="Arial" w:eastAsia="Times New Roman" w:hAnsi="Arial" w:cs="Arial"/>
          <w:color w:val="000000"/>
          <w:sz w:val="24"/>
          <w:szCs w:val="24"/>
        </w:rPr>
      </w:pPr>
    </w:p>
    <w:p w14:paraId="7773F755" w14:textId="77777777" w:rsidR="00C875F0" w:rsidRDefault="00C875F0" w:rsidP="00CA4D7C">
      <w:pPr>
        <w:spacing w:after="0" w:line="240" w:lineRule="auto"/>
        <w:rPr>
          <w:rFonts w:ascii="Arial" w:eastAsia="Times New Roman" w:hAnsi="Arial" w:cs="Arial"/>
          <w:color w:val="000000"/>
          <w:sz w:val="24"/>
          <w:szCs w:val="24"/>
        </w:rPr>
      </w:pPr>
    </w:p>
    <w:p w14:paraId="36E471CA" w14:textId="77777777" w:rsidR="00C875F0" w:rsidRDefault="00C875F0" w:rsidP="00CA4D7C">
      <w:pPr>
        <w:spacing w:after="0" w:line="240" w:lineRule="auto"/>
        <w:rPr>
          <w:rFonts w:ascii="Arial" w:eastAsia="Times New Roman" w:hAnsi="Arial" w:cs="Arial"/>
          <w:color w:val="000000"/>
          <w:sz w:val="24"/>
          <w:szCs w:val="24"/>
        </w:rPr>
      </w:pPr>
    </w:p>
    <w:p w14:paraId="74EE1A3C" w14:textId="77777777" w:rsidR="00C875F0" w:rsidRDefault="00C875F0" w:rsidP="00CA4D7C">
      <w:pPr>
        <w:spacing w:after="0" w:line="240" w:lineRule="auto"/>
        <w:rPr>
          <w:rFonts w:ascii="Arial" w:eastAsia="Times New Roman" w:hAnsi="Arial" w:cs="Arial"/>
          <w:color w:val="000000"/>
          <w:sz w:val="24"/>
          <w:szCs w:val="24"/>
        </w:rPr>
      </w:pPr>
    </w:p>
    <w:p w14:paraId="6D71776A" w14:textId="77777777" w:rsidR="00C875F0" w:rsidRDefault="00C875F0" w:rsidP="00CA4D7C">
      <w:pPr>
        <w:spacing w:after="0" w:line="240" w:lineRule="auto"/>
        <w:rPr>
          <w:rFonts w:ascii="Arial" w:eastAsia="Times New Roman" w:hAnsi="Arial" w:cs="Arial"/>
          <w:color w:val="000000"/>
          <w:sz w:val="24"/>
          <w:szCs w:val="24"/>
        </w:rPr>
      </w:pPr>
    </w:p>
    <w:p w14:paraId="34FF1505" w14:textId="77777777" w:rsidR="00C875F0" w:rsidRDefault="00C875F0" w:rsidP="00CA4D7C">
      <w:pPr>
        <w:spacing w:after="0" w:line="240" w:lineRule="auto"/>
        <w:rPr>
          <w:rFonts w:ascii="Arial" w:eastAsia="Times New Roman" w:hAnsi="Arial" w:cs="Arial"/>
          <w:color w:val="000000"/>
          <w:sz w:val="24"/>
          <w:szCs w:val="24"/>
        </w:rPr>
      </w:pPr>
    </w:p>
    <w:p w14:paraId="38D62FDE" w14:textId="77777777" w:rsidR="00C875F0" w:rsidRDefault="00C875F0" w:rsidP="00CA4D7C">
      <w:pPr>
        <w:spacing w:after="0" w:line="240" w:lineRule="auto"/>
        <w:rPr>
          <w:rFonts w:ascii="Arial" w:eastAsia="Times New Roman" w:hAnsi="Arial" w:cs="Arial"/>
          <w:color w:val="000000"/>
          <w:sz w:val="24"/>
          <w:szCs w:val="24"/>
        </w:rPr>
      </w:pPr>
    </w:p>
    <w:p w14:paraId="0BF72354" w14:textId="77777777" w:rsidR="00C875F0" w:rsidRDefault="00C875F0" w:rsidP="00CA4D7C">
      <w:pPr>
        <w:spacing w:after="0" w:line="240" w:lineRule="auto"/>
        <w:rPr>
          <w:rFonts w:ascii="Arial" w:eastAsia="Times New Roman" w:hAnsi="Arial" w:cs="Arial"/>
          <w:color w:val="000000"/>
          <w:sz w:val="24"/>
          <w:szCs w:val="24"/>
        </w:rPr>
      </w:pPr>
    </w:p>
    <w:p w14:paraId="23131287" w14:textId="77777777" w:rsidR="00C875F0" w:rsidRDefault="00C875F0" w:rsidP="00CA4D7C">
      <w:pPr>
        <w:spacing w:after="0" w:line="240" w:lineRule="auto"/>
        <w:rPr>
          <w:rFonts w:ascii="Arial" w:eastAsia="Times New Roman" w:hAnsi="Arial" w:cs="Arial"/>
          <w:color w:val="000000"/>
          <w:sz w:val="24"/>
          <w:szCs w:val="24"/>
        </w:rPr>
      </w:pPr>
    </w:p>
    <w:p w14:paraId="2DBA83AF" w14:textId="77777777" w:rsidR="00C875F0" w:rsidRDefault="00C875F0" w:rsidP="00CA4D7C">
      <w:pPr>
        <w:spacing w:after="0" w:line="240" w:lineRule="auto"/>
        <w:rPr>
          <w:rFonts w:ascii="Arial" w:eastAsia="Times New Roman" w:hAnsi="Arial" w:cs="Arial"/>
          <w:color w:val="000000"/>
          <w:sz w:val="24"/>
          <w:szCs w:val="24"/>
        </w:rPr>
      </w:pPr>
    </w:p>
    <w:p w14:paraId="675AA4B7" w14:textId="77777777" w:rsidR="00C875F0" w:rsidRDefault="00C875F0" w:rsidP="00CA4D7C">
      <w:pPr>
        <w:spacing w:after="0" w:line="240" w:lineRule="auto"/>
        <w:rPr>
          <w:rFonts w:ascii="Arial" w:eastAsia="Times New Roman" w:hAnsi="Arial" w:cs="Arial"/>
          <w:color w:val="000000"/>
          <w:sz w:val="24"/>
          <w:szCs w:val="24"/>
        </w:rPr>
      </w:pPr>
    </w:p>
    <w:p w14:paraId="1B6E0003" w14:textId="77777777" w:rsidR="00C875F0" w:rsidRDefault="00C875F0" w:rsidP="00CA4D7C">
      <w:pPr>
        <w:spacing w:after="0" w:line="240" w:lineRule="auto"/>
        <w:rPr>
          <w:rFonts w:ascii="Arial" w:eastAsia="Times New Roman" w:hAnsi="Arial" w:cs="Arial"/>
          <w:color w:val="000000"/>
          <w:sz w:val="24"/>
          <w:szCs w:val="24"/>
        </w:rPr>
      </w:pPr>
    </w:p>
    <w:p w14:paraId="66032C68" w14:textId="77777777" w:rsidR="00C875F0" w:rsidRDefault="00C875F0" w:rsidP="00CA4D7C">
      <w:pPr>
        <w:spacing w:after="0" w:line="240" w:lineRule="auto"/>
        <w:rPr>
          <w:rFonts w:ascii="Arial" w:eastAsia="Times New Roman" w:hAnsi="Arial" w:cs="Arial"/>
          <w:color w:val="000000"/>
          <w:sz w:val="24"/>
          <w:szCs w:val="24"/>
        </w:rPr>
      </w:pPr>
    </w:p>
    <w:p w14:paraId="22CB9043" w14:textId="77777777" w:rsidR="00C875F0" w:rsidRDefault="00C875F0" w:rsidP="00CA4D7C">
      <w:pPr>
        <w:spacing w:after="0" w:line="240" w:lineRule="auto"/>
        <w:rPr>
          <w:rFonts w:ascii="Arial" w:eastAsia="Times New Roman" w:hAnsi="Arial" w:cs="Arial"/>
          <w:color w:val="000000"/>
          <w:sz w:val="24"/>
          <w:szCs w:val="24"/>
        </w:rPr>
      </w:pPr>
    </w:p>
    <w:p w14:paraId="766A2531" w14:textId="77777777" w:rsidR="00C875F0" w:rsidRDefault="00C875F0" w:rsidP="00CA4D7C">
      <w:pPr>
        <w:spacing w:after="0" w:line="240" w:lineRule="auto"/>
        <w:rPr>
          <w:rFonts w:ascii="Arial" w:eastAsia="Times New Roman" w:hAnsi="Arial" w:cs="Arial"/>
          <w:color w:val="000000"/>
          <w:sz w:val="24"/>
          <w:szCs w:val="24"/>
        </w:rPr>
      </w:pPr>
    </w:p>
    <w:p w14:paraId="6121B43F" w14:textId="77777777" w:rsidR="00C875F0" w:rsidRDefault="00C875F0" w:rsidP="00CA4D7C">
      <w:pPr>
        <w:spacing w:after="0" w:line="240" w:lineRule="auto"/>
        <w:rPr>
          <w:rFonts w:ascii="Arial" w:eastAsia="Times New Roman" w:hAnsi="Arial" w:cs="Arial"/>
          <w:color w:val="000000"/>
          <w:sz w:val="24"/>
          <w:szCs w:val="24"/>
        </w:rPr>
      </w:pPr>
    </w:p>
    <w:p w14:paraId="650CC102" w14:textId="77777777" w:rsidR="00C875F0" w:rsidRDefault="00C875F0" w:rsidP="00CA4D7C">
      <w:pPr>
        <w:spacing w:after="0" w:line="240" w:lineRule="auto"/>
        <w:rPr>
          <w:rFonts w:ascii="Arial" w:eastAsia="Times New Roman" w:hAnsi="Arial" w:cs="Arial"/>
          <w:color w:val="000000"/>
          <w:sz w:val="24"/>
          <w:szCs w:val="24"/>
        </w:rPr>
      </w:pPr>
    </w:p>
    <w:p w14:paraId="355547B0" w14:textId="77777777" w:rsidR="00C875F0" w:rsidRDefault="00C875F0" w:rsidP="00CA4D7C">
      <w:pPr>
        <w:spacing w:after="0" w:line="240" w:lineRule="auto"/>
        <w:rPr>
          <w:rFonts w:ascii="Arial" w:eastAsia="Times New Roman" w:hAnsi="Arial" w:cs="Arial"/>
          <w:color w:val="000000"/>
          <w:sz w:val="24"/>
          <w:szCs w:val="24"/>
        </w:rPr>
      </w:pPr>
    </w:p>
    <w:p w14:paraId="23ABFC3D" w14:textId="77777777" w:rsidR="00C875F0" w:rsidRDefault="00C875F0" w:rsidP="00CA4D7C">
      <w:pPr>
        <w:spacing w:after="0" w:line="240" w:lineRule="auto"/>
        <w:rPr>
          <w:rFonts w:ascii="Arial" w:eastAsia="Times New Roman" w:hAnsi="Arial" w:cs="Arial"/>
          <w:color w:val="000000"/>
          <w:sz w:val="24"/>
          <w:szCs w:val="24"/>
        </w:rPr>
      </w:pPr>
    </w:p>
    <w:p w14:paraId="17F866B6" w14:textId="77777777" w:rsidR="00C875F0" w:rsidRDefault="00C875F0" w:rsidP="00CA4D7C">
      <w:pPr>
        <w:spacing w:after="0" w:line="240" w:lineRule="auto"/>
        <w:rPr>
          <w:rFonts w:ascii="Arial" w:eastAsia="Times New Roman" w:hAnsi="Arial" w:cs="Arial"/>
          <w:color w:val="000000"/>
          <w:sz w:val="24"/>
          <w:szCs w:val="24"/>
        </w:rPr>
      </w:pPr>
    </w:p>
    <w:p w14:paraId="2F891096" w14:textId="77777777" w:rsidR="00C875F0" w:rsidRDefault="00C875F0" w:rsidP="00CA4D7C">
      <w:pPr>
        <w:spacing w:after="0" w:line="240" w:lineRule="auto"/>
        <w:rPr>
          <w:rFonts w:ascii="Arial" w:eastAsia="Times New Roman" w:hAnsi="Arial" w:cs="Arial"/>
          <w:color w:val="000000"/>
          <w:sz w:val="24"/>
          <w:szCs w:val="24"/>
        </w:rPr>
      </w:pPr>
    </w:p>
    <w:p w14:paraId="384E145F" w14:textId="77777777" w:rsidR="00C875F0" w:rsidRDefault="00C875F0" w:rsidP="00CA4D7C">
      <w:pPr>
        <w:spacing w:after="0" w:line="240" w:lineRule="auto"/>
        <w:rPr>
          <w:rFonts w:ascii="Arial" w:eastAsia="Times New Roman" w:hAnsi="Arial" w:cs="Arial"/>
          <w:color w:val="000000"/>
          <w:sz w:val="24"/>
          <w:szCs w:val="24"/>
        </w:rPr>
      </w:pPr>
    </w:p>
    <w:p w14:paraId="26705E19" w14:textId="77777777" w:rsidR="00C875F0" w:rsidRDefault="00C875F0" w:rsidP="00CA4D7C">
      <w:pPr>
        <w:spacing w:after="0" w:line="240" w:lineRule="auto"/>
        <w:rPr>
          <w:rFonts w:ascii="Arial" w:eastAsia="Times New Roman" w:hAnsi="Arial" w:cs="Arial"/>
          <w:color w:val="000000"/>
          <w:sz w:val="24"/>
          <w:szCs w:val="24"/>
        </w:rPr>
      </w:pPr>
    </w:p>
    <w:p w14:paraId="3FD6B9E7" w14:textId="77777777" w:rsidR="00C875F0" w:rsidRDefault="00C875F0" w:rsidP="00CA4D7C">
      <w:pPr>
        <w:spacing w:after="0" w:line="240" w:lineRule="auto"/>
        <w:rPr>
          <w:rFonts w:ascii="Arial" w:eastAsia="Times New Roman" w:hAnsi="Arial" w:cs="Arial"/>
          <w:color w:val="000000"/>
          <w:sz w:val="24"/>
          <w:szCs w:val="24"/>
        </w:rPr>
      </w:pPr>
    </w:p>
    <w:p w14:paraId="2BA69E13" w14:textId="77777777" w:rsidR="00C875F0" w:rsidRDefault="00C875F0">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tbl>
      <w:tblPr>
        <w:tblStyle w:val="TableGrid"/>
        <w:tblW w:w="0" w:type="auto"/>
        <w:tblBorders>
          <w:insideV w:val="none" w:sz="0" w:space="0" w:color="auto"/>
        </w:tblBorders>
        <w:tblLook w:val="04A0" w:firstRow="1" w:lastRow="0" w:firstColumn="1" w:lastColumn="0" w:noHBand="0" w:noVBand="1"/>
      </w:tblPr>
      <w:tblGrid>
        <w:gridCol w:w="5100"/>
        <w:gridCol w:w="5114"/>
      </w:tblGrid>
      <w:tr w:rsidR="00C875F0" w14:paraId="5CDEC3A5" w14:textId="77777777" w:rsidTr="00C875F0">
        <w:tc>
          <w:tcPr>
            <w:tcW w:w="5220" w:type="dxa"/>
          </w:tcPr>
          <w:p w14:paraId="320AF97F" w14:textId="77777777" w:rsidR="00C875F0" w:rsidRPr="00C875F0" w:rsidRDefault="00C875F0" w:rsidP="00CA4D7C">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Impasse – Dispute Resolution</w:t>
            </w:r>
          </w:p>
        </w:tc>
        <w:tc>
          <w:tcPr>
            <w:tcW w:w="5220" w:type="dxa"/>
          </w:tcPr>
          <w:p w14:paraId="6A12589F" w14:textId="77777777" w:rsidR="00C875F0" w:rsidRPr="00C875F0" w:rsidRDefault="00C875F0" w:rsidP="00C875F0">
            <w:pPr>
              <w:spacing w:after="0" w:line="240" w:lineRule="auto"/>
              <w:jc w:val="right"/>
              <w:rPr>
                <w:rFonts w:ascii="Arial" w:eastAsia="Times New Roman" w:hAnsi="Arial" w:cs="Arial"/>
                <w:b/>
                <w:color w:val="000000"/>
                <w:sz w:val="24"/>
                <w:szCs w:val="24"/>
              </w:rPr>
            </w:pPr>
            <w:r w:rsidRPr="00C875F0">
              <w:rPr>
                <w:rFonts w:ascii="Arial" w:eastAsia="Times New Roman" w:hAnsi="Arial" w:cs="Arial"/>
                <w:b/>
                <w:color w:val="000000"/>
                <w:sz w:val="24"/>
                <w:szCs w:val="24"/>
              </w:rPr>
              <w:t>ATTACHMENT J</w:t>
            </w:r>
          </w:p>
        </w:tc>
      </w:tr>
    </w:tbl>
    <w:p w14:paraId="690482C1" w14:textId="77777777" w:rsidR="00C875F0" w:rsidRDefault="00C875F0" w:rsidP="00CA4D7C">
      <w:pPr>
        <w:spacing w:after="0" w:line="240" w:lineRule="auto"/>
        <w:rPr>
          <w:rFonts w:ascii="Arial" w:eastAsia="Times New Roman" w:hAnsi="Arial" w:cs="Arial"/>
          <w:color w:val="000000"/>
          <w:sz w:val="24"/>
          <w:szCs w:val="24"/>
        </w:rPr>
      </w:pPr>
    </w:p>
    <w:p w14:paraId="6D1922F1" w14:textId="77777777" w:rsidR="00216CF9" w:rsidRDefault="00216CF9" w:rsidP="00CA4D7C">
      <w:pPr>
        <w:spacing w:after="0" w:line="240" w:lineRule="auto"/>
        <w:rPr>
          <w:rFonts w:ascii="Arial" w:eastAsia="Times New Roman" w:hAnsi="Arial" w:cs="Arial"/>
          <w:color w:val="000000"/>
          <w:sz w:val="24"/>
          <w:szCs w:val="24"/>
        </w:rPr>
      </w:pPr>
    </w:p>
    <w:p w14:paraId="785E68EA" w14:textId="77777777" w:rsidR="00216CF9" w:rsidRDefault="00216CF9" w:rsidP="00CA4D7C">
      <w:pPr>
        <w:spacing w:after="0" w:line="240" w:lineRule="auto"/>
        <w:rPr>
          <w:rFonts w:ascii="Arial" w:eastAsia="Times New Roman" w:hAnsi="Arial" w:cs="Arial"/>
          <w:color w:val="000000"/>
          <w:sz w:val="24"/>
          <w:szCs w:val="24"/>
        </w:rPr>
      </w:pPr>
    </w:p>
    <w:p w14:paraId="58EBD277" w14:textId="77777777" w:rsidR="00216CF9" w:rsidRDefault="00216CF9" w:rsidP="00CA4D7C">
      <w:pPr>
        <w:spacing w:after="0" w:line="240" w:lineRule="auto"/>
        <w:rPr>
          <w:rFonts w:ascii="Arial" w:eastAsia="Times New Roman" w:hAnsi="Arial" w:cs="Arial"/>
          <w:color w:val="000000"/>
          <w:sz w:val="24"/>
          <w:szCs w:val="24"/>
        </w:rPr>
      </w:pPr>
    </w:p>
    <w:p w14:paraId="69F60A00" w14:textId="77777777" w:rsidR="00216CF9" w:rsidRDefault="00216CF9" w:rsidP="00CA4D7C">
      <w:pPr>
        <w:spacing w:after="0" w:line="240" w:lineRule="auto"/>
        <w:rPr>
          <w:rFonts w:ascii="Arial" w:eastAsia="Times New Roman" w:hAnsi="Arial" w:cs="Arial"/>
          <w:color w:val="000000"/>
          <w:sz w:val="24"/>
          <w:szCs w:val="24"/>
        </w:rPr>
      </w:pPr>
    </w:p>
    <w:p w14:paraId="1EEA9BFC" w14:textId="77777777" w:rsidR="00216CF9" w:rsidRDefault="00216CF9" w:rsidP="00CA4D7C">
      <w:pPr>
        <w:spacing w:after="0" w:line="240" w:lineRule="auto"/>
        <w:rPr>
          <w:rFonts w:ascii="Arial" w:eastAsia="Times New Roman" w:hAnsi="Arial" w:cs="Arial"/>
          <w:color w:val="000000"/>
          <w:sz w:val="24"/>
          <w:szCs w:val="24"/>
        </w:rPr>
      </w:pPr>
    </w:p>
    <w:p w14:paraId="296EE14C" w14:textId="77777777" w:rsidR="00216CF9" w:rsidRDefault="00216CF9" w:rsidP="00CA4D7C">
      <w:pPr>
        <w:spacing w:after="0" w:line="240" w:lineRule="auto"/>
        <w:rPr>
          <w:rFonts w:ascii="Arial" w:eastAsia="Times New Roman" w:hAnsi="Arial" w:cs="Arial"/>
          <w:color w:val="000000"/>
          <w:sz w:val="24"/>
          <w:szCs w:val="24"/>
        </w:rPr>
      </w:pPr>
    </w:p>
    <w:p w14:paraId="1DC5F6C8" w14:textId="77777777" w:rsidR="00216CF9" w:rsidRDefault="00216CF9" w:rsidP="00CA4D7C">
      <w:pPr>
        <w:spacing w:after="0" w:line="240" w:lineRule="auto"/>
        <w:rPr>
          <w:rFonts w:ascii="Arial" w:eastAsia="Times New Roman" w:hAnsi="Arial" w:cs="Arial"/>
          <w:color w:val="000000"/>
          <w:sz w:val="24"/>
          <w:szCs w:val="24"/>
        </w:rPr>
      </w:pPr>
    </w:p>
    <w:p w14:paraId="4E9905C9" w14:textId="77777777" w:rsidR="00216CF9" w:rsidRDefault="00216CF9" w:rsidP="00CA4D7C">
      <w:pPr>
        <w:spacing w:after="0" w:line="240" w:lineRule="auto"/>
        <w:rPr>
          <w:rFonts w:ascii="Arial" w:eastAsia="Times New Roman" w:hAnsi="Arial" w:cs="Arial"/>
          <w:color w:val="000000"/>
          <w:sz w:val="24"/>
          <w:szCs w:val="24"/>
        </w:rPr>
      </w:pPr>
    </w:p>
    <w:p w14:paraId="5F7FD386" w14:textId="77777777" w:rsidR="00216CF9" w:rsidRDefault="00216CF9" w:rsidP="00CA4D7C">
      <w:pPr>
        <w:spacing w:after="0" w:line="240" w:lineRule="auto"/>
        <w:rPr>
          <w:rFonts w:ascii="Arial" w:eastAsia="Times New Roman" w:hAnsi="Arial" w:cs="Arial"/>
          <w:color w:val="000000"/>
          <w:sz w:val="24"/>
          <w:szCs w:val="24"/>
        </w:rPr>
      </w:pPr>
    </w:p>
    <w:p w14:paraId="45E29DE9" w14:textId="77777777" w:rsidR="00216CF9" w:rsidRDefault="00216CF9" w:rsidP="00CA4D7C">
      <w:pPr>
        <w:spacing w:after="0" w:line="240" w:lineRule="auto"/>
        <w:rPr>
          <w:rFonts w:ascii="Arial" w:eastAsia="Times New Roman" w:hAnsi="Arial" w:cs="Arial"/>
          <w:color w:val="000000"/>
          <w:sz w:val="24"/>
          <w:szCs w:val="24"/>
        </w:rPr>
      </w:pPr>
    </w:p>
    <w:p w14:paraId="21D0D282" w14:textId="77777777" w:rsidR="00216CF9" w:rsidRDefault="00216CF9" w:rsidP="00CA4D7C">
      <w:pPr>
        <w:spacing w:after="0" w:line="240" w:lineRule="auto"/>
        <w:rPr>
          <w:rFonts w:ascii="Arial" w:eastAsia="Times New Roman" w:hAnsi="Arial" w:cs="Arial"/>
          <w:color w:val="000000"/>
          <w:sz w:val="24"/>
          <w:szCs w:val="24"/>
        </w:rPr>
      </w:pPr>
    </w:p>
    <w:p w14:paraId="6328770D" w14:textId="77777777" w:rsidR="00216CF9" w:rsidRDefault="00216CF9" w:rsidP="00CA4D7C">
      <w:pPr>
        <w:spacing w:after="0" w:line="240" w:lineRule="auto"/>
        <w:rPr>
          <w:rFonts w:ascii="Arial" w:eastAsia="Times New Roman" w:hAnsi="Arial" w:cs="Arial"/>
          <w:color w:val="000000"/>
          <w:sz w:val="24"/>
          <w:szCs w:val="24"/>
        </w:rPr>
      </w:pPr>
    </w:p>
    <w:p w14:paraId="226C25E9" w14:textId="77777777" w:rsidR="00216CF9" w:rsidRDefault="00216CF9" w:rsidP="00CA4D7C">
      <w:pPr>
        <w:spacing w:after="0" w:line="240" w:lineRule="auto"/>
        <w:rPr>
          <w:rFonts w:ascii="Arial" w:eastAsia="Times New Roman" w:hAnsi="Arial" w:cs="Arial"/>
          <w:color w:val="000000"/>
          <w:sz w:val="24"/>
          <w:szCs w:val="24"/>
        </w:rPr>
      </w:pPr>
    </w:p>
    <w:p w14:paraId="29F71C9C" w14:textId="77777777" w:rsidR="00216CF9" w:rsidRDefault="00216CF9" w:rsidP="00CA4D7C">
      <w:pPr>
        <w:spacing w:after="0" w:line="240" w:lineRule="auto"/>
        <w:rPr>
          <w:rFonts w:ascii="Arial" w:eastAsia="Times New Roman" w:hAnsi="Arial" w:cs="Arial"/>
          <w:color w:val="000000"/>
          <w:sz w:val="24"/>
          <w:szCs w:val="24"/>
        </w:rPr>
      </w:pPr>
    </w:p>
    <w:p w14:paraId="081152A9" w14:textId="77777777" w:rsidR="00216CF9" w:rsidRDefault="00216CF9" w:rsidP="00CA4D7C">
      <w:pPr>
        <w:spacing w:after="0" w:line="240" w:lineRule="auto"/>
        <w:rPr>
          <w:rFonts w:ascii="Arial" w:eastAsia="Times New Roman" w:hAnsi="Arial" w:cs="Arial"/>
          <w:color w:val="000000"/>
          <w:sz w:val="24"/>
          <w:szCs w:val="24"/>
        </w:rPr>
      </w:pPr>
    </w:p>
    <w:p w14:paraId="1B9CC389" w14:textId="77777777" w:rsidR="00216CF9" w:rsidRDefault="00216CF9" w:rsidP="00CA4D7C">
      <w:pPr>
        <w:spacing w:after="0" w:line="240" w:lineRule="auto"/>
        <w:rPr>
          <w:rFonts w:ascii="Arial" w:eastAsia="Times New Roman" w:hAnsi="Arial" w:cs="Arial"/>
          <w:color w:val="000000"/>
          <w:sz w:val="24"/>
          <w:szCs w:val="24"/>
        </w:rPr>
      </w:pPr>
    </w:p>
    <w:p w14:paraId="680623B4" w14:textId="77777777" w:rsidR="00216CF9" w:rsidRDefault="00216CF9" w:rsidP="00CA4D7C">
      <w:pPr>
        <w:spacing w:after="0" w:line="240" w:lineRule="auto"/>
        <w:rPr>
          <w:rFonts w:ascii="Arial" w:eastAsia="Times New Roman" w:hAnsi="Arial" w:cs="Arial"/>
          <w:color w:val="000000"/>
          <w:sz w:val="24"/>
          <w:szCs w:val="24"/>
        </w:rPr>
      </w:pPr>
    </w:p>
    <w:p w14:paraId="4E948E6D" w14:textId="77777777" w:rsidR="00216CF9" w:rsidRDefault="00216CF9" w:rsidP="00CA4D7C">
      <w:pPr>
        <w:spacing w:after="0" w:line="240" w:lineRule="auto"/>
        <w:rPr>
          <w:rFonts w:ascii="Arial" w:eastAsia="Times New Roman" w:hAnsi="Arial" w:cs="Arial"/>
          <w:color w:val="000000"/>
          <w:sz w:val="24"/>
          <w:szCs w:val="24"/>
        </w:rPr>
      </w:pPr>
    </w:p>
    <w:p w14:paraId="3428C3DD" w14:textId="77777777" w:rsidR="00216CF9" w:rsidRDefault="00216CF9" w:rsidP="00CA4D7C">
      <w:pPr>
        <w:spacing w:after="0" w:line="240" w:lineRule="auto"/>
        <w:rPr>
          <w:rFonts w:ascii="Arial" w:eastAsia="Times New Roman" w:hAnsi="Arial" w:cs="Arial"/>
          <w:color w:val="000000"/>
          <w:sz w:val="24"/>
          <w:szCs w:val="24"/>
        </w:rPr>
      </w:pPr>
    </w:p>
    <w:p w14:paraId="1AEECE14" w14:textId="77777777" w:rsidR="00216CF9" w:rsidRDefault="00216CF9" w:rsidP="00CA4D7C">
      <w:pPr>
        <w:spacing w:after="0" w:line="240" w:lineRule="auto"/>
        <w:rPr>
          <w:rFonts w:ascii="Arial" w:eastAsia="Times New Roman" w:hAnsi="Arial" w:cs="Arial"/>
          <w:color w:val="000000"/>
          <w:sz w:val="24"/>
          <w:szCs w:val="24"/>
        </w:rPr>
      </w:pPr>
    </w:p>
    <w:p w14:paraId="5664921B" w14:textId="77777777" w:rsidR="00216CF9" w:rsidRDefault="00216CF9" w:rsidP="00CA4D7C">
      <w:pPr>
        <w:spacing w:after="0" w:line="240" w:lineRule="auto"/>
        <w:rPr>
          <w:rFonts w:ascii="Arial" w:eastAsia="Times New Roman" w:hAnsi="Arial" w:cs="Arial"/>
          <w:color w:val="000000"/>
          <w:sz w:val="24"/>
          <w:szCs w:val="24"/>
        </w:rPr>
      </w:pPr>
    </w:p>
    <w:p w14:paraId="6B460287" w14:textId="77777777" w:rsidR="00216CF9" w:rsidRDefault="00216CF9" w:rsidP="00CA4D7C">
      <w:pPr>
        <w:spacing w:after="0" w:line="240" w:lineRule="auto"/>
        <w:rPr>
          <w:rFonts w:ascii="Arial" w:eastAsia="Times New Roman" w:hAnsi="Arial" w:cs="Arial"/>
          <w:color w:val="000000"/>
          <w:sz w:val="24"/>
          <w:szCs w:val="24"/>
        </w:rPr>
      </w:pPr>
    </w:p>
    <w:p w14:paraId="77DBE462" w14:textId="77777777" w:rsidR="00216CF9" w:rsidRDefault="00216CF9" w:rsidP="00CA4D7C">
      <w:pPr>
        <w:spacing w:after="0" w:line="240" w:lineRule="auto"/>
        <w:rPr>
          <w:rFonts w:ascii="Arial" w:eastAsia="Times New Roman" w:hAnsi="Arial" w:cs="Arial"/>
          <w:color w:val="000000"/>
          <w:sz w:val="24"/>
          <w:szCs w:val="24"/>
        </w:rPr>
      </w:pPr>
    </w:p>
    <w:p w14:paraId="49D580CE" w14:textId="77777777" w:rsidR="00216CF9" w:rsidRDefault="00216CF9" w:rsidP="00CA4D7C">
      <w:pPr>
        <w:spacing w:after="0" w:line="240" w:lineRule="auto"/>
        <w:rPr>
          <w:rFonts w:ascii="Arial" w:eastAsia="Times New Roman" w:hAnsi="Arial" w:cs="Arial"/>
          <w:color w:val="000000"/>
          <w:sz w:val="24"/>
          <w:szCs w:val="24"/>
        </w:rPr>
      </w:pPr>
    </w:p>
    <w:p w14:paraId="1EBB4CC2" w14:textId="77777777" w:rsidR="00216CF9" w:rsidRDefault="00216CF9" w:rsidP="00CA4D7C">
      <w:pPr>
        <w:spacing w:after="0" w:line="240" w:lineRule="auto"/>
        <w:rPr>
          <w:rFonts w:ascii="Arial" w:eastAsia="Times New Roman" w:hAnsi="Arial" w:cs="Arial"/>
          <w:color w:val="000000"/>
          <w:sz w:val="24"/>
          <w:szCs w:val="24"/>
        </w:rPr>
      </w:pPr>
    </w:p>
    <w:p w14:paraId="127C73DD" w14:textId="77777777" w:rsidR="00216CF9" w:rsidRDefault="00216CF9" w:rsidP="00CA4D7C">
      <w:pPr>
        <w:spacing w:after="0" w:line="240" w:lineRule="auto"/>
        <w:rPr>
          <w:rFonts w:ascii="Arial" w:eastAsia="Times New Roman" w:hAnsi="Arial" w:cs="Arial"/>
          <w:color w:val="000000"/>
          <w:sz w:val="24"/>
          <w:szCs w:val="24"/>
        </w:rPr>
      </w:pPr>
    </w:p>
    <w:p w14:paraId="4B75A067" w14:textId="77777777" w:rsidR="00216CF9" w:rsidRDefault="00216CF9" w:rsidP="00CA4D7C">
      <w:pPr>
        <w:spacing w:after="0" w:line="240" w:lineRule="auto"/>
        <w:rPr>
          <w:rFonts w:ascii="Arial" w:eastAsia="Times New Roman" w:hAnsi="Arial" w:cs="Arial"/>
          <w:color w:val="000000"/>
          <w:sz w:val="24"/>
          <w:szCs w:val="24"/>
        </w:rPr>
      </w:pPr>
    </w:p>
    <w:p w14:paraId="7A977551" w14:textId="77777777" w:rsidR="00216CF9" w:rsidRDefault="00216CF9" w:rsidP="00CA4D7C">
      <w:pPr>
        <w:spacing w:after="0" w:line="240" w:lineRule="auto"/>
        <w:rPr>
          <w:rFonts w:ascii="Arial" w:eastAsia="Times New Roman" w:hAnsi="Arial" w:cs="Arial"/>
          <w:color w:val="000000"/>
          <w:sz w:val="24"/>
          <w:szCs w:val="24"/>
        </w:rPr>
      </w:pPr>
    </w:p>
    <w:p w14:paraId="1F7CA5D4" w14:textId="77777777" w:rsidR="00216CF9" w:rsidRDefault="00216CF9" w:rsidP="00CA4D7C">
      <w:pPr>
        <w:spacing w:after="0" w:line="240" w:lineRule="auto"/>
        <w:rPr>
          <w:rFonts w:ascii="Arial" w:eastAsia="Times New Roman" w:hAnsi="Arial" w:cs="Arial"/>
          <w:color w:val="000000"/>
          <w:sz w:val="24"/>
          <w:szCs w:val="24"/>
        </w:rPr>
      </w:pPr>
    </w:p>
    <w:p w14:paraId="0BF2842B" w14:textId="77777777" w:rsidR="00216CF9" w:rsidRDefault="00216CF9" w:rsidP="00CA4D7C">
      <w:pPr>
        <w:spacing w:after="0" w:line="240" w:lineRule="auto"/>
        <w:rPr>
          <w:rFonts w:ascii="Arial" w:eastAsia="Times New Roman" w:hAnsi="Arial" w:cs="Arial"/>
          <w:color w:val="000000"/>
          <w:sz w:val="24"/>
          <w:szCs w:val="24"/>
        </w:rPr>
      </w:pPr>
    </w:p>
    <w:p w14:paraId="71C52A67" w14:textId="77777777" w:rsidR="00216CF9" w:rsidRDefault="00216CF9" w:rsidP="00CA4D7C">
      <w:pPr>
        <w:spacing w:after="0" w:line="240" w:lineRule="auto"/>
        <w:rPr>
          <w:rFonts w:ascii="Arial" w:eastAsia="Times New Roman" w:hAnsi="Arial" w:cs="Arial"/>
          <w:color w:val="000000"/>
          <w:sz w:val="24"/>
          <w:szCs w:val="24"/>
        </w:rPr>
      </w:pPr>
    </w:p>
    <w:p w14:paraId="33F8A7E1" w14:textId="77777777" w:rsidR="00216CF9" w:rsidRDefault="00216CF9" w:rsidP="00CA4D7C">
      <w:pPr>
        <w:spacing w:after="0" w:line="240" w:lineRule="auto"/>
        <w:rPr>
          <w:rFonts w:ascii="Arial" w:eastAsia="Times New Roman" w:hAnsi="Arial" w:cs="Arial"/>
          <w:color w:val="000000"/>
          <w:sz w:val="24"/>
          <w:szCs w:val="24"/>
        </w:rPr>
      </w:pPr>
    </w:p>
    <w:p w14:paraId="654D4352" w14:textId="77777777" w:rsidR="00216CF9" w:rsidRDefault="00216CF9" w:rsidP="00CA4D7C">
      <w:pPr>
        <w:spacing w:after="0" w:line="240" w:lineRule="auto"/>
        <w:rPr>
          <w:rFonts w:ascii="Arial" w:eastAsia="Times New Roman" w:hAnsi="Arial" w:cs="Arial"/>
          <w:color w:val="000000"/>
          <w:sz w:val="24"/>
          <w:szCs w:val="24"/>
        </w:rPr>
      </w:pPr>
    </w:p>
    <w:p w14:paraId="601C7FCC" w14:textId="77777777" w:rsidR="00216CF9" w:rsidRDefault="00216CF9" w:rsidP="00CA4D7C">
      <w:pPr>
        <w:spacing w:after="0" w:line="240" w:lineRule="auto"/>
        <w:rPr>
          <w:rFonts w:ascii="Arial" w:eastAsia="Times New Roman" w:hAnsi="Arial" w:cs="Arial"/>
          <w:color w:val="000000"/>
          <w:sz w:val="24"/>
          <w:szCs w:val="24"/>
        </w:rPr>
      </w:pPr>
    </w:p>
    <w:p w14:paraId="405F9B3D" w14:textId="77777777" w:rsidR="00216CF9" w:rsidRDefault="00216CF9" w:rsidP="00CA4D7C">
      <w:pPr>
        <w:spacing w:after="0" w:line="240" w:lineRule="auto"/>
        <w:rPr>
          <w:rFonts w:ascii="Arial" w:eastAsia="Times New Roman" w:hAnsi="Arial" w:cs="Arial"/>
          <w:color w:val="000000"/>
          <w:sz w:val="24"/>
          <w:szCs w:val="24"/>
        </w:rPr>
      </w:pPr>
    </w:p>
    <w:p w14:paraId="2ED33CBE" w14:textId="77777777" w:rsidR="00216CF9" w:rsidRDefault="00216CF9" w:rsidP="00CA4D7C">
      <w:pPr>
        <w:spacing w:after="0" w:line="240" w:lineRule="auto"/>
        <w:rPr>
          <w:rFonts w:ascii="Arial" w:eastAsia="Times New Roman" w:hAnsi="Arial" w:cs="Arial"/>
          <w:color w:val="000000"/>
          <w:sz w:val="24"/>
          <w:szCs w:val="24"/>
        </w:rPr>
      </w:pPr>
    </w:p>
    <w:p w14:paraId="78CE06BB" w14:textId="77777777" w:rsidR="00216CF9" w:rsidRDefault="00216CF9" w:rsidP="00CA4D7C">
      <w:pPr>
        <w:spacing w:after="0" w:line="240" w:lineRule="auto"/>
        <w:rPr>
          <w:rFonts w:ascii="Arial" w:eastAsia="Times New Roman" w:hAnsi="Arial" w:cs="Arial"/>
          <w:color w:val="000000"/>
          <w:sz w:val="24"/>
          <w:szCs w:val="24"/>
        </w:rPr>
      </w:pPr>
    </w:p>
    <w:p w14:paraId="12E53F9A" w14:textId="77777777" w:rsidR="00216CF9" w:rsidRDefault="00216CF9" w:rsidP="00CA4D7C">
      <w:pPr>
        <w:spacing w:after="0" w:line="240" w:lineRule="auto"/>
        <w:rPr>
          <w:rFonts w:ascii="Arial" w:eastAsia="Times New Roman" w:hAnsi="Arial" w:cs="Arial"/>
          <w:color w:val="000000"/>
          <w:sz w:val="24"/>
          <w:szCs w:val="24"/>
        </w:rPr>
      </w:pPr>
    </w:p>
    <w:p w14:paraId="7FC5C099" w14:textId="77777777" w:rsidR="00216CF9" w:rsidRDefault="00216CF9" w:rsidP="00CA4D7C">
      <w:pPr>
        <w:spacing w:after="0" w:line="240" w:lineRule="auto"/>
        <w:rPr>
          <w:rFonts w:ascii="Arial" w:eastAsia="Times New Roman" w:hAnsi="Arial" w:cs="Arial"/>
          <w:color w:val="000000"/>
          <w:sz w:val="24"/>
          <w:szCs w:val="24"/>
        </w:rPr>
      </w:pPr>
    </w:p>
    <w:p w14:paraId="607A9CA0" w14:textId="77777777" w:rsidR="00216CF9" w:rsidRDefault="00216CF9" w:rsidP="00CA4D7C">
      <w:pPr>
        <w:spacing w:after="0" w:line="240" w:lineRule="auto"/>
        <w:rPr>
          <w:rFonts w:ascii="Arial" w:eastAsia="Times New Roman" w:hAnsi="Arial" w:cs="Arial"/>
          <w:color w:val="000000"/>
          <w:sz w:val="24"/>
          <w:szCs w:val="24"/>
        </w:rPr>
      </w:pPr>
    </w:p>
    <w:p w14:paraId="5AD78775" w14:textId="77777777" w:rsidR="00216CF9" w:rsidRDefault="00216CF9" w:rsidP="00CA4D7C">
      <w:pPr>
        <w:spacing w:after="0" w:line="240" w:lineRule="auto"/>
        <w:rPr>
          <w:rFonts w:ascii="Arial" w:eastAsia="Times New Roman" w:hAnsi="Arial" w:cs="Arial"/>
          <w:color w:val="000000"/>
          <w:sz w:val="24"/>
          <w:szCs w:val="24"/>
        </w:rPr>
      </w:pPr>
    </w:p>
    <w:p w14:paraId="19746B79" w14:textId="77777777" w:rsidR="00216CF9" w:rsidRDefault="00216CF9" w:rsidP="00CA4D7C">
      <w:pPr>
        <w:spacing w:after="0" w:line="240" w:lineRule="auto"/>
        <w:rPr>
          <w:rFonts w:ascii="Arial" w:eastAsia="Times New Roman" w:hAnsi="Arial" w:cs="Arial"/>
          <w:color w:val="000000"/>
          <w:sz w:val="24"/>
          <w:szCs w:val="24"/>
        </w:rPr>
      </w:pPr>
    </w:p>
    <w:p w14:paraId="224BBDE0" w14:textId="77777777" w:rsidR="00216CF9" w:rsidRDefault="00216CF9" w:rsidP="00CA4D7C">
      <w:pPr>
        <w:spacing w:after="0" w:line="240" w:lineRule="auto"/>
        <w:rPr>
          <w:rFonts w:ascii="Arial" w:eastAsia="Times New Roman" w:hAnsi="Arial" w:cs="Arial"/>
          <w:color w:val="000000"/>
          <w:sz w:val="24"/>
          <w:szCs w:val="24"/>
        </w:rPr>
      </w:pPr>
    </w:p>
    <w:p w14:paraId="4EC007B3" w14:textId="77777777" w:rsidR="00216CF9" w:rsidRDefault="00216CF9" w:rsidP="00CA4D7C">
      <w:pPr>
        <w:spacing w:after="0" w:line="240" w:lineRule="auto"/>
        <w:rPr>
          <w:rFonts w:ascii="Arial" w:eastAsia="Times New Roman" w:hAnsi="Arial" w:cs="Arial"/>
          <w:color w:val="000000"/>
          <w:sz w:val="24"/>
          <w:szCs w:val="24"/>
        </w:rPr>
      </w:pPr>
    </w:p>
    <w:p w14:paraId="37F44940" w14:textId="77777777" w:rsidR="00216CF9" w:rsidRDefault="00216CF9" w:rsidP="00CA4D7C">
      <w:pPr>
        <w:spacing w:after="0" w:line="240" w:lineRule="auto"/>
        <w:rPr>
          <w:rFonts w:ascii="Arial" w:eastAsia="Times New Roman" w:hAnsi="Arial" w:cs="Arial"/>
          <w:color w:val="000000"/>
          <w:sz w:val="24"/>
          <w:szCs w:val="24"/>
        </w:rPr>
      </w:pPr>
    </w:p>
    <w:p w14:paraId="31AAF351" w14:textId="77777777" w:rsidR="00216CF9" w:rsidRDefault="00216CF9" w:rsidP="00CA4D7C">
      <w:pPr>
        <w:spacing w:after="0" w:line="240" w:lineRule="auto"/>
        <w:rPr>
          <w:rFonts w:ascii="Arial" w:eastAsia="Times New Roman" w:hAnsi="Arial" w:cs="Arial"/>
          <w:color w:val="000000"/>
          <w:sz w:val="24"/>
          <w:szCs w:val="24"/>
        </w:rPr>
      </w:pPr>
    </w:p>
    <w:p w14:paraId="064546D1" w14:textId="77777777" w:rsidR="00216CF9" w:rsidRDefault="00216CF9">
      <w:pPr>
        <w:spacing w:after="0" w:line="240" w:lineRule="auto"/>
        <w:rPr>
          <w:rFonts w:ascii="Arial" w:eastAsia="Times New Roman" w:hAnsi="Arial" w:cs="Arial"/>
          <w:color w:val="000000"/>
          <w:sz w:val="24"/>
          <w:szCs w:val="24"/>
        </w:rPr>
        <w:sectPr w:rsidR="00216CF9" w:rsidSect="00D60296">
          <w:pgSz w:w="12240" w:h="15840" w:code="1"/>
          <w:pgMar w:top="1152" w:right="1008" w:bottom="1152" w:left="1008" w:header="576" w:footer="288" w:gutter="0"/>
          <w:cols w:space="720"/>
          <w:titlePg/>
          <w:docGrid w:linePitch="360"/>
        </w:sectPr>
      </w:pPr>
    </w:p>
    <w:tbl>
      <w:tblPr>
        <w:tblStyle w:val="TableGrid"/>
        <w:tblW w:w="0" w:type="auto"/>
        <w:tblBorders>
          <w:insideV w:val="none" w:sz="0" w:space="0" w:color="auto"/>
        </w:tblBorders>
        <w:tblLook w:val="04A0" w:firstRow="1" w:lastRow="0" w:firstColumn="1" w:lastColumn="0" w:noHBand="0" w:noVBand="1"/>
      </w:tblPr>
      <w:tblGrid>
        <w:gridCol w:w="6757"/>
        <w:gridCol w:w="6769"/>
      </w:tblGrid>
      <w:tr w:rsidR="00632C75" w14:paraId="770B57D2" w14:textId="77777777" w:rsidTr="00632C75">
        <w:tc>
          <w:tcPr>
            <w:tcW w:w="6876" w:type="dxa"/>
          </w:tcPr>
          <w:p w14:paraId="2ABA71FB" w14:textId="77777777" w:rsidR="00632C75" w:rsidRPr="00632C75" w:rsidRDefault="00632C75">
            <w:pPr>
              <w:spacing w:after="0" w:line="240" w:lineRule="auto"/>
              <w:rPr>
                <w:rFonts w:ascii="Arial" w:eastAsia="Times New Roman" w:hAnsi="Arial" w:cs="Arial"/>
                <w:b/>
                <w:color w:val="000000"/>
                <w:sz w:val="24"/>
                <w:szCs w:val="24"/>
              </w:rPr>
            </w:pPr>
            <w:r>
              <w:rPr>
                <w:rFonts w:ascii="Arial" w:eastAsia="Times New Roman" w:hAnsi="Arial" w:cs="Arial"/>
                <w:b/>
                <w:color w:val="000000"/>
                <w:sz w:val="24"/>
                <w:szCs w:val="24"/>
              </w:rPr>
              <w:t>Kentucky Career Center Services</w:t>
            </w:r>
          </w:p>
        </w:tc>
        <w:tc>
          <w:tcPr>
            <w:tcW w:w="6876" w:type="dxa"/>
          </w:tcPr>
          <w:p w14:paraId="4DB36A8C" w14:textId="77777777" w:rsidR="00632C75" w:rsidRPr="00632C75" w:rsidRDefault="00632C75" w:rsidP="00632C75">
            <w:pPr>
              <w:spacing w:after="0" w:line="240" w:lineRule="auto"/>
              <w:jc w:val="right"/>
              <w:rPr>
                <w:rFonts w:ascii="Arial" w:eastAsia="Times New Roman" w:hAnsi="Arial" w:cs="Arial"/>
                <w:b/>
                <w:color w:val="000000"/>
                <w:sz w:val="24"/>
                <w:szCs w:val="24"/>
              </w:rPr>
            </w:pPr>
            <w:r w:rsidRPr="00632C75">
              <w:rPr>
                <w:rFonts w:ascii="Arial" w:eastAsia="Times New Roman" w:hAnsi="Arial" w:cs="Arial"/>
                <w:b/>
                <w:color w:val="000000"/>
                <w:sz w:val="24"/>
                <w:szCs w:val="24"/>
              </w:rPr>
              <w:t>ATTACHMENT K</w:t>
            </w:r>
          </w:p>
        </w:tc>
      </w:tr>
    </w:tbl>
    <w:p w14:paraId="093500C3" w14:textId="77777777" w:rsidR="00216CF9" w:rsidRDefault="00216CF9">
      <w:pPr>
        <w:spacing w:after="0" w:line="240" w:lineRule="auto"/>
        <w:rPr>
          <w:rFonts w:ascii="Arial" w:eastAsia="Times New Roman" w:hAnsi="Arial" w:cs="Arial"/>
          <w:color w:val="000000"/>
          <w:sz w:val="24"/>
          <w:szCs w:val="24"/>
        </w:rPr>
      </w:pPr>
    </w:p>
    <w:p w14:paraId="10265803" w14:textId="77777777" w:rsidR="00216CF9" w:rsidRPr="002503BA" w:rsidRDefault="00632C75" w:rsidP="002503BA">
      <w:pPr>
        <w:pStyle w:val="NoSpacing"/>
        <w:rPr>
          <w:rFonts w:ascii="Times New Roman" w:hAnsi="Times New Roman"/>
          <w:b/>
        </w:rPr>
      </w:pPr>
      <w:bookmarkStart w:id="0" w:name="OLE_LINK1"/>
      <w:bookmarkStart w:id="1" w:name="OLE_LINK2"/>
      <w:r w:rsidRPr="002503BA">
        <w:rPr>
          <w:rFonts w:ascii="Times New Roman" w:hAnsi="Times New Roman"/>
          <w:b/>
        </w:rPr>
        <w:t>Career</w:t>
      </w:r>
      <w:r w:rsidR="00216CF9" w:rsidRPr="002503BA">
        <w:rPr>
          <w:rFonts w:ascii="Times New Roman" w:hAnsi="Times New Roman"/>
          <w:b/>
        </w:rPr>
        <w:t xml:space="preserve"> Services:</w:t>
      </w:r>
      <w:r w:rsidR="00216CF9" w:rsidRPr="002503BA">
        <w:rPr>
          <w:rFonts w:ascii="Times New Roman" w:hAnsi="Times New Roman"/>
          <w:b/>
        </w:rPr>
        <w:tab/>
      </w:r>
      <w:r w:rsidR="002503BA" w:rsidRPr="002503BA">
        <w:rPr>
          <w:rFonts w:ascii="Times New Roman" w:hAnsi="Times New Roman"/>
          <w:b/>
        </w:rPr>
        <w:t>Career Services offered through the KCC include:</w:t>
      </w:r>
    </w:p>
    <w:p w14:paraId="2A0B2443" w14:textId="77777777" w:rsidR="002503BA" w:rsidRPr="00FA28C6" w:rsidRDefault="002503BA" w:rsidP="002503BA">
      <w:pPr>
        <w:pStyle w:val="NoSpacing"/>
      </w:pPr>
    </w:p>
    <w:p w14:paraId="087AE886" w14:textId="77777777" w:rsidR="00216CF9" w:rsidRPr="00FA28C6" w:rsidRDefault="00216CF9" w:rsidP="00216CF9">
      <w:pPr>
        <w:pStyle w:val="ListParagraph"/>
        <w:autoSpaceDE w:val="0"/>
        <w:autoSpaceDN w:val="0"/>
        <w:adjustRightInd w:val="0"/>
        <w:ind w:left="2880" w:hanging="720"/>
        <w:jc w:val="both"/>
        <w:rPr>
          <w:rFonts w:ascii="Times New Roman" w:hAnsi="Times New Roman"/>
        </w:rPr>
      </w:pPr>
    </w:p>
    <w:p w14:paraId="6E370969" w14:textId="77777777" w:rsidR="00216CF9" w:rsidRPr="002503BA" w:rsidRDefault="00216CF9" w:rsidP="002503BA">
      <w:pPr>
        <w:pStyle w:val="NoSpacing"/>
        <w:rPr>
          <w:rFonts w:ascii="Times New Roman" w:hAnsi="Times New Roman"/>
          <w:b/>
        </w:rPr>
      </w:pPr>
      <w:r w:rsidRPr="002503BA">
        <w:rPr>
          <w:rFonts w:ascii="Times New Roman" w:hAnsi="Times New Roman"/>
          <w:b/>
        </w:rPr>
        <w:t>Training Services:</w:t>
      </w:r>
      <w:r w:rsidRPr="002503BA">
        <w:rPr>
          <w:rFonts w:ascii="Times New Roman" w:hAnsi="Times New Roman"/>
          <w:b/>
        </w:rPr>
        <w:tab/>
      </w:r>
      <w:r w:rsidR="002503BA" w:rsidRPr="002503BA">
        <w:rPr>
          <w:rFonts w:ascii="Times New Roman" w:hAnsi="Times New Roman"/>
          <w:b/>
        </w:rPr>
        <w:t>Training Services offered through the KCC include:</w:t>
      </w:r>
      <w:r w:rsidRPr="002503BA">
        <w:rPr>
          <w:rFonts w:ascii="Times New Roman" w:hAnsi="Times New Roman"/>
          <w:b/>
        </w:rPr>
        <w:t xml:space="preserve"> </w:t>
      </w:r>
    </w:p>
    <w:p w14:paraId="5070EBD7" w14:textId="77777777" w:rsidR="00216CF9" w:rsidRPr="002503BA" w:rsidRDefault="00216CF9" w:rsidP="002503BA">
      <w:pPr>
        <w:pStyle w:val="NoSpacing"/>
        <w:rPr>
          <w:rFonts w:ascii="Times New Roman" w:hAnsi="Times New Roman"/>
          <w:b/>
        </w:rPr>
      </w:pPr>
    </w:p>
    <w:p w14:paraId="17148A20" w14:textId="77777777" w:rsidR="002503BA" w:rsidRPr="002503BA" w:rsidRDefault="002503BA" w:rsidP="002503BA">
      <w:pPr>
        <w:pStyle w:val="NoSpacing"/>
        <w:rPr>
          <w:rFonts w:ascii="Times New Roman" w:hAnsi="Times New Roman"/>
          <w:b/>
        </w:rPr>
      </w:pPr>
    </w:p>
    <w:p w14:paraId="0A039A23" w14:textId="77777777" w:rsidR="002503BA" w:rsidRPr="002503BA" w:rsidRDefault="002503BA" w:rsidP="002503BA">
      <w:pPr>
        <w:pStyle w:val="NoSpacing"/>
        <w:rPr>
          <w:rFonts w:ascii="Times New Roman" w:hAnsi="Times New Roman"/>
          <w:b/>
        </w:rPr>
      </w:pPr>
    </w:p>
    <w:p w14:paraId="473CE025" w14:textId="77777777" w:rsidR="00216CF9" w:rsidRPr="002503BA" w:rsidRDefault="00216CF9" w:rsidP="002503BA">
      <w:pPr>
        <w:pStyle w:val="NoSpacing"/>
        <w:rPr>
          <w:rFonts w:ascii="Times New Roman" w:hAnsi="Times New Roman"/>
          <w:b/>
        </w:rPr>
      </w:pPr>
      <w:r w:rsidRPr="002503BA">
        <w:rPr>
          <w:rFonts w:ascii="Times New Roman" w:hAnsi="Times New Roman"/>
          <w:b/>
        </w:rPr>
        <w:t>Employer Services:</w:t>
      </w:r>
      <w:r w:rsidRPr="002503BA">
        <w:rPr>
          <w:rFonts w:ascii="Times New Roman" w:hAnsi="Times New Roman"/>
          <w:b/>
        </w:rPr>
        <w:tab/>
      </w:r>
      <w:r w:rsidR="003E3E19" w:rsidRPr="002503BA">
        <w:rPr>
          <w:rFonts w:ascii="Times New Roman" w:hAnsi="Times New Roman"/>
          <w:b/>
        </w:rPr>
        <w:t>KCC</w:t>
      </w:r>
      <w:r w:rsidRPr="002503BA">
        <w:rPr>
          <w:rFonts w:ascii="Times New Roman" w:hAnsi="Times New Roman"/>
          <w:b/>
        </w:rPr>
        <w:t xml:space="preserve"> services offered to employers include:</w:t>
      </w:r>
    </w:p>
    <w:p w14:paraId="056FC476" w14:textId="77777777" w:rsidR="00216CF9" w:rsidRPr="002503BA" w:rsidRDefault="00216CF9" w:rsidP="00216CF9">
      <w:pPr>
        <w:spacing w:after="0" w:line="240" w:lineRule="auto"/>
        <w:rPr>
          <w:rFonts w:ascii="Times New Roman" w:hAnsi="Times New Roman"/>
          <w:b/>
        </w:rPr>
      </w:pPr>
    </w:p>
    <w:p w14:paraId="2BD08E41" w14:textId="77777777" w:rsidR="00216CF9" w:rsidRPr="00FA28C6" w:rsidRDefault="00216CF9" w:rsidP="00216CF9">
      <w:pPr>
        <w:pStyle w:val="ListParagraph"/>
        <w:autoSpaceDE w:val="0"/>
        <w:autoSpaceDN w:val="0"/>
        <w:adjustRightInd w:val="0"/>
        <w:ind w:hanging="720"/>
        <w:jc w:val="center"/>
        <w:rPr>
          <w:rFonts w:ascii="Times New Roman" w:hAnsi="Times New Roman"/>
          <w:b/>
        </w:rPr>
      </w:pPr>
    </w:p>
    <w:p w14:paraId="7AEE0D9B" w14:textId="77777777" w:rsidR="00216CF9" w:rsidRPr="00FA28C6" w:rsidRDefault="00216CF9" w:rsidP="00216CF9">
      <w:pPr>
        <w:pStyle w:val="ListParagraph"/>
        <w:autoSpaceDE w:val="0"/>
        <w:autoSpaceDN w:val="0"/>
        <w:adjustRightInd w:val="0"/>
        <w:ind w:hanging="720"/>
        <w:jc w:val="center"/>
        <w:rPr>
          <w:rFonts w:ascii="Times New Roman" w:hAnsi="Times New Roman"/>
          <w:b/>
        </w:rPr>
      </w:pPr>
      <w:r w:rsidRPr="00FA28C6">
        <w:rPr>
          <w:rFonts w:ascii="Times New Roman" w:hAnsi="Times New Roman"/>
          <w:b/>
        </w:rPr>
        <w:t>Service Delivery Codes:</w:t>
      </w:r>
    </w:p>
    <w:p w14:paraId="198CE3C7" w14:textId="77777777" w:rsidR="00216CF9" w:rsidRPr="00FA28C6" w:rsidRDefault="00216CF9" w:rsidP="00216CF9">
      <w:pPr>
        <w:pStyle w:val="ListParagraph"/>
        <w:autoSpaceDE w:val="0"/>
        <w:autoSpaceDN w:val="0"/>
        <w:adjustRightInd w:val="0"/>
        <w:ind w:hanging="720"/>
        <w:jc w:val="center"/>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583"/>
      </w:tblGrid>
      <w:tr w:rsidR="00216CF9" w:rsidRPr="00FA28C6" w14:paraId="06D1F479" w14:textId="77777777" w:rsidTr="00E1169D">
        <w:trPr>
          <w:jc w:val="center"/>
        </w:trPr>
        <w:tc>
          <w:tcPr>
            <w:tcW w:w="0" w:type="auto"/>
            <w:shd w:val="pct10" w:color="auto" w:fill="auto"/>
            <w:vAlign w:val="center"/>
          </w:tcPr>
          <w:p w14:paraId="4D0B157F"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Code</w:t>
            </w:r>
          </w:p>
        </w:tc>
        <w:tc>
          <w:tcPr>
            <w:tcW w:w="0" w:type="auto"/>
            <w:shd w:val="pct10" w:color="auto" w:fill="auto"/>
            <w:vAlign w:val="center"/>
          </w:tcPr>
          <w:p w14:paraId="3D447890"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Method Description</w:t>
            </w:r>
          </w:p>
        </w:tc>
      </w:tr>
      <w:tr w:rsidR="00216CF9" w:rsidRPr="00FA28C6" w14:paraId="68E0E282" w14:textId="77777777" w:rsidTr="00216CF9">
        <w:trPr>
          <w:jc w:val="center"/>
        </w:trPr>
        <w:tc>
          <w:tcPr>
            <w:tcW w:w="0" w:type="auto"/>
            <w:vAlign w:val="center"/>
          </w:tcPr>
          <w:p w14:paraId="3F9C765C"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FT</w:t>
            </w:r>
          </w:p>
        </w:tc>
        <w:tc>
          <w:tcPr>
            <w:tcW w:w="0" w:type="auto"/>
            <w:vAlign w:val="bottom"/>
          </w:tcPr>
          <w:p w14:paraId="70758E4C" w14:textId="77777777" w:rsidR="00216CF9" w:rsidRPr="00FA28C6" w:rsidRDefault="00216CF9" w:rsidP="00216CF9">
            <w:pPr>
              <w:pStyle w:val="ListParagraph"/>
              <w:autoSpaceDE w:val="0"/>
              <w:autoSpaceDN w:val="0"/>
              <w:adjustRightInd w:val="0"/>
              <w:spacing w:after="0" w:line="240" w:lineRule="auto"/>
              <w:ind w:left="0"/>
              <w:rPr>
                <w:rFonts w:ascii="Times New Roman" w:hAnsi="Times New Roman"/>
              </w:rPr>
            </w:pPr>
            <w:r w:rsidRPr="00FA28C6">
              <w:rPr>
                <w:rFonts w:ascii="Times New Roman" w:hAnsi="Times New Roman"/>
              </w:rPr>
              <w:t>On-Site Staff Full Time</w:t>
            </w:r>
          </w:p>
        </w:tc>
      </w:tr>
      <w:tr w:rsidR="00216CF9" w:rsidRPr="00FA28C6" w14:paraId="4A772D9A" w14:textId="77777777" w:rsidTr="00216CF9">
        <w:trPr>
          <w:jc w:val="center"/>
        </w:trPr>
        <w:tc>
          <w:tcPr>
            <w:tcW w:w="0" w:type="auto"/>
            <w:vAlign w:val="center"/>
          </w:tcPr>
          <w:p w14:paraId="165E7A75"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PT</w:t>
            </w:r>
          </w:p>
        </w:tc>
        <w:tc>
          <w:tcPr>
            <w:tcW w:w="0" w:type="auto"/>
            <w:vAlign w:val="bottom"/>
          </w:tcPr>
          <w:p w14:paraId="418C9D31" w14:textId="21FD6622" w:rsidR="00216CF9" w:rsidRPr="00FA28C6" w:rsidRDefault="00216CF9" w:rsidP="00216CF9">
            <w:pPr>
              <w:pStyle w:val="ListParagraph"/>
              <w:autoSpaceDE w:val="0"/>
              <w:autoSpaceDN w:val="0"/>
              <w:adjustRightInd w:val="0"/>
              <w:spacing w:after="0" w:line="240" w:lineRule="auto"/>
              <w:ind w:left="0"/>
              <w:rPr>
                <w:rFonts w:ascii="Times New Roman" w:hAnsi="Times New Roman"/>
              </w:rPr>
            </w:pPr>
            <w:r w:rsidRPr="00FA28C6">
              <w:rPr>
                <w:rFonts w:ascii="Times New Roman" w:hAnsi="Times New Roman"/>
              </w:rPr>
              <w:t xml:space="preserve">On-Site Staff </w:t>
            </w:r>
            <w:r w:rsidR="00E435C4">
              <w:rPr>
                <w:rFonts w:ascii="Times New Roman" w:hAnsi="Times New Roman"/>
              </w:rPr>
              <w:t>Part-Time</w:t>
            </w:r>
          </w:p>
        </w:tc>
      </w:tr>
      <w:tr w:rsidR="00216CF9" w:rsidRPr="00FA28C6" w14:paraId="379EFD86" w14:textId="77777777" w:rsidTr="00216CF9">
        <w:trPr>
          <w:jc w:val="center"/>
        </w:trPr>
        <w:tc>
          <w:tcPr>
            <w:tcW w:w="0" w:type="auto"/>
            <w:vAlign w:val="center"/>
          </w:tcPr>
          <w:p w14:paraId="591D4DC0"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C</w:t>
            </w:r>
          </w:p>
        </w:tc>
        <w:tc>
          <w:tcPr>
            <w:tcW w:w="0" w:type="auto"/>
            <w:vAlign w:val="bottom"/>
          </w:tcPr>
          <w:p w14:paraId="543CB2AA" w14:textId="77777777" w:rsidR="00216CF9" w:rsidRPr="00FA28C6" w:rsidRDefault="00216CF9" w:rsidP="00216CF9">
            <w:pPr>
              <w:pStyle w:val="ListParagraph"/>
              <w:autoSpaceDE w:val="0"/>
              <w:autoSpaceDN w:val="0"/>
              <w:adjustRightInd w:val="0"/>
              <w:spacing w:after="0" w:line="240" w:lineRule="auto"/>
              <w:ind w:left="0"/>
              <w:rPr>
                <w:rFonts w:ascii="Times New Roman" w:hAnsi="Times New Roman"/>
              </w:rPr>
            </w:pPr>
            <w:r w:rsidRPr="00FA28C6">
              <w:rPr>
                <w:rFonts w:ascii="Times New Roman" w:hAnsi="Times New Roman"/>
              </w:rPr>
              <w:t>Contracted Service On-Site Full Time</w:t>
            </w:r>
          </w:p>
        </w:tc>
      </w:tr>
      <w:tr w:rsidR="00216CF9" w:rsidRPr="00FA28C6" w14:paraId="50366763" w14:textId="77777777" w:rsidTr="00216CF9">
        <w:trPr>
          <w:jc w:val="center"/>
        </w:trPr>
        <w:tc>
          <w:tcPr>
            <w:tcW w:w="0" w:type="auto"/>
            <w:vAlign w:val="center"/>
          </w:tcPr>
          <w:p w14:paraId="6970C862"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C/PT</w:t>
            </w:r>
          </w:p>
        </w:tc>
        <w:tc>
          <w:tcPr>
            <w:tcW w:w="0" w:type="auto"/>
            <w:vAlign w:val="bottom"/>
          </w:tcPr>
          <w:p w14:paraId="26C4351D" w14:textId="018E48C4" w:rsidR="00216CF9" w:rsidRPr="00FA28C6" w:rsidRDefault="00216CF9" w:rsidP="00216CF9">
            <w:pPr>
              <w:pStyle w:val="ListParagraph"/>
              <w:autoSpaceDE w:val="0"/>
              <w:autoSpaceDN w:val="0"/>
              <w:adjustRightInd w:val="0"/>
              <w:spacing w:after="0" w:line="240" w:lineRule="auto"/>
              <w:ind w:left="0"/>
              <w:rPr>
                <w:rFonts w:ascii="Times New Roman" w:hAnsi="Times New Roman"/>
              </w:rPr>
            </w:pPr>
            <w:r w:rsidRPr="00FA28C6">
              <w:rPr>
                <w:rFonts w:ascii="Times New Roman" w:hAnsi="Times New Roman"/>
              </w:rPr>
              <w:t xml:space="preserve">Contracted Service On-Site </w:t>
            </w:r>
            <w:r w:rsidR="00E435C4">
              <w:rPr>
                <w:rFonts w:ascii="Times New Roman" w:hAnsi="Times New Roman"/>
              </w:rPr>
              <w:t>Part-Time</w:t>
            </w:r>
          </w:p>
        </w:tc>
      </w:tr>
      <w:tr w:rsidR="00216CF9" w:rsidRPr="00FA28C6" w14:paraId="79CE5C08" w14:textId="77777777" w:rsidTr="00216CF9">
        <w:trPr>
          <w:jc w:val="center"/>
        </w:trPr>
        <w:tc>
          <w:tcPr>
            <w:tcW w:w="0" w:type="auto"/>
            <w:vAlign w:val="center"/>
          </w:tcPr>
          <w:p w14:paraId="5229103D"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C/Off</w:t>
            </w:r>
          </w:p>
        </w:tc>
        <w:tc>
          <w:tcPr>
            <w:tcW w:w="0" w:type="auto"/>
            <w:vAlign w:val="bottom"/>
          </w:tcPr>
          <w:p w14:paraId="0C60D4BF" w14:textId="77777777" w:rsidR="00216CF9" w:rsidRPr="00FA28C6" w:rsidRDefault="00216CF9" w:rsidP="00216CF9">
            <w:pPr>
              <w:pStyle w:val="ListParagraph"/>
              <w:autoSpaceDE w:val="0"/>
              <w:autoSpaceDN w:val="0"/>
              <w:adjustRightInd w:val="0"/>
              <w:spacing w:after="0" w:line="240" w:lineRule="auto"/>
              <w:ind w:left="0"/>
              <w:rPr>
                <w:rFonts w:ascii="Times New Roman" w:hAnsi="Times New Roman"/>
              </w:rPr>
            </w:pPr>
            <w:r w:rsidRPr="00FA28C6">
              <w:rPr>
                <w:rFonts w:ascii="Times New Roman" w:hAnsi="Times New Roman"/>
              </w:rPr>
              <w:t>Contracted Service Off-Site</w:t>
            </w:r>
          </w:p>
        </w:tc>
      </w:tr>
      <w:tr w:rsidR="00216CF9" w:rsidRPr="00FA28C6" w14:paraId="42CD13DA" w14:textId="77777777" w:rsidTr="00216CF9">
        <w:trPr>
          <w:jc w:val="center"/>
        </w:trPr>
        <w:tc>
          <w:tcPr>
            <w:tcW w:w="0" w:type="auto"/>
            <w:vAlign w:val="center"/>
          </w:tcPr>
          <w:p w14:paraId="7CAD8508"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T</w:t>
            </w:r>
          </w:p>
        </w:tc>
        <w:tc>
          <w:tcPr>
            <w:tcW w:w="0" w:type="auto"/>
          </w:tcPr>
          <w:p w14:paraId="27D573ED" w14:textId="77777777" w:rsidR="00216CF9" w:rsidRPr="00FA28C6" w:rsidRDefault="00216CF9" w:rsidP="00216CF9">
            <w:pPr>
              <w:pStyle w:val="ListParagraph"/>
              <w:autoSpaceDE w:val="0"/>
              <w:autoSpaceDN w:val="0"/>
              <w:adjustRightInd w:val="0"/>
              <w:spacing w:after="0" w:line="240" w:lineRule="auto"/>
              <w:ind w:left="0"/>
              <w:jc w:val="both"/>
              <w:rPr>
                <w:rFonts w:ascii="Times New Roman" w:hAnsi="Times New Roman"/>
              </w:rPr>
            </w:pPr>
            <w:r w:rsidRPr="00FA28C6">
              <w:rPr>
                <w:rFonts w:ascii="Times New Roman" w:hAnsi="Times New Roman"/>
              </w:rPr>
              <w:t>Access Via Telephone</w:t>
            </w:r>
          </w:p>
        </w:tc>
      </w:tr>
      <w:tr w:rsidR="00216CF9" w:rsidRPr="00FA28C6" w14:paraId="2AE3060F" w14:textId="77777777" w:rsidTr="00216CF9">
        <w:trPr>
          <w:jc w:val="center"/>
        </w:trPr>
        <w:tc>
          <w:tcPr>
            <w:tcW w:w="0" w:type="auto"/>
            <w:vAlign w:val="center"/>
          </w:tcPr>
          <w:p w14:paraId="507F7A58"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A</w:t>
            </w:r>
          </w:p>
        </w:tc>
        <w:tc>
          <w:tcPr>
            <w:tcW w:w="0" w:type="auto"/>
          </w:tcPr>
          <w:p w14:paraId="45856E3D" w14:textId="77777777" w:rsidR="00216CF9" w:rsidRPr="00FA28C6" w:rsidRDefault="00216CF9" w:rsidP="00216CF9">
            <w:pPr>
              <w:pStyle w:val="ListParagraph"/>
              <w:autoSpaceDE w:val="0"/>
              <w:autoSpaceDN w:val="0"/>
              <w:adjustRightInd w:val="0"/>
              <w:spacing w:after="0" w:line="240" w:lineRule="auto"/>
              <w:ind w:left="0"/>
              <w:jc w:val="both"/>
              <w:rPr>
                <w:rFonts w:ascii="Times New Roman" w:hAnsi="Times New Roman"/>
              </w:rPr>
            </w:pPr>
            <w:r w:rsidRPr="00FA28C6">
              <w:rPr>
                <w:rFonts w:ascii="Times New Roman" w:hAnsi="Times New Roman"/>
              </w:rPr>
              <w:t>Access Via Automated System</w:t>
            </w:r>
          </w:p>
        </w:tc>
      </w:tr>
      <w:tr w:rsidR="00216CF9" w:rsidRPr="00FA28C6" w14:paraId="32138078" w14:textId="77777777" w:rsidTr="00216CF9">
        <w:trPr>
          <w:jc w:val="center"/>
        </w:trPr>
        <w:tc>
          <w:tcPr>
            <w:tcW w:w="0" w:type="auto"/>
            <w:vAlign w:val="center"/>
          </w:tcPr>
          <w:p w14:paraId="626C3681"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B</w:t>
            </w:r>
          </w:p>
        </w:tc>
        <w:tc>
          <w:tcPr>
            <w:tcW w:w="0" w:type="auto"/>
          </w:tcPr>
          <w:p w14:paraId="6C73D085" w14:textId="77777777" w:rsidR="00216CF9" w:rsidRPr="00FA28C6" w:rsidRDefault="00216CF9" w:rsidP="00216CF9">
            <w:pPr>
              <w:pStyle w:val="ListParagraph"/>
              <w:autoSpaceDE w:val="0"/>
              <w:autoSpaceDN w:val="0"/>
              <w:adjustRightInd w:val="0"/>
              <w:spacing w:after="0" w:line="240" w:lineRule="auto"/>
              <w:ind w:left="0"/>
              <w:jc w:val="both"/>
              <w:rPr>
                <w:rFonts w:ascii="Times New Roman" w:hAnsi="Times New Roman"/>
              </w:rPr>
            </w:pPr>
            <w:r w:rsidRPr="00FA28C6">
              <w:rPr>
                <w:rFonts w:ascii="Times New Roman" w:hAnsi="Times New Roman"/>
              </w:rPr>
              <w:t>Brochure/Handout</w:t>
            </w:r>
          </w:p>
        </w:tc>
      </w:tr>
      <w:tr w:rsidR="00216CF9" w:rsidRPr="00FA28C6" w14:paraId="530C2B5C" w14:textId="77777777" w:rsidTr="00216CF9">
        <w:trPr>
          <w:jc w:val="center"/>
        </w:trPr>
        <w:tc>
          <w:tcPr>
            <w:tcW w:w="0" w:type="auto"/>
            <w:vAlign w:val="center"/>
          </w:tcPr>
          <w:p w14:paraId="313442B4"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P</w:t>
            </w:r>
          </w:p>
        </w:tc>
        <w:tc>
          <w:tcPr>
            <w:tcW w:w="0" w:type="auto"/>
          </w:tcPr>
          <w:p w14:paraId="3CEFB554" w14:textId="77777777" w:rsidR="00216CF9" w:rsidRPr="00FA28C6" w:rsidRDefault="00216CF9" w:rsidP="00216CF9">
            <w:pPr>
              <w:pStyle w:val="ListParagraph"/>
              <w:autoSpaceDE w:val="0"/>
              <w:autoSpaceDN w:val="0"/>
              <w:adjustRightInd w:val="0"/>
              <w:spacing w:after="0" w:line="240" w:lineRule="auto"/>
              <w:ind w:left="0"/>
              <w:jc w:val="both"/>
              <w:rPr>
                <w:rFonts w:ascii="Times New Roman" w:hAnsi="Times New Roman"/>
              </w:rPr>
            </w:pPr>
            <w:r w:rsidRPr="00FA28C6">
              <w:rPr>
                <w:rFonts w:ascii="Times New Roman" w:hAnsi="Times New Roman"/>
              </w:rPr>
              <w:t>Posting at One-Stop Center</w:t>
            </w:r>
          </w:p>
        </w:tc>
      </w:tr>
      <w:tr w:rsidR="00216CF9" w:rsidRPr="00FA28C6" w14:paraId="66213A27" w14:textId="77777777" w:rsidTr="00216CF9">
        <w:trPr>
          <w:jc w:val="center"/>
        </w:trPr>
        <w:tc>
          <w:tcPr>
            <w:tcW w:w="0" w:type="auto"/>
            <w:vAlign w:val="center"/>
          </w:tcPr>
          <w:p w14:paraId="14E84C14"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O</w:t>
            </w:r>
          </w:p>
        </w:tc>
        <w:tc>
          <w:tcPr>
            <w:tcW w:w="0" w:type="auto"/>
          </w:tcPr>
          <w:p w14:paraId="2EBB6512" w14:textId="77777777" w:rsidR="00216CF9" w:rsidRPr="00FA28C6" w:rsidRDefault="00216CF9" w:rsidP="00216CF9">
            <w:pPr>
              <w:pStyle w:val="ListParagraph"/>
              <w:autoSpaceDE w:val="0"/>
              <w:autoSpaceDN w:val="0"/>
              <w:adjustRightInd w:val="0"/>
              <w:spacing w:after="0" w:line="240" w:lineRule="auto"/>
              <w:ind w:left="0"/>
              <w:jc w:val="both"/>
              <w:rPr>
                <w:rFonts w:ascii="Times New Roman" w:hAnsi="Times New Roman"/>
              </w:rPr>
            </w:pPr>
            <w:r w:rsidRPr="00FA28C6">
              <w:rPr>
                <w:rFonts w:ascii="Times New Roman" w:hAnsi="Times New Roman"/>
              </w:rPr>
              <w:t>Other</w:t>
            </w:r>
          </w:p>
        </w:tc>
      </w:tr>
      <w:tr w:rsidR="00216CF9" w:rsidRPr="00FA28C6" w14:paraId="61E8BDC6" w14:textId="77777777" w:rsidTr="00216CF9">
        <w:trPr>
          <w:jc w:val="center"/>
        </w:trPr>
        <w:tc>
          <w:tcPr>
            <w:tcW w:w="0" w:type="auto"/>
            <w:vAlign w:val="center"/>
          </w:tcPr>
          <w:p w14:paraId="23C0E979" w14:textId="77777777" w:rsidR="00216CF9" w:rsidRPr="00FA28C6" w:rsidRDefault="00216CF9" w:rsidP="00216CF9">
            <w:pPr>
              <w:pStyle w:val="ListParagraph"/>
              <w:autoSpaceDE w:val="0"/>
              <w:autoSpaceDN w:val="0"/>
              <w:adjustRightInd w:val="0"/>
              <w:spacing w:after="0" w:line="240" w:lineRule="auto"/>
              <w:ind w:left="0"/>
              <w:jc w:val="center"/>
              <w:rPr>
                <w:rFonts w:ascii="Times New Roman" w:hAnsi="Times New Roman"/>
                <w:b/>
              </w:rPr>
            </w:pPr>
            <w:r w:rsidRPr="00FA28C6">
              <w:rPr>
                <w:rFonts w:ascii="Times New Roman" w:hAnsi="Times New Roman"/>
                <w:b/>
              </w:rPr>
              <w:t>NA</w:t>
            </w:r>
          </w:p>
        </w:tc>
        <w:tc>
          <w:tcPr>
            <w:tcW w:w="0" w:type="auto"/>
          </w:tcPr>
          <w:p w14:paraId="3AC991BC" w14:textId="77777777" w:rsidR="00216CF9" w:rsidRPr="00FA28C6" w:rsidRDefault="00216CF9" w:rsidP="00216CF9">
            <w:pPr>
              <w:pStyle w:val="ListParagraph"/>
              <w:autoSpaceDE w:val="0"/>
              <w:autoSpaceDN w:val="0"/>
              <w:adjustRightInd w:val="0"/>
              <w:spacing w:after="0" w:line="240" w:lineRule="auto"/>
              <w:ind w:left="0"/>
              <w:jc w:val="both"/>
              <w:rPr>
                <w:rFonts w:ascii="Times New Roman" w:hAnsi="Times New Roman"/>
              </w:rPr>
            </w:pPr>
            <w:r w:rsidRPr="00FA28C6">
              <w:rPr>
                <w:rFonts w:ascii="Times New Roman" w:hAnsi="Times New Roman"/>
              </w:rPr>
              <w:t>Not Applicable</w:t>
            </w:r>
          </w:p>
        </w:tc>
      </w:tr>
      <w:bookmarkEnd w:id="0"/>
      <w:bookmarkEnd w:id="1"/>
    </w:tbl>
    <w:p w14:paraId="38C54506" w14:textId="77777777" w:rsidR="00216CF9" w:rsidRPr="00FA28C6" w:rsidRDefault="00216CF9" w:rsidP="00216CF9">
      <w:pPr>
        <w:pStyle w:val="ListParagraph"/>
        <w:autoSpaceDE w:val="0"/>
        <w:autoSpaceDN w:val="0"/>
        <w:adjustRightInd w:val="0"/>
        <w:ind w:hanging="720"/>
        <w:jc w:val="both"/>
        <w:rPr>
          <w:rFonts w:ascii="Times New Roman" w:hAnsi="Times New Roman"/>
          <w:b/>
        </w:rPr>
      </w:pPr>
    </w:p>
    <w:sectPr w:rsidR="00216CF9" w:rsidRPr="00FA28C6" w:rsidSect="00216CF9">
      <w:pgSz w:w="15840" w:h="12240" w:orient="landscape" w:code="1"/>
      <w:pgMar w:top="1008" w:right="1152" w:bottom="1008" w:left="1152"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8767" w14:textId="77777777" w:rsidR="00E53BB2" w:rsidRDefault="00E53BB2" w:rsidP="002B130B">
      <w:pPr>
        <w:spacing w:after="0" w:line="240" w:lineRule="auto"/>
      </w:pPr>
      <w:r>
        <w:separator/>
      </w:r>
    </w:p>
  </w:endnote>
  <w:endnote w:type="continuationSeparator" w:id="0">
    <w:p w14:paraId="1C7BD715" w14:textId="77777777" w:rsidR="00E53BB2" w:rsidRDefault="00E53BB2" w:rsidP="002B130B">
      <w:pPr>
        <w:spacing w:after="0" w:line="240" w:lineRule="auto"/>
      </w:pPr>
      <w:r>
        <w:continuationSeparator/>
      </w:r>
    </w:p>
  </w:endnote>
  <w:endnote w:type="continuationNotice" w:id="1">
    <w:p w14:paraId="018618E0" w14:textId="77777777" w:rsidR="00E53BB2" w:rsidRDefault="00E53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DBDE" w14:textId="77777777" w:rsidR="003F4EB3" w:rsidRDefault="003F4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DB72" w14:textId="77777777" w:rsidR="00A8549D" w:rsidRPr="00514416" w:rsidRDefault="00A8549D" w:rsidP="00514416">
    <w:pPr>
      <w:pStyle w:val="Footer"/>
      <w:jc w:val="right"/>
      <w:rPr>
        <w:rFonts w:ascii="Arial" w:hAnsi="Arial"/>
        <w:i/>
        <w:sz w:val="18"/>
      </w:rPr>
    </w:pPr>
    <w:r w:rsidRPr="00514416">
      <w:rPr>
        <w:rFonts w:ascii="Arial" w:hAnsi="Arial"/>
        <w:i/>
        <w:sz w:val="18"/>
      </w:rPr>
      <w:t xml:space="preserve">Page </w:t>
    </w:r>
    <w:r w:rsidRPr="00514416">
      <w:rPr>
        <w:rFonts w:ascii="Arial" w:hAnsi="Arial"/>
        <w:i/>
        <w:sz w:val="18"/>
        <w:szCs w:val="24"/>
      </w:rPr>
      <w:fldChar w:fldCharType="begin"/>
    </w:r>
    <w:r w:rsidRPr="00514416">
      <w:rPr>
        <w:rFonts w:ascii="Arial" w:hAnsi="Arial"/>
        <w:i/>
        <w:sz w:val="18"/>
      </w:rPr>
      <w:instrText xml:space="preserve"> PAGE </w:instrText>
    </w:r>
    <w:r w:rsidRPr="00514416">
      <w:rPr>
        <w:rFonts w:ascii="Arial" w:hAnsi="Arial"/>
        <w:i/>
        <w:sz w:val="18"/>
        <w:szCs w:val="24"/>
      </w:rPr>
      <w:fldChar w:fldCharType="separate"/>
    </w:r>
    <w:r>
      <w:rPr>
        <w:rFonts w:ascii="Arial" w:hAnsi="Arial"/>
        <w:i/>
        <w:noProof/>
        <w:sz w:val="18"/>
      </w:rPr>
      <w:t>2</w:t>
    </w:r>
    <w:r w:rsidRPr="00514416">
      <w:rPr>
        <w:rFonts w:ascii="Arial" w:hAnsi="Arial"/>
        <w:i/>
        <w:sz w:val="18"/>
        <w:szCs w:val="24"/>
      </w:rPr>
      <w:fldChar w:fldCharType="end"/>
    </w:r>
    <w:r w:rsidRPr="00514416">
      <w:rPr>
        <w:rFonts w:ascii="Arial" w:hAnsi="Arial"/>
        <w:i/>
        <w:sz w:val="18"/>
      </w:rPr>
      <w:t xml:space="preserve"> of </w:t>
    </w:r>
    <w:r w:rsidRPr="00514416">
      <w:rPr>
        <w:rFonts w:ascii="Arial" w:hAnsi="Arial"/>
        <w:i/>
        <w:sz w:val="18"/>
        <w:szCs w:val="24"/>
      </w:rPr>
      <w:fldChar w:fldCharType="begin"/>
    </w:r>
    <w:r w:rsidRPr="00514416">
      <w:rPr>
        <w:rFonts w:ascii="Arial" w:hAnsi="Arial"/>
        <w:i/>
        <w:sz w:val="18"/>
      </w:rPr>
      <w:instrText xml:space="preserve"> NUMPAGES  </w:instrText>
    </w:r>
    <w:r w:rsidRPr="00514416">
      <w:rPr>
        <w:rFonts w:ascii="Arial" w:hAnsi="Arial"/>
        <w:i/>
        <w:sz w:val="18"/>
        <w:szCs w:val="24"/>
      </w:rPr>
      <w:fldChar w:fldCharType="separate"/>
    </w:r>
    <w:r>
      <w:rPr>
        <w:rFonts w:ascii="Arial" w:hAnsi="Arial"/>
        <w:i/>
        <w:noProof/>
        <w:sz w:val="18"/>
      </w:rPr>
      <w:t>27</w:t>
    </w:r>
    <w:r w:rsidRPr="00514416">
      <w:rPr>
        <w:rFonts w:ascii="Arial" w:hAnsi="Arial"/>
        <w:i/>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AEDE" w14:textId="77777777" w:rsidR="00D60296" w:rsidRPr="00514416" w:rsidRDefault="00D60296" w:rsidP="00D60296">
    <w:pPr>
      <w:pStyle w:val="Footer"/>
      <w:jc w:val="right"/>
      <w:rPr>
        <w:rFonts w:ascii="Arial" w:hAnsi="Arial"/>
        <w:i/>
        <w:sz w:val="18"/>
      </w:rPr>
    </w:pPr>
    <w:r w:rsidRPr="00514416">
      <w:rPr>
        <w:rFonts w:ascii="Arial" w:hAnsi="Arial"/>
        <w:i/>
        <w:sz w:val="18"/>
      </w:rPr>
      <w:t xml:space="preserve">Page </w:t>
    </w:r>
    <w:r w:rsidRPr="00514416">
      <w:rPr>
        <w:rFonts w:ascii="Arial" w:hAnsi="Arial"/>
        <w:i/>
        <w:sz w:val="18"/>
        <w:szCs w:val="24"/>
      </w:rPr>
      <w:fldChar w:fldCharType="begin"/>
    </w:r>
    <w:r w:rsidRPr="00514416">
      <w:rPr>
        <w:rFonts w:ascii="Arial" w:hAnsi="Arial"/>
        <w:i/>
        <w:sz w:val="18"/>
      </w:rPr>
      <w:instrText xml:space="preserve"> PAGE </w:instrText>
    </w:r>
    <w:r w:rsidRPr="00514416">
      <w:rPr>
        <w:rFonts w:ascii="Arial" w:hAnsi="Arial"/>
        <w:i/>
        <w:sz w:val="18"/>
        <w:szCs w:val="24"/>
      </w:rPr>
      <w:fldChar w:fldCharType="separate"/>
    </w:r>
    <w:r>
      <w:rPr>
        <w:rFonts w:ascii="Arial" w:hAnsi="Arial"/>
        <w:i/>
        <w:sz w:val="18"/>
        <w:szCs w:val="24"/>
      </w:rPr>
      <w:t>27</w:t>
    </w:r>
    <w:r w:rsidRPr="00514416">
      <w:rPr>
        <w:rFonts w:ascii="Arial" w:hAnsi="Arial"/>
        <w:i/>
        <w:sz w:val="18"/>
        <w:szCs w:val="24"/>
      </w:rPr>
      <w:fldChar w:fldCharType="end"/>
    </w:r>
    <w:r w:rsidRPr="00514416">
      <w:rPr>
        <w:rFonts w:ascii="Arial" w:hAnsi="Arial"/>
        <w:i/>
        <w:sz w:val="18"/>
      </w:rPr>
      <w:t xml:space="preserve"> of </w:t>
    </w:r>
    <w:r w:rsidRPr="00514416">
      <w:rPr>
        <w:rFonts w:ascii="Arial" w:hAnsi="Arial"/>
        <w:i/>
        <w:sz w:val="18"/>
        <w:szCs w:val="24"/>
      </w:rPr>
      <w:fldChar w:fldCharType="begin"/>
    </w:r>
    <w:r w:rsidRPr="00514416">
      <w:rPr>
        <w:rFonts w:ascii="Arial" w:hAnsi="Arial"/>
        <w:i/>
        <w:sz w:val="18"/>
      </w:rPr>
      <w:instrText xml:space="preserve"> NUMPAGES  </w:instrText>
    </w:r>
    <w:r w:rsidRPr="00514416">
      <w:rPr>
        <w:rFonts w:ascii="Arial" w:hAnsi="Arial"/>
        <w:i/>
        <w:sz w:val="18"/>
        <w:szCs w:val="24"/>
      </w:rPr>
      <w:fldChar w:fldCharType="separate"/>
    </w:r>
    <w:r>
      <w:rPr>
        <w:rFonts w:ascii="Arial" w:hAnsi="Arial"/>
        <w:i/>
        <w:sz w:val="18"/>
        <w:szCs w:val="24"/>
      </w:rPr>
      <w:t>28</w:t>
    </w:r>
    <w:r w:rsidRPr="00514416">
      <w:rPr>
        <w:rFonts w:ascii="Arial" w:hAnsi="Arial"/>
        <w:i/>
        <w:sz w:val="18"/>
        <w:szCs w:val="24"/>
      </w:rPr>
      <w:fldChar w:fldCharType="end"/>
    </w:r>
  </w:p>
  <w:p w14:paraId="1AEE5533" w14:textId="77777777" w:rsidR="00D60296" w:rsidRDefault="00D6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3AA6" w14:textId="77777777" w:rsidR="00E53BB2" w:rsidRDefault="00E53BB2" w:rsidP="002B130B">
      <w:pPr>
        <w:spacing w:after="0" w:line="240" w:lineRule="auto"/>
      </w:pPr>
      <w:r>
        <w:separator/>
      </w:r>
    </w:p>
  </w:footnote>
  <w:footnote w:type="continuationSeparator" w:id="0">
    <w:p w14:paraId="13103F1F" w14:textId="77777777" w:rsidR="00E53BB2" w:rsidRDefault="00E53BB2" w:rsidP="002B130B">
      <w:pPr>
        <w:spacing w:after="0" w:line="240" w:lineRule="auto"/>
      </w:pPr>
      <w:r>
        <w:continuationSeparator/>
      </w:r>
    </w:p>
  </w:footnote>
  <w:footnote w:type="continuationNotice" w:id="1">
    <w:p w14:paraId="7D121913" w14:textId="77777777" w:rsidR="00E53BB2" w:rsidRDefault="00E53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B55B" w14:textId="1EB10B97" w:rsidR="003F4EB3" w:rsidRDefault="003F4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9857" w14:textId="091658F4" w:rsidR="00A8549D" w:rsidRDefault="00A8549D" w:rsidP="002B130B">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3FCD" w14:textId="2719AA90" w:rsidR="003F4EB3" w:rsidRDefault="003F4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7231"/>
    <w:multiLevelType w:val="hybridMultilevel"/>
    <w:tmpl w:val="A5F89C78"/>
    <w:lvl w:ilvl="0" w:tplc="467C4F72">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44004C"/>
    <w:multiLevelType w:val="hybridMultilevel"/>
    <w:tmpl w:val="637266A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42805EA"/>
    <w:multiLevelType w:val="hybridMultilevel"/>
    <w:tmpl w:val="1646F1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7C21B29"/>
    <w:multiLevelType w:val="hybridMultilevel"/>
    <w:tmpl w:val="904E7B04"/>
    <w:lvl w:ilvl="0" w:tplc="FFFFFFFF">
      <w:start w:val="1"/>
      <w:numFmt w:val="decimal"/>
      <w:lvlText w:val="%1."/>
      <w:lvlJc w:val="left"/>
      <w:pPr>
        <w:tabs>
          <w:tab w:val="num" w:pos="720"/>
        </w:tabs>
        <w:ind w:left="1440" w:hanging="720"/>
      </w:pPr>
      <w:rPr>
        <w:rFonts w:hint="default"/>
      </w:rPr>
    </w:lvl>
    <w:lvl w:ilvl="1" w:tplc="28547442">
      <w:start w:val="8"/>
      <w:numFmt w:val="decimal"/>
      <w:lvlText w:val="%2."/>
      <w:lvlJc w:val="left"/>
      <w:pPr>
        <w:tabs>
          <w:tab w:val="num" w:pos="1440"/>
        </w:tabs>
        <w:ind w:left="1440" w:hanging="360"/>
      </w:pPr>
      <w:rPr>
        <w:rFonts w:hint="default"/>
      </w:rPr>
    </w:lvl>
    <w:lvl w:ilvl="2" w:tplc="E54E6EDA">
      <w:start w:val="5"/>
      <w:numFmt w:val="upperLetter"/>
      <w:lvlText w:val="%3."/>
      <w:lvlJc w:val="lef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AF6777"/>
    <w:multiLevelType w:val="hybridMultilevel"/>
    <w:tmpl w:val="BDEEF854"/>
    <w:lvl w:ilvl="0" w:tplc="97B22C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21B4D"/>
    <w:multiLevelType w:val="hybridMultilevel"/>
    <w:tmpl w:val="27FA0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FD140B"/>
    <w:multiLevelType w:val="hybridMultilevel"/>
    <w:tmpl w:val="22F6B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447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688263">
    <w:abstractNumId w:val="0"/>
  </w:num>
  <w:num w:numId="3" w16cid:durableId="85881209">
    <w:abstractNumId w:val="2"/>
  </w:num>
  <w:num w:numId="4" w16cid:durableId="1181431383">
    <w:abstractNumId w:val="5"/>
  </w:num>
  <w:num w:numId="5" w16cid:durableId="1985036701">
    <w:abstractNumId w:val="6"/>
  </w:num>
  <w:num w:numId="6" w16cid:durableId="108816430">
    <w:abstractNumId w:val="4"/>
  </w:num>
  <w:num w:numId="7" w16cid:durableId="166346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1NjQxNTAzMTA1sjBV0lEKTi0uzszPAykwqwUAuOQe9SwAAAA="/>
  </w:docVars>
  <w:rsids>
    <w:rsidRoot w:val="00E62128"/>
    <w:rsid w:val="0000146E"/>
    <w:rsid w:val="00003AE8"/>
    <w:rsid w:val="00004479"/>
    <w:rsid w:val="00010016"/>
    <w:rsid w:val="000109AA"/>
    <w:rsid w:val="00010AE6"/>
    <w:rsid w:val="00010DC6"/>
    <w:rsid w:val="0001299A"/>
    <w:rsid w:val="000144DF"/>
    <w:rsid w:val="00014CA5"/>
    <w:rsid w:val="00016BC8"/>
    <w:rsid w:val="00016CC9"/>
    <w:rsid w:val="00017A6E"/>
    <w:rsid w:val="000216EA"/>
    <w:rsid w:val="00023B21"/>
    <w:rsid w:val="000268A1"/>
    <w:rsid w:val="00027DC3"/>
    <w:rsid w:val="00027F34"/>
    <w:rsid w:val="00030CB6"/>
    <w:rsid w:val="00033DE6"/>
    <w:rsid w:val="0004066C"/>
    <w:rsid w:val="0004542E"/>
    <w:rsid w:val="0004586E"/>
    <w:rsid w:val="00047D75"/>
    <w:rsid w:val="00052223"/>
    <w:rsid w:val="0005227B"/>
    <w:rsid w:val="000536CC"/>
    <w:rsid w:val="00055C91"/>
    <w:rsid w:val="00061E55"/>
    <w:rsid w:val="00064FFE"/>
    <w:rsid w:val="00067C3F"/>
    <w:rsid w:val="0007018E"/>
    <w:rsid w:val="000706A5"/>
    <w:rsid w:val="00070955"/>
    <w:rsid w:val="000739AF"/>
    <w:rsid w:val="00076A18"/>
    <w:rsid w:val="00076EC9"/>
    <w:rsid w:val="00077EDB"/>
    <w:rsid w:val="00083AA5"/>
    <w:rsid w:val="00085DD2"/>
    <w:rsid w:val="0008663E"/>
    <w:rsid w:val="000872F4"/>
    <w:rsid w:val="000912F8"/>
    <w:rsid w:val="0009374F"/>
    <w:rsid w:val="000A15FC"/>
    <w:rsid w:val="000A24B4"/>
    <w:rsid w:val="000A4481"/>
    <w:rsid w:val="000A7B7E"/>
    <w:rsid w:val="000B0026"/>
    <w:rsid w:val="000B21DD"/>
    <w:rsid w:val="000B4255"/>
    <w:rsid w:val="000B5680"/>
    <w:rsid w:val="000B5EE2"/>
    <w:rsid w:val="000C17F4"/>
    <w:rsid w:val="000C6F53"/>
    <w:rsid w:val="000D25F2"/>
    <w:rsid w:val="000D29E0"/>
    <w:rsid w:val="000D5DA7"/>
    <w:rsid w:val="000D68CA"/>
    <w:rsid w:val="000E3264"/>
    <w:rsid w:val="000E35F4"/>
    <w:rsid w:val="000E3BFA"/>
    <w:rsid w:val="000E49D7"/>
    <w:rsid w:val="000F167C"/>
    <w:rsid w:val="000F4C51"/>
    <w:rsid w:val="000F6A42"/>
    <w:rsid w:val="00105523"/>
    <w:rsid w:val="001104AF"/>
    <w:rsid w:val="00110F51"/>
    <w:rsid w:val="00111EC9"/>
    <w:rsid w:val="00122ECB"/>
    <w:rsid w:val="0012613D"/>
    <w:rsid w:val="00126793"/>
    <w:rsid w:val="00130AC2"/>
    <w:rsid w:val="00130CB0"/>
    <w:rsid w:val="0013331E"/>
    <w:rsid w:val="0013348B"/>
    <w:rsid w:val="00133AC1"/>
    <w:rsid w:val="00134421"/>
    <w:rsid w:val="0013508A"/>
    <w:rsid w:val="00137E96"/>
    <w:rsid w:val="00143F24"/>
    <w:rsid w:val="00144AF7"/>
    <w:rsid w:val="001466A9"/>
    <w:rsid w:val="0015009E"/>
    <w:rsid w:val="001506C7"/>
    <w:rsid w:val="00150BDB"/>
    <w:rsid w:val="00156291"/>
    <w:rsid w:val="0015670E"/>
    <w:rsid w:val="00164658"/>
    <w:rsid w:val="00164709"/>
    <w:rsid w:val="00170822"/>
    <w:rsid w:val="00171C4E"/>
    <w:rsid w:val="00175009"/>
    <w:rsid w:val="001804A5"/>
    <w:rsid w:val="001805BC"/>
    <w:rsid w:val="001842A9"/>
    <w:rsid w:val="00186F76"/>
    <w:rsid w:val="00191C74"/>
    <w:rsid w:val="0019203B"/>
    <w:rsid w:val="001926C0"/>
    <w:rsid w:val="001933B6"/>
    <w:rsid w:val="00193481"/>
    <w:rsid w:val="001962E1"/>
    <w:rsid w:val="001A00CF"/>
    <w:rsid w:val="001A00D8"/>
    <w:rsid w:val="001A13A0"/>
    <w:rsid w:val="001A4DB7"/>
    <w:rsid w:val="001A5357"/>
    <w:rsid w:val="001A5E57"/>
    <w:rsid w:val="001A6C14"/>
    <w:rsid w:val="001A6F03"/>
    <w:rsid w:val="001B0A67"/>
    <w:rsid w:val="001B1192"/>
    <w:rsid w:val="001B12A2"/>
    <w:rsid w:val="001B3579"/>
    <w:rsid w:val="001B36B1"/>
    <w:rsid w:val="001B5D83"/>
    <w:rsid w:val="001B7D2F"/>
    <w:rsid w:val="001C4427"/>
    <w:rsid w:val="001C5A83"/>
    <w:rsid w:val="001C625F"/>
    <w:rsid w:val="001D040C"/>
    <w:rsid w:val="001D1628"/>
    <w:rsid w:val="001D2BC3"/>
    <w:rsid w:val="001D407E"/>
    <w:rsid w:val="001D5042"/>
    <w:rsid w:val="001D58A3"/>
    <w:rsid w:val="001E57D2"/>
    <w:rsid w:val="001E5F16"/>
    <w:rsid w:val="001E655F"/>
    <w:rsid w:val="001F08E1"/>
    <w:rsid w:val="001F11B3"/>
    <w:rsid w:val="001F188E"/>
    <w:rsid w:val="001F2702"/>
    <w:rsid w:val="001F34D3"/>
    <w:rsid w:val="001F45B5"/>
    <w:rsid w:val="001F6FAF"/>
    <w:rsid w:val="00200C82"/>
    <w:rsid w:val="00201C04"/>
    <w:rsid w:val="00202041"/>
    <w:rsid w:val="00203783"/>
    <w:rsid w:val="00205011"/>
    <w:rsid w:val="00205131"/>
    <w:rsid w:val="00205253"/>
    <w:rsid w:val="00205693"/>
    <w:rsid w:val="00205F96"/>
    <w:rsid w:val="00207423"/>
    <w:rsid w:val="00214361"/>
    <w:rsid w:val="00214482"/>
    <w:rsid w:val="00216B58"/>
    <w:rsid w:val="00216CF9"/>
    <w:rsid w:val="00230328"/>
    <w:rsid w:val="00230FC2"/>
    <w:rsid w:val="00232885"/>
    <w:rsid w:val="00234319"/>
    <w:rsid w:val="002355CD"/>
    <w:rsid w:val="002371AA"/>
    <w:rsid w:val="002371D8"/>
    <w:rsid w:val="00241C2C"/>
    <w:rsid w:val="002433D5"/>
    <w:rsid w:val="0024426E"/>
    <w:rsid w:val="002473FC"/>
    <w:rsid w:val="002503BA"/>
    <w:rsid w:val="00250591"/>
    <w:rsid w:val="00251923"/>
    <w:rsid w:val="002522A6"/>
    <w:rsid w:val="00255472"/>
    <w:rsid w:val="002641EA"/>
    <w:rsid w:val="00266759"/>
    <w:rsid w:val="00266A8E"/>
    <w:rsid w:val="0027519F"/>
    <w:rsid w:val="00277AFB"/>
    <w:rsid w:val="00286EB2"/>
    <w:rsid w:val="0028741B"/>
    <w:rsid w:val="002958BF"/>
    <w:rsid w:val="00297159"/>
    <w:rsid w:val="002A2FD4"/>
    <w:rsid w:val="002B0887"/>
    <w:rsid w:val="002B130B"/>
    <w:rsid w:val="002B1767"/>
    <w:rsid w:val="002B4505"/>
    <w:rsid w:val="002B67C6"/>
    <w:rsid w:val="002B7DCE"/>
    <w:rsid w:val="002B7EE6"/>
    <w:rsid w:val="002C079F"/>
    <w:rsid w:val="002C791C"/>
    <w:rsid w:val="002D135D"/>
    <w:rsid w:val="002D1659"/>
    <w:rsid w:val="002D33DE"/>
    <w:rsid w:val="002D4C18"/>
    <w:rsid w:val="002D7103"/>
    <w:rsid w:val="002D77C0"/>
    <w:rsid w:val="002E00F8"/>
    <w:rsid w:val="002E0E96"/>
    <w:rsid w:val="002E2EEE"/>
    <w:rsid w:val="002E4AFB"/>
    <w:rsid w:val="002E56EA"/>
    <w:rsid w:val="002E5741"/>
    <w:rsid w:val="002F0B40"/>
    <w:rsid w:val="002F1B47"/>
    <w:rsid w:val="002F27D6"/>
    <w:rsid w:val="002F5E50"/>
    <w:rsid w:val="0030163D"/>
    <w:rsid w:val="003017D7"/>
    <w:rsid w:val="0030483C"/>
    <w:rsid w:val="0030601D"/>
    <w:rsid w:val="003125C2"/>
    <w:rsid w:val="0031785E"/>
    <w:rsid w:val="00317987"/>
    <w:rsid w:val="003243A6"/>
    <w:rsid w:val="0032573C"/>
    <w:rsid w:val="00326DDC"/>
    <w:rsid w:val="003352E7"/>
    <w:rsid w:val="00335B9A"/>
    <w:rsid w:val="00341725"/>
    <w:rsid w:val="003431D6"/>
    <w:rsid w:val="003444DA"/>
    <w:rsid w:val="00346585"/>
    <w:rsid w:val="003465AB"/>
    <w:rsid w:val="003467D3"/>
    <w:rsid w:val="0035288C"/>
    <w:rsid w:val="003537B9"/>
    <w:rsid w:val="00353EFE"/>
    <w:rsid w:val="00360117"/>
    <w:rsid w:val="00360D2C"/>
    <w:rsid w:val="00361B27"/>
    <w:rsid w:val="003623A7"/>
    <w:rsid w:val="00364CCD"/>
    <w:rsid w:val="00367645"/>
    <w:rsid w:val="00367A00"/>
    <w:rsid w:val="00372DC6"/>
    <w:rsid w:val="00377A8F"/>
    <w:rsid w:val="0038097A"/>
    <w:rsid w:val="00383E51"/>
    <w:rsid w:val="00386085"/>
    <w:rsid w:val="003863DC"/>
    <w:rsid w:val="00390002"/>
    <w:rsid w:val="00391DF7"/>
    <w:rsid w:val="003941B6"/>
    <w:rsid w:val="00397063"/>
    <w:rsid w:val="003A71C7"/>
    <w:rsid w:val="003B0D3F"/>
    <w:rsid w:val="003B20A1"/>
    <w:rsid w:val="003B3DB5"/>
    <w:rsid w:val="003B41BC"/>
    <w:rsid w:val="003B4920"/>
    <w:rsid w:val="003B4D37"/>
    <w:rsid w:val="003B677D"/>
    <w:rsid w:val="003B786B"/>
    <w:rsid w:val="003B7EF7"/>
    <w:rsid w:val="003D3A28"/>
    <w:rsid w:val="003D4197"/>
    <w:rsid w:val="003D4D13"/>
    <w:rsid w:val="003E13E3"/>
    <w:rsid w:val="003E1B19"/>
    <w:rsid w:val="003E1F46"/>
    <w:rsid w:val="003E2DBD"/>
    <w:rsid w:val="003E3B30"/>
    <w:rsid w:val="003E3E19"/>
    <w:rsid w:val="003E49A9"/>
    <w:rsid w:val="003E5D9D"/>
    <w:rsid w:val="003F046D"/>
    <w:rsid w:val="003F0A7C"/>
    <w:rsid w:val="003F12DE"/>
    <w:rsid w:val="003F4B72"/>
    <w:rsid w:val="003F4DBD"/>
    <w:rsid w:val="003F4EB3"/>
    <w:rsid w:val="003F5579"/>
    <w:rsid w:val="003F5CE8"/>
    <w:rsid w:val="003F61C3"/>
    <w:rsid w:val="003F6EC2"/>
    <w:rsid w:val="00401F4D"/>
    <w:rsid w:val="00403058"/>
    <w:rsid w:val="004062CF"/>
    <w:rsid w:val="004065B2"/>
    <w:rsid w:val="00407CBA"/>
    <w:rsid w:val="00413B90"/>
    <w:rsid w:val="00415D98"/>
    <w:rsid w:val="00417489"/>
    <w:rsid w:val="00420E3E"/>
    <w:rsid w:val="00426DA1"/>
    <w:rsid w:val="004316E1"/>
    <w:rsid w:val="00435452"/>
    <w:rsid w:val="004378EA"/>
    <w:rsid w:val="004411EE"/>
    <w:rsid w:val="0044279D"/>
    <w:rsid w:val="00444624"/>
    <w:rsid w:val="00444F04"/>
    <w:rsid w:val="004451DF"/>
    <w:rsid w:val="00445381"/>
    <w:rsid w:val="004511A6"/>
    <w:rsid w:val="00452054"/>
    <w:rsid w:val="00454D1A"/>
    <w:rsid w:val="00462C5D"/>
    <w:rsid w:val="004633F0"/>
    <w:rsid w:val="004645AB"/>
    <w:rsid w:val="00476118"/>
    <w:rsid w:val="0047716F"/>
    <w:rsid w:val="00482EB0"/>
    <w:rsid w:val="00484C50"/>
    <w:rsid w:val="00485765"/>
    <w:rsid w:val="00486543"/>
    <w:rsid w:val="00487514"/>
    <w:rsid w:val="00492975"/>
    <w:rsid w:val="0049395D"/>
    <w:rsid w:val="004973F0"/>
    <w:rsid w:val="004A5C8D"/>
    <w:rsid w:val="004A6062"/>
    <w:rsid w:val="004C02D9"/>
    <w:rsid w:val="004C13D2"/>
    <w:rsid w:val="004C33D1"/>
    <w:rsid w:val="004C34B5"/>
    <w:rsid w:val="004C4AB2"/>
    <w:rsid w:val="004C4BF2"/>
    <w:rsid w:val="004C57EC"/>
    <w:rsid w:val="004C6A8C"/>
    <w:rsid w:val="004C7244"/>
    <w:rsid w:val="004D10B2"/>
    <w:rsid w:val="004D1C2A"/>
    <w:rsid w:val="004D3231"/>
    <w:rsid w:val="004E0292"/>
    <w:rsid w:val="004E14D7"/>
    <w:rsid w:val="004E2134"/>
    <w:rsid w:val="004E2C1C"/>
    <w:rsid w:val="004E3160"/>
    <w:rsid w:val="004E7F5B"/>
    <w:rsid w:val="004F0EF6"/>
    <w:rsid w:val="004F3E12"/>
    <w:rsid w:val="004F4039"/>
    <w:rsid w:val="004F4F2C"/>
    <w:rsid w:val="004F5A6E"/>
    <w:rsid w:val="004F6373"/>
    <w:rsid w:val="004F6AAF"/>
    <w:rsid w:val="004F7AAD"/>
    <w:rsid w:val="005013DE"/>
    <w:rsid w:val="00502A52"/>
    <w:rsid w:val="00505164"/>
    <w:rsid w:val="0050553E"/>
    <w:rsid w:val="00506C79"/>
    <w:rsid w:val="00507000"/>
    <w:rsid w:val="00514416"/>
    <w:rsid w:val="005146CA"/>
    <w:rsid w:val="00514B03"/>
    <w:rsid w:val="00515CEB"/>
    <w:rsid w:val="00516CAA"/>
    <w:rsid w:val="0051701B"/>
    <w:rsid w:val="00526CB5"/>
    <w:rsid w:val="00533ED6"/>
    <w:rsid w:val="00534E64"/>
    <w:rsid w:val="00536F47"/>
    <w:rsid w:val="00543E8A"/>
    <w:rsid w:val="00545A0C"/>
    <w:rsid w:val="00551F78"/>
    <w:rsid w:val="005520D2"/>
    <w:rsid w:val="00552EBF"/>
    <w:rsid w:val="00552F5A"/>
    <w:rsid w:val="00553957"/>
    <w:rsid w:val="00553EEA"/>
    <w:rsid w:val="0055452A"/>
    <w:rsid w:val="005617FB"/>
    <w:rsid w:val="0056192E"/>
    <w:rsid w:val="005627E1"/>
    <w:rsid w:val="00564334"/>
    <w:rsid w:val="00564454"/>
    <w:rsid w:val="00571BE1"/>
    <w:rsid w:val="00571CA0"/>
    <w:rsid w:val="00573423"/>
    <w:rsid w:val="005739A3"/>
    <w:rsid w:val="00575CBD"/>
    <w:rsid w:val="00576745"/>
    <w:rsid w:val="00580407"/>
    <w:rsid w:val="00580F25"/>
    <w:rsid w:val="00583705"/>
    <w:rsid w:val="00590231"/>
    <w:rsid w:val="00591B9D"/>
    <w:rsid w:val="0059251E"/>
    <w:rsid w:val="00593792"/>
    <w:rsid w:val="005938AB"/>
    <w:rsid w:val="00593C05"/>
    <w:rsid w:val="005944CD"/>
    <w:rsid w:val="00594C8D"/>
    <w:rsid w:val="00595DEE"/>
    <w:rsid w:val="00597687"/>
    <w:rsid w:val="005A0D02"/>
    <w:rsid w:val="005A1991"/>
    <w:rsid w:val="005A2EA1"/>
    <w:rsid w:val="005A3C5D"/>
    <w:rsid w:val="005C18B3"/>
    <w:rsid w:val="005C24BF"/>
    <w:rsid w:val="005C3A4C"/>
    <w:rsid w:val="005C3C1B"/>
    <w:rsid w:val="005C405C"/>
    <w:rsid w:val="005C5D8A"/>
    <w:rsid w:val="005D0C20"/>
    <w:rsid w:val="005D1E56"/>
    <w:rsid w:val="005D3405"/>
    <w:rsid w:val="005D4C7A"/>
    <w:rsid w:val="005D7E68"/>
    <w:rsid w:val="005E0012"/>
    <w:rsid w:val="005E4202"/>
    <w:rsid w:val="005E61BC"/>
    <w:rsid w:val="005E6E8A"/>
    <w:rsid w:val="005E76AB"/>
    <w:rsid w:val="005F4560"/>
    <w:rsid w:val="005F7456"/>
    <w:rsid w:val="006007C6"/>
    <w:rsid w:val="00601452"/>
    <w:rsid w:val="00605311"/>
    <w:rsid w:val="00607647"/>
    <w:rsid w:val="0061001E"/>
    <w:rsid w:val="006132C5"/>
    <w:rsid w:val="00616FCB"/>
    <w:rsid w:val="00622943"/>
    <w:rsid w:val="006267DE"/>
    <w:rsid w:val="00630628"/>
    <w:rsid w:val="00630D92"/>
    <w:rsid w:val="00632181"/>
    <w:rsid w:val="006329FF"/>
    <w:rsid w:val="00632C75"/>
    <w:rsid w:val="00635762"/>
    <w:rsid w:val="00635987"/>
    <w:rsid w:val="006360FD"/>
    <w:rsid w:val="00640053"/>
    <w:rsid w:val="00640346"/>
    <w:rsid w:val="006422A4"/>
    <w:rsid w:val="00643828"/>
    <w:rsid w:val="00645C32"/>
    <w:rsid w:val="00646385"/>
    <w:rsid w:val="006516D4"/>
    <w:rsid w:val="0065225B"/>
    <w:rsid w:val="006525E8"/>
    <w:rsid w:val="00653A16"/>
    <w:rsid w:val="00655E21"/>
    <w:rsid w:val="00656CD6"/>
    <w:rsid w:val="00656E83"/>
    <w:rsid w:val="00660251"/>
    <w:rsid w:val="0066259C"/>
    <w:rsid w:val="00663ACA"/>
    <w:rsid w:val="00664E47"/>
    <w:rsid w:val="00665022"/>
    <w:rsid w:val="00665223"/>
    <w:rsid w:val="00671B75"/>
    <w:rsid w:val="00675ACC"/>
    <w:rsid w:val="00683215"/>
    <w:rsid w:val="00685F1A"/>
    <w:rsid w:val="00686AD4"/>
    <w:rsid w:val="00691852"/>
    <w:rsid w:val="00691F2E"/>
    <w:rsid w:val="00693CEB"/>
    <w:rsid w:val="00694F47"/>
    <w:rsid w:val="00695503"/>
    <w:rsid w:val="00696D80"/>
    <w:rsid w:val="00697CE0"/>
    <w:rsid w:val="006A1B9C"/>
    <w:rsid w:val="006A2F74"/>
    <w:rsid w:val="006A67CF"/>
    <w:rsid w:val="006A6940"/>
    <w:rsid w:val="006B458D"/>
    <w:rsid w:val="006B74D4"/>
    <w:rsid w:val="006C0EF5"/>
    <w:rsid w:val="006C2C7F"/>
    <w:rsid w:val="006C3202"/>
    <w:rsid w:val="006C56E1"/>
    <w:rsid w:val="006C7FED"/>
    <w:rsid w:val="006D22A9"/>
    <w:rsid w:val="006D2512"/>
    <w:rsid w:val="006D256B"/>
    <w:rsid w:val="006D270C"/>
    <w:rsid w:val="006D293C"/>
    <w:rsid w:val="006D3D65"/>
    <w:rsid w:val="006D59A3"/>
    <w:rsid w:val="006D5E74"/>
    <w:rsid w:val="006D696B"/>
    <w:rsid w:val="006E0CC1"/>
    <w:rsid w:val="006E28AA"/>
    <w:rsid w:val="006F1877"/>
    <w:rsid w:val="006F4CB7"/>
    <w:rsid w:val="007043C9"/>
    <w:rsid w:val="00706BC1"/>
    <w:rsid w:val="00707F25"/>
    <w:rsid w:val="0071645A"/>
    <w:rsid w:val="007173F4"/>
    <w:rsid w:val="007234D2"/>
    <w:rsid w:val="00725B87"/>
    <w:rsid w:val="007301D4"/>
    <w:rsid w:val="00730D0E"/>
    <w:rsid w:val="00733E51"/>
    <w:rsid w:val="0073425A"/>
    <w:rsid w:val="00737754"/>
    <w:rsid w:val="00741F3E"/>
    <w:rsid w:val="00742BD0"/>
    <w:rsid w:val="00744C64"/>
    <w:rsid w:val="007457B0"/>
    <w:rsid w:val="00750894"/>
    <w:rsid w:val="00754BE6"/>
    <w:rsid w:val="0075548B"/>
    <w:rsid w:val="00755E2D"/>
    <w:rsid w:val="00761ED2"/>
    <w:rsid w:val="00763FD5"/>
    <w:rsid w:val="0076485A"/>
    <w:rsid w:val="00765023"/>
    <w:rsid w:val="007668A2"/>
    <w:rsid w:val="0077320B"/>
    <w:rsid w:val="00773DC6"/>
    <w:rsid w:val="0078028A"/>
    <w:rsid w:val="00780E8C"/>
    <w:rsid w:val="00782CCE"/>
    <w:rsid w:val="00783E2A"/>
    <w:rsid w:val="00786641"/>
    <w:rsid w:val="00792FA6"/>
    <w:rsid w:val="007944FD"/>
    <w:rsid w:val="00795FDE"/>
    <w:rsid w:val="0079742D"/>
    <w:rsid w:val="00797F64"/>
    <w:rsid w:val="007A2360"/>
    <w:rsid w:val="007A34D5"/>
    <w:rsid w:val="007A3E4E"/>
    <w:rsid w:val="007A436E"/>
    <w:rsid w:val="007A78BB"/>
    <w:rsid w:val="007B2C14"/>
    <w:rsid w:val="007B357A"/>
    <w:rsid w:val="007C041A"/>
    <w:rsid w:val="007C14B4"/>
    <w:rsid w:val="007C3E69"/>
    <w:rsid w:val="007C536F"/>
    <w:rsid w:val="007C775F"/>
    <w:rsid w:val="007C778E"/>
    <w:rsid w:val="007D3F4D"/>
    <w:rsid w:val="007D534E"/>
    <w:rsid w:val="007E0A9B"/>
    <w:rsid w:val="007E21AB"/>
    <w:rsid w:val="007E3475"/>
    <w:rsid w:val="007E3B3E"/>
    <w:rsid w:val="007E5EAB"/>
    <w:rsid w:val="007E783D"/>
    <w:rsid w:val="007F2570"/>
    <w:rsid w:val="007F28DB"/>
    <w:rsid w:val="007F346F"/>
    <w:rsid w:val="00801A1B"/>
    <w:rsid w:val="008033D9"/>
    <w:rsid w:val="00805D51"/>
    <w:rsid w:val="00806E1C"/>
    <w:rsid w:val="008111CC"/>
    <w:rsid w:val="00815470"/>
    <w:rsid w:val="00815E86"/>
    <w:rsid w:val="00816A40"/>
    <w:rsid w:val="00820BF4"/>
    <w:rsid w:val="00820D19"/>
    <w:rsid w:val="00824D24"/>
    <w:rsid w:val="00825196"/>
    <w:rsid w:val="00832985"/>
    <w:rsid w:val="0083339E"/>
    <w:rsid w:val="00834FF3"/>
    <w:rsid w:val="00836B9A"/>
    <w:rsid w:val="00837106"/>
    <w:rsid w:val="00837698"/>
    <w:rsid w:val="00844AA4"/>
    <w:rsid w:val="00845ED5"/>
    <w:rsid w:val="00846963"/>
    <w:rsid w:val="0084708D"/>
    <w:rsid w:val="008607FA"/>
    <w:rsid w:val="00864069"/>
    <w:rsid w:val="0086406A"/>
    <w:rsid w:val="00865733"/>
    <w:rsid w:val="00867E8F"/>
    <w:rsid w:val="00872181"/>
    <w:rsid w:val="008734E3"/>
    <w:rsid w:val="00874622"/>
    <w:rsid w:val="0087498B"/>
    <w:rsid w:val="0088131A"/>
    <w:rsid w:val="00881595"/>
    <w:rsid w:val="008821C3"/>
    <w:rsid w:val="00882561"/>
    <w:rsid w:val="00883427"/>
    <w:rsid w:val="0088499A"/>
    <w:rsid w:val="008858D9"/>
    <w:rsid w:val="008868C8"/>
    <w:rsid w:val="00890C02"/>
    <w:rsid w:val="00892C71"/>
    <w:rsid w:val="008A28CB"/>
    <w:rsid w:val="008A2B63"/>
    <w:rsid w:val="008A38D3"/>
    <w:rsid w:val="008A6A9F"/>
    <w:rsid w:val="008A7640"/>
    <w:rsid w:val="008A79D9"/>
    <w:rsid w:val="008B15E0"/>
    <w:rsid w:val="008B1748"/>
    <w:rsid w:val="008B2102"/>
    <w:rsid w:val="008B456D"/>
    <w:rsid w:val="008B7B8C"/>
    <w:rsid w:val="008C0A76"/>
    <w:rsid w:val="008C45CA"/>
    <w:rsid w:val="008C5B48"/>
    <w:rsid w:val="008D7911"/>
    <w:rsid w:val="008D7B70"/>
    <w:rsid w:val="008E1EC3"/>
    <w:rsid w:val="008E2E44"/>
    <w:rsid w:val="008E3E37"/>
    <w:rsid w:val="008E5092"/>
    <w:rsid w:val="008F012C"/>
    <w:rsid w:val="008F69B3"/>
    <w:rsid w:val="00904FAF"/>
    <w:rsid w:val="0090587F"/>
    <w:rsid w:val="00911784"/>
    <w:rsid w:val="0091332D"/>
    <w:rsid w:val="00920318"/>
    <w:rsid w:val="009223FD"/>
    <w:rsid w:val="00922CDA"/>
    <w:rsid w:val="009239F9"/>
    <w:rsid w:val="00935F6A"/>
    <w:rsid w:val="00937214"/>
    <w:rsid w:val="009401CC"/>
    <w:rsid w:val="009430B8"/>
    <w:rsid w:val="0094607A"/>
    <w:rsid w:val="009469D0"/>
    <w:rsid w:val="00946DAB"/>
    <w:rsid w:val="0095050B"/>
    <w:rsid w:val="009516B9"/>
    <w:rsid w:val="00952A13"/>
    <w:rsid w:val="00952DBB"/>
    <w:rsid w:val="00957243"/>
    <w:rsid w:val="00961CE9"/>
    <w:rsid w:val="00963D57"/>
    <w:rsid w:val="0097207C"/>
    <w:rsid w:val="00976B36"/>
    <w:rsid w:val="00977C4B"/>
    <w:rsid w:val="00981184"/>
    <w:rsid w:val="00985974"/>
    <w:rsid w:val="009871A6"/>
    <w:rsid w:val="00987892"/>
    <w:rsid w:val="00990045"/>
    <w:rsid w:val="009951F6"/>
    <w:rsid w:val="00995356"/>
    <w:rsid w:val="009A16A9"/>
    <w:rsid w:val="009A2814"/>
    <w:rsid w:val="009A37CD"/>
    <w:rsid w:val="009A7995"/>
    <w:rsid w:val="009B31BD"/>
    <w:rsid w:val="009B5121"/>
    <w:rsid w:val="009B5B34"/>
    <w:rsid w:val="009B64C5"/>
    <w:rsid w:val="009C2579"/>
    <w:rsid w:val="009C3F75"/>
    <w:rsid w:val="009C7DB2"/>
    <w:rsid w:val="009D0322"/>
    <w:rsid w:val="009D09E3"/>
    <w:rsid w:val="009D1BC9"/>
    <w:rsid w:val="009D3B15"/>
    <w:rsid w:val="009D4DEB"/>
    <w:rsid w:val="009D675A"/>
    <w:rsid w:val="009E2D8C"/>
    <w:rsid w:val="009E2EC7"/>
    <w:rsid w:val="009E4EB6"/>
    <w:rsid w:val="009E4EC1"/>
    <w:rsid w:val="009E5596"/>
    <w:rsid w:val="009E6266"/>
    <w:rsid w:val="009F284C"/>
    <w:rsid w:val="009F60F6"/>
    <w:rsid w:val="009F71DA"/>
    <w:rsid w:val="00A029D0"/>
    <w:rsid w:val="00A02A7D"/>
    <w:rsid w:val="00A03A81"/>
    <w:rsid w:val="00A04D49"/>
    <w:rsid w:val="00A04D52"/>
    <w:rsid w:val="00A06088"/>
    <w:rsid w:val="00A078EB"/>
    <w:rsid w:val="00A07A52"/>
    <w:rsid w:val="00A11E45"/>
    <w:rsid w:val="00A14594"/>
    <w:rsid w:val="00A1484A"/>
    <w:rsid w:val="00A15671"/>
    <w:rsid w:val="00A17D24"/>
    <w:rsid w:val="00A2014A"/>
    <w:rsid w:val="00A20326"/>
    <w:rsid w:val="00A2335B"/>
    <w:rsid w:val="00A27F39"/>
    <w:rsid w:val="00A30F94"/>
    <w:rsid w:val="00A334C1"/>
    <w:rsid w:val="00A35175"/>
    <w:rsid w:val="00A363A9"/>
    <w:rsid w:val="00A41073"/>
    <w:rsid w:val="00A41707"/>
    <w:rsid w:val="00A41F55"/>
    <w:rsid w:val="00A438FD"/>
    <w:rsid w:val="00A454B4"/>
    <w:rsid w:val="00A45CD3"/>
    <w:rsid w:val="00A4720F"/>
    <w:rsid w:val="00A5204B"/>
    <w:rsid w:val="00A54972"/>
    <w:rsid w:val="00A621F0"/>
    <w:rsid w:val="00A62E30"/>
    <w:rsid w:val="00A63ADD"/>
    <w:rsid w:val="00A66AD4"/>
    <w:rsid w:val="00A66CAE"/>
    <w:rsid w:val="00A7180A"/>
    <w:rsid w:val="00A732A9"/>
    <w:rsid w:val="00A74EDB"/>
    <w:rsid w:val="00A8069E"/>
    <w:rsid w:val="00A81ABB"/>
    <w:rsid w:val="00A82310"/>
    <w:rsid w:val="00A8549D"/>
    <w:rsid w:val="00A86A21"/>
    <w:rsid w:val="00A91082"/>
    <w:rsid w:val="00A92038"/>
    <w:rsid w:val="00A94BEA"/>
    <w:rsid w:val="00A95872"/>
    <w:rsid w:val="00A969C0"/>
    <w:rsid w:val="00A97A85"/>
    <w:rsid w:val="00AA002B"/>
    <w:rsid w:val="00AA0C6F"/>
    <w:rsid w:val="00AA5222"/>
    <w:rsid w:val="00AA529A"/>
    <w:rsid w:val="00AB3212"/>
    <w:rsid w:val="00AB6F4E"/>
    <w:rsid w:val="00AC0D02"/>
    <w:rsid w:val="00AC1405"/>
    <w:rsid w:val="00AC6151"/>
    <w:rsid w:val="00AC7E6E"/>
    <w:rsid w:val="00AD00CC"/>
    <w:rsid w:val="00AD0708"/>
    <w:rsid w:val="00AD1D1E"/>
    <w:rsid w:val="00AD3F7E"/>
    <w:rsid w:val="00AD4131"/>
    <w:rsid w:val="00AD43FA"/>
    <w:rsid w:val="00AE4441"/>
    <w:rsid w:val="00AF1076"/>
    <w:rsid w:val="00AF1111"/>
    <w:rsid w:val="00B01D36"/>
    <w:rsid w:val="00B03B3F"/>
    <w:rsid w:val="00B058CF"/>
    <w:rsid w:val="00B11BD4"/>
    <w:rsid w:val="00B13116"/>
    <w:rsid w:val="00B13229"/>
    <w:rsid w:val="00B14F69"/>
    <w:rsid w:val="00B15477"/>
    <w:rsid w:val="00B16D9F"/>
    <w:rsid w:val="00B210B4"/>
    <w:rsid w:val="00B30B16"/>
    <w:rsid w:val="00B3146C"/>
    <w:rsid w:val="00B32251"/>
    <w:rsid w:val="00B40D80"/>
    <w:rsid w:val="00B43B16"/>
    <w:rsid w:val="00B47AF1"/>
    <w:rsid w:val="00B47E20"/>
    <w:rsid w:val="00B55915"/>
    <w:rsid w:val="00B56210"/>
    <w:rsid w:val="00B61C38"/>
    <w:rsid w:val="00B61FF8"/>
    <w:rsid w:val="00B6515D"/>
    <w:rsid w:val="00B65936"/>
    <w:rsid w:val="00B66734"/>
    <w:rsid w:val="00B712DC"/>
    <w:rsid w:val="00B73723"/>
    <w:rsid w:val="00B7726C"/>
    <w:rsid w:val="00B80752"/>
    <w:rsid w:val="00B8284D"/>
    <w:rsid w:val="00B8359A"/>
    <w:rsid w:val="00B865D9"/>
    <w:rsid w:val="00B911EE"/>
    <w:rsid w:val="00BA1CB5"/>
    <w:rsid w:val="00BA1E22"/>
    <w:rsid w:val="00BA4A56"/>
    <w:rsid w:val="00BB1BBB"/>
    <w:rsid w:val="00BB2719"/>
    <w:rsid w:val="00BB2F84"/>
    <w:rsid w:val="00BB4C99"/>
    <w:rsid w:val="00BB6608"/>
    <w:rsid w:val="00BC142F"/>
    <w:rsid w:val="00BC27A8"/>
    <w:rsid w:val="00BC32C3"/>
    <w:rsid w:val="00BC3ACB"/>
    <w:rsid w:val="00BC45C8"/>
    <w:rsid w:val="00BC5083"/>
    <w:rsid w:val="00BC56BD"/>
    <w:rsid w:val="00BC63CB"/>
    <w:rsid w:val="00BD1665"/>
    <w:rsid w:val="00BD389D"/>
    <w:rsid w:val="00BD38D2"/>
    <w:rsid w:val="00BD5C9F"/>
    <w:rsid w:val="00BE188A"/>
    <w:rsid w:val="00BE3B2C"/>
    <w:rsid w:val="00BE3BAB"/>
    <w:rsid w:val="00BE703D"/>
    <w:rsid w:val="00BE79CC"/>
    <w:rsid w:val="00BF124F"/>
    <w:rsid w:val="00BF2FC3"/>
    <w:rsid w:val="00BF37AD"/>
    <w:rsid w:val="00BF3913"/>
    <w:rsid w:val="00BF68E4"/>
    <w:rsid w:val="00BF7BD7"/>
    <w:rsid w:val="00BF7DBC"/>
    <w:rsid w:val="00C006B4"/>
    <w:rsid w:val="00C00A9D"/>
    <w:rsid w:val="00C02A0B"/>
    <w:rsid w:val="00C06022"/>
    <w:rsid w:val="00C0768E"/>
    <w:rsid w:val="00C124A5"/>
    <w:rsid w:val="00C17316"/>
    <w:rsid w:val="00C17768"/>
    <w:rsid w:val="00C17EE1"/>
    <w:rsid w:val="00C22476"/>
    <w:rsid w:val="00C27295"/>
    <w:rsid w:val="00C27E71"/>
    <w:rsid w:val="00C312E6"/>
    <w:rsid w:val="00C32623"/>
    <w:rsid w:val="00C36161"/>
    <w:rsid w:val="00C416BB"/>
    <w:rsid w:val="00C42A20"/>
    <w:rsid w:val="00C45CFC"/>
    <w:rsid w:val="00C47555"/>
    <w:rsid w:val="00C527C8"/>
    <w:rsid w:val="00C615B7"/>
    <w:rsid w:val="00C62697"/>
    <w:rsid w:val="00C62C3A"/>
    <w:rsid w:val="00C645FD"/>
    <w:rsid w:val="00C66542"/>
    <w:rsid w:val="00C67466"/>
    <w:rsid w:val="00C71179"/>
    <w:rsid w:val="00C7283F"/>
    <w:rsid w:val="00C75296"/>
    <w:rsid w:val="00C77438"/>
    <w:rsid w:val="00C82670"/>
    <w:rsid w:val="00C83D07"/>
    <w:rsid w:val="00C856D1"/>
    <w:rsid w:val="00C865A1"/>
    <w:rsid w:val="00C875F0"/>
    <w:rsid w:val="00C876C9"/>
    <w:rsid w:val="00C9382B"/>
    <w:rsid w:val="00C95E11"/>
    <w:rsid w:val="00CA00BA"/>
    <w:rsid w:val="00CA0C89"/>
    <w:rsid w:val="00CA125E"/>
    <w:rsid w:val="00CA498E"/>
    <w:rsid w:val="00CA4D7C"/>
    <w:rsid w:val="00CA6BE9"/>
    <w:rsid w:val="00CA7DF3"/>
    <w:rsid w:val="00CB1C75"/>
    <w:rsid w:val="00CB3F2E"/>
    <w:rsid w:val="00CB7144"/>
    <w:rsid w:val="00CC40A1"/>
    <w:rsid w:val="00CC490A"/>
    <w:rsid w:val="00CC640D"/>
    <w:rsid w:val="00CD37B3"/>
    <w:rsid w:val="00CD56FD"/>
    <w:rsid w:val="00CE34F1"/>
    <w:rsid w:val="00CE4BE0"/>
    <w:rsid w:val="00CF1F12"/>
    <w:rsid w:val="00CF3A7D"/>
    <w:rsid w:val="00CF5DAA"/>
    <w:rsid w:val="00D021B7"/>
    <w:rsid w:val="00D05F03"/>
    <w:rsid w:val="00D1023C"/>
    <w:rsid w:val="00D105C1"/>
    <w:rsid w:val="00D1197C"/>
    <w:rsid w:val="00D16A8F"/>
    <w:rsid w:val="00D20A06"/>
    <w:rsid w:val="00D20B34"/>
    <w:rsid w:val="00D21780"/>
    <w:rsid w:val="00D24862"/>
    <w:rsid w:val="00D26A0B"/>
    <w:rsid w:val="00D273F0"/>
    <w:rsid w:val="00D30052"/>
    <w:rsid w:val="00D30C67"/>
    <w:rsid w:val="00D317A8"/>
    <w:rsid w:val="00D319FF"/>
    <w:rsid w:val="00D33418"/>
    <w:rsid w:val="00D35461"/>
    <w:rsid w:val="00D35F1B"/>
    <w:rsid w:val="00D41B86"/>
    <w:rsid w:val="00D42BBC"/>
    <w:rsid w:val="00D439EC"/>
    <w:rsid w:val="00D447B1"/>
    <w:rsid w:val="00D44984"/>
    <w:rsid w:val="00D5243E"/>
    <w:rsid w:val="00D52C40"/>
    <w:rsid w:val="00D53DB7"/>
    <w:rsid w:val="00D56CCC"/>
    <w:rsid w:val="00D6025A"/>
    <w:rsid w:val="00D60296"/>
    <w:rsid w:val="00D6219A"/>
    <w:rsid w:val="00D6324F"/>
    <w:rsid w:val="00D66C7D"/>
    <w:rsid w:val="00D6765B"/>
    <w:rsid w:val="00D73DB2"/>
    <w:rsid w:val="00D75649"/>
    <w:rsid w:val="00D76913"/>
    <w:rsid w:val="00D77053"/>
    <w:rsid w:val="00D77D4A"/>
    <w:rsid w:val="00D83034"/>
    <w:rsid w:val="00D8360E"/>
    <w:rsid w:val="00D911B1"/>
    <w:rsid w:val="00D927A5"/>
    <w:rsid w:val="00D94317"/>
    <w:rsid w:val="00D96ADA"/>
    <w:rsid w:val="00D96EE3"/>
    <w:rsid w:val="00DA2499"/>
    <w:rsid w:val="00DA3CCD"/>
    <w:rsid w:val="00DA4ACC"/>
    <w:rsid w:val="00DA6EAA"/>
    <w:rsid w:val="00DB1675"/>
    <w:rsid w:val="00DB22A4"/>
    <w:rsid w:val="00DB6308"/>
    <w:rsid w:val="00DC0999"/>
    <w:rsid w:val="00DC3A13"/>
    <w:rsid w:val="00DC3FC9"/>
    <w:rsid w:val="00DD2E67"/>
    <w:rsid w:val="00DD55BF"/>
    <w:rsid w:val="00DD5637"/>
    <w:rsid w:val="00DD6AB0"/>
    <w:rsid w:val="00DD6C7C"/>
    <w:rsid w:val="00DD7F65"/>
    <w:rsid w:val="00DE22D2"/>
    <w:rsid w:val="00DE2EFB"/>
    <w:rsid w:val="00DE3545"/>
    <w:rsid w:val="00DE462E"/>
    <w:rsid w:val="00DE7A67"/>
    <w:rsid w:val="00DF3A0D"/>
    <w:rsid w:val="00E00D14"/>
    <w:rsid w:val="00E01FE9"/>
    <w:rsid w:val="00E06C7B"/>
    <w:rsid w:val="00E07227"/>
    <w:rsid w:val="00E1169D"/>
    <w:rsid w:val="00E12615"/>
    <w:rsid w:val="00E1628A"/>
    <w:rsid w:val="00E17566"/>
    <w:rsid w:val="00E200F0"/>
    <w:rsid w:val="00E24D43"/>
    <w:rsid w:val="00E254B8"/>
    <w:rsid w:val="00E27D8A"/>
    <w:rsid w:val="00E31D26"/>
    <w:rsid w:val="00E3309F"/>
    <w:rsid w:val="00E4140C"/>
    <w:rsid w:val="00E435C4"/>
    <w:rsid w:val="00E47ADE"/>
    <w:rsid w:val="00E47CD7"/>
    <w:rsid w:val="00E5020A"/>
    <w:rsid w:val="00E50E55"/>
    <w:rsid w:val="00E51910"/>
    <w:rsid w:val="00E53BB2"/>
    <w:rsid w:val="00E54B3D"/>
    <w:rsid w:val="00E55A83"/>
    <w:rsid w:val="00E55EBB"/>
    <w:rsid w:val="00E56046"/>
    <w:rsid w:val="00E5699C"/>
    <w:rsid w:val="00E5748A"/>
    <w:rsid w:val="00E62128"/>
    <w:rsid w:val="00E73349"/>
    <w:rsid w:val="00E76448"/>
    <w:rsid w:val="00E779EA"/>
    <w:rsid w:val="00E81330"/>
    <w:rsid w:val="00E824B9"/>
    <w:rsid w:val="00E82A9F"/>
    <w:rsid w:val="00E9014F"/>
    <w:rsid w:val="00E90940"/>
    <w:rsid w:val="00E913A6"/>
    <w:rsid w:val="00E91676"/>
    <w:rsid w:val="00E92193"/>
    <w:rsid w:val="00E94DA7"/>
    <w:rsid w:val="00E9522A"/>
    <w:rsid w:val="00E957FA"/>
    <w:rsid w:val="00E95C8D"/>
    <w:rsid w:val="00E95DE4"/>
    <w:rsid w:val="00EA20E3"/>
    <w:rsid w:val="00EA3119"/>
    <w:rsid w:val="00EA32BF"/>
    <w:rsid w:val="00EA58FF"/>
    <w:rsid w:val="00EB09E4"/>
    <w:rsid w:val="00EB0DCD"/>
    <w:rsid w:val="00EB546A"/>
    <w:rsid w:val="00EB6115"/>
    <w:rsid w:val="00EC2917"/>
    <w:rsid w:val="00EC67D1"/>
    <w:rsid w:val="00ED26A0"/>
    <w:rsid w:val="00ED2AAD"/>
    <w:rsid w:val="00ED3556"/>
    <w:rsid w:val="00ED36C3"/>
    <w:rsid w:val="00ED4A63"/>
    <w:rsid w:val="00ED4F3F"/>
    <w:rsid w:val="00ED551E"/>
    <w:rsid w:val="00EE2705"/>
    <w:rsid w:val="00EE2E13"/>
    <w:rsid w:val="00EE68AC"/>
    <w:rsid w:val="00EF292F"/>
    <w:rsid w:val="00F00A0D"/>
    <w:rsid w:val="00F012C9"/>
    <w:rsid w:val="00F06C16"/>
    <w:rsid w:val="00F07279"/>
    <w:rsid w:val="00F112E4"/>
    <w:rsid w:val="00F12D10"/>
    <w:rsid w:val="00F13D1D"/>
    <w:rsid w:val="00F13E2E"/>
    <w:rsid w:val="00F2123C"/>
    <w:rsid w:val="00F21844"/>
    <w:rsid w:val="00F227DD"/>
    <w:rsid w:val="00F250ED"/>
    <w:rsid w:val="00F26134"/>
    <w:rsid w:val="00F318A7"/>
    <w:rsid w:val="00F31FC0"/>
    <w:rsid w:val="00F32953"/>
    <w:rsid w:val="00F32C36"/>
    <w:rsid w:val="00F34188"/>
    <w:rsid w:val="00F34DDB"/>
    <w:rsid w:val="00F3781F"/>
    <w:rsid w:val="00F40F5E"/>
    <w:rsid w:val="00F417DB"/>
    <w:rsid w:val="00F42D01"/>
    <w:rsid w:val="00F42FD6"/>
    <w:rsid w:val="00F475CC"/>
    <w:rsid w:val="00F50526"/>
    <w:rsid w:val="00F51BF6"/>
    <w:rsid w:val="00F54DB4"/>
    <w:rsid w:val="00F5605A"/>
    <w:rsid w:val="00F570B8"/>
    <w:rsid w:val="00F614E9"/>
    <w:rsid w:val="00F62C09"/>
    <w:rsid w:val="00F63172"/>
    <w:rsid w:val="00F63B70"/>
    <w:rsid w:val="00F67933"/>
    <w:rsid w:val="00F70730"/>
    <w:rsid w:val="00F735B9"/>
    <w:rsid w:val="00F81718"/>
    <w:rsid w:val="00F81861"/>
    <w:rsid w:val="00F81D62"/>
    <w:rsid w:val="00F82411"/>
    <w:rsid w:val="00F86912"/>
    <w:rsid w:val="00F90972"/>
    <w:rsid w:val="00F90D62"/>
    <w:rsid w:val="00F9502F"/>
    <w:rsid w:val="00F959CE"/>
    <w:rsid w:val="00FA2145"/>
    <w:rsid w:val="00FB4621"/>
    <w:rsid w:val="00FB5C4C"/>
    <w:rsid w:val="00FB76BD"/>
    <w:rsid w:val="00FC2A1E"/>
    <w:rsid w:val="00FC4BE2"/>
    <w:rsid w:val="00FC5926"/>
    <w:rsid w:val="00FC676E"/>
    <w:rsid w:val="00FD155B"/>
    <w:rsid w:val="00FD2070"/>
    <w:rsid w:val="00FD253B"/>
    <w:rsid w:val="00FD3770"/>
    <w:rsid w:val="00FD5824"/>
    <w:rsid w:val="00FE5255"/>
    <w:rsid w:val="00FE67F4"/>
    <w:rsid w:val="00FE7409"/>
    <w:rsid w:val="00FF0003"/>
    <w:rsid w:val="00FF3135"/>
    <w:rsid w:val="00FF5C54"/>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700C1EB"/>
  <w15:docId w15:val="{1400CC15-6DEC-42A4-AB5D-9703F20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adley Hand ITC" w:eastAsia="Calibri" w:hAnsi="Bradley Hand IT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30B"/>
  </w:style>
  <w:style w:type="paragraph" w:styleId="Footer">
    <w:name w:val="footer"/>
    <w:basedOn w:val="Normal"/>
    <w:link w:val="FooterChar"/>
    <w:uiPriority w:val="99"/>
    <w:unhideWhenUsed/>
    <w:rsid w:val="002B1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30B"/>
  </w:style>
  <w:style w:type="paragraph" w:styleId="BalloonText">
    <w:name w:val="Balloon Text"/>
    <w:basedOn w:val="Normal"/>
    <w:link w:val="BalloonTextChar"/>
    <w:uiPriority w:val="99"/>
    <w:semiHidden/>
    <w:unhideWhenUsed/>
    <w:rsid w:val="003F5CE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F5CE8"/>
    <w:rPr>
      <w:rFonts w:ascii="Tahoma" w:hAnsi="Tahoma" w:cs="Tahoma"/>
      <w:sz w:val="16"/>
      <w:szCs w:val="16"/>
    </w:rPr>
  </w:style>
  <w:style w:type="table" w:styleId="TableGrid">
    <w:name w:val="Table Grid"/>
    <w:basedOn w:val="TableNormal"/>
    <w:uiPriority w:val="59"/>
    <w:rsid w:val="009A28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70730"/>
    <w:rPr>
      <w:color w:val="0000FF"/>
      <w:u w:val="single"/>
    </w:rPr>
  </w:style>
  <w:style w:type="paragraph" w:styleId="BlockText">
    <w:name w:val="Block Text"/>
    <w:basedOn w:val="Normal"/>
    <w:rsid w:val="00961CE9"/>
    <w:pPr>
      <w:spacing w:after="0" w:line="240" w:lineRule="auto"/>
      <w:ind w:left="-900" w:right="-720"/>
    </w:pPr>
    <w:rPr>
      <w:rFonts w:ascii="Arial" w:eastAsia="Times New Roman" w:hAnsi="Arial"/>
      <w:szCs w:val="24"/>
    </w:rPr>
  </w:style>
  <w:style w:type="paragraph" w:styleId="NormalWeb">
    <w:name w:val="Normal (Web)"/>
    <w:basedOn w:val="Normal"/>
    <w:uiPriority w:val="99"/>
    <w:rsid w:val="00353EFE"/>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A02A7D"/>
    <w:rPr>
      <w:sz w:val="16"/>
      <w:szCs w:val="16"/>
    </w:rPr>
  </w:style>
  <w:style w:type="paragraph" w:styleId="CommentText">
    <w:name w:val="annotation text"/>
    <w:basedOn w:val="Normal"/>
    <w:link w:val="CommentTextChar"/>
    <w:uiPriority w:val="99"/>
    <w:unhideWhenUsed/>
    <w:rsid w:val="00A02A7D"/>
    <w:pPr>
      <w:spacing w:line="240" w:lineRule="auto"/>
    </w:pPr>
    <w:rPr>
      <w:sz w:val="20"/>
      <w:szCs w:val="20"/>
      <w:lang w:val="x-none" w:eastAsia="x-none"/>
    </w:rPr>
  </w:style>
  <w:style w:type="character" w:customStyle="1" w:styleId="CommentTextChar">
    <w:name w:val="Comment Text Char"/>
    <w:link w:val="CommentText"/>
    <w:uiPriority w:val="99"/>
    <w:rsid w:val="00A02A7D"/>
    <w:rPr>
      <w:sz w:val="20"/>
      <w:szCs w:val="20"/>
    </w:rPr>
  </w:style>
  <w:style w:type="paragraph" w:styleId="CommentSubject">
    <w:name w:val="annotation subject"/>
    <w:basedOn w:val="CommentText"/>
    <w:next w:val="CommentText"/>
    <w:link w:val="CommentSubjectChar"/>
    <w:uiPriority w:val="99"/>
    <w:semiHidden/>
    <w:unhideWhenUsed/>
    <w:rsid w:val="00A02A7D"/>
    <w:rPr>
      <w:b/>
      <w:bCs/>
    </w:rPr>
  </w:style>
  <w:style w:type="character" w:customStyle="1" w:styleId="CommentSubjectChar">
    <w:name w:val="Comment Subject Char"/>
    <w:link w:val="CommentSubject"/>
    <w:uiPriority w:val="99"/>
    <w:semiHidden/>
    <w:rsid w:val="00A02A7D"/>
    <w:rPr>
      <w:b/>
      <w:bCs/>
      <w:sz w:val="20"/>
      <w:szCs w:val="20"/>
    </w:rPr>
  </w:style>
  <w:style w:type="paragraph" w:styleId="ListParagraph">
    <w:name w:val="List Paragraph"/>
    <w:basedOn w:val="Normal"/>
    <w:uiPriority w:val="34"/>
    <w:qFormat/>
    <w:rsid w:val="00216CF9"/>
    <w:pPr>
      <w:ind w:left="720"/>
      <w:contextualSpacing/>
    </w:pPr>
    <w:rPr>
      <w:rFonts w:ascii="Calibri" w:hAnsi="Calibri"/>
    </w:rPr>
  </w:style>
  <w:style w:type="character" w:styleId="Strong">
    <w:name w:val="Strong"/>
    <w:uiPriority w:val="22"/>
    <w:qFormat/>
    <w:rsid w:val="00216CF9"/>
    <w:rPr>
      <w:b/>
      <w:bCs/>
    </w:rPr>
  </w:style>
  <w:style w:type="paragraph" w:styleId="NoSpacing">
    <w:name w:val="No Spacing"/>
    <w:uiPriority w:val="1"/>
    <w:qFormat/>
    <w:rsid w:val="002503BA"/>
    <w:rPr>
      <w:sz w:val="22"/>
      <w:szCs w:val="22"/>
    </w:rPr>
  </w:style>
  <w:style w:type="paragraph" w:styleId="Revision">
    <w:name w:val="Revision"/>
    <w:hidden/>
    <w:uiPriority w:val="99"/>
    <w:semiHidden/>
    <w:rsid w:val="001C5A8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06363">
      <w:bodyDiv w:val="1"/>
      <w:marLeft w:val="68"/>
      <w:marRight w:val="68"/>
      <w:marTop w:val="68"/>
      <w:marBottom w:val="17"/>
      <w:divBdr>
        <w:top w:val="none" w:sz="0" w:space="0" w:color="auto"/>
        <w:left w:val="none" w:sz="0" w:space="0" w:color="auto"/>
        <w:bottom w:val="none" w:sz="0" w:space="0" w:color="auto"/>
        <w:right w:val="none" w:sz="0" w:space="0" w:color="auto"/>
      </w:divBdr>
      <w:divsChild>
        <w:div w:id="1616716503">
          <w:marLeft w:val="0"/>
          <w:marRight w:val="0"/>
          <w:marTop w:val="0"/>
          <w:marBottom w:val="0"/>
          <w:divBdr>
            <w:top w:val="none" w:sz="0" w:space="0" w:color="auto"/>
            <w:left w:val="none" w:sz="0" w:space="0" w:color="auto"/>
            <w:bottom w:val="none" w:sz="0" w:space="0" w:color="auto"/>
            <w:right w:val="none" w:sz="0" w:space="0" w:color="auto"/>
          </w:divBdr>
        </w:div>
      </w:divsChild>
    </w:div>
    <w:div w:id="1505052653">
      <w:bodyDiv w:val="1"/>
      <w:marLeft w:val="0"/>
      <w:marRight w:val="0"/>
      <w:marTop w:val="0"/>
      <w:marBottom w:val="0"/>
      <w:divBdr>
        <w:top w:val="none" w:sz="0" w:space="0" w:color="auto"/>
        <w:left w:val="none" w:sz="0" w:space="0" w:color="auto"/>
        <w:bottom w:val="none" w:sz="0" w:space="0" w:color="auto"/>
        <w:right w:val="none" w:sz="0" w:space="0" w:color="auto"/>
      </w:divBdr>
      <w:divsChild>
        <w:div w:id="728959799">
          <w:marLeft w:val="0"/>
          <w:marRight w:val="0"/>
          <w:marTop w:val="0"/>
          <w:marBottom w:val="0"/>
          <w:divBdr>
            <w:top w:val="none" w:sz="0" w:space="0" w:color="auto"/>
            <w:left w:val="none" w:sz="0" w:space="0" w:color="auto"/>
            <w:bottom w:val="none" w:sz="0" w:space="0" w:color="auto"/>
            <w:right w:val="none" w:sz="0" w:space="0" w:color="auto"/>
          </w:divBdr>
          <w:divsChild>
            <w:div w:id="1181117115">
              <w:marLeft w:val="0"/>
              <w:marRight w:val="0"/>
              <w:marTop w:val="0"/>
              <w:marBottom w:val="0"/>
              <w:divBdr>
                <w:top w:val="none" w:sz="0" w:space="0" w:color="auto"/>
                <w:left w:val="none" w:sz="0" w:space="0" w:color="auto"/>
                <w:bottom w:val="none" w:sz="0" w:space="0" w:color="auto"/>
                <w:right w:val="none" w:sz="0" w:space="0" w:color="auto"/>
              </w:divBdr>
              <w:divsChild>
                <w:div w:id="56824445">
                  <w:marLeft w:val="0"/>
                  <w:marRight w:val="0"/>
                  <w:marTop w:val="0"/>
                  <w:marBottom w:val="0"/>
                  <w:divBdr>
                    <w:top w:val="none" w:sz="0" w:space="0" w:color="auto"/>
                    <w:left w:val="none" w:sz="0" w:space="0" w:color="auto"/>
                    <w:bottom w:val="none" w:sz="0" w:space="0" w:color="auto"/>
                    <w:right w:val="none" w:sz="0" w:space="0" w:color="auto"/>
                  </w:divBdr>
                  <w:divsChild>
                    <w:div w:id="10639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8326637">
      <w:bodyDiv w:val="1"/>
      <w:marLeft w:val="0"/>
      <w:marRight w:val="0"/>
      <w:marTop w:val="0"/>
      <w:marBottom w:val="0"/>
      <w:divBdr>
        <w:top w:val="none" w:sz="0" w:space="0" w:color="auto"/>
        <w:left w:val="none" w:sz="0" w:space="0" w:color="auto"/>
        <w:bottom w:val="none" w:sz="0" w:space="0" w:color="auto"/>
        <w:right w:val="none" w:sz="0" w:space="0" w:color="auto"/>
      </w:divBdr>
      <w:divsChild>
        <w:div w:id="1456212852">
          <w:marLeft w:val="0"/>
          <w:marRight w:val="0"/>
          <w:marTop w:val="0"/>
          <w:marBottom w:val="0"/>
          <w:divBdr>
            <w:top w:val="none" w:sz="0" w:space="0" w:color="auto"/>
            <w:left w:val="none" w:sz="0" w:space="0" w:color="auto"/>
            <w:bottom w:val="none" w:sz="0" w:space="0" w:color="auto"/>
            <w:right w:val="none" w:sz="0" w:space="0" w:color="auto"/>
          </w:divBdr>
          <w:divsChild>
            <w:div w:id="902717522">
              <w:marLeft w:val="0"/>
              <w:marRight w:val="0"/>
              <w:marTop w:val="0"/>
              <w:marBottom w:val="0"/>
              <w:divBdr>
                <w:top w:val="none" w:sz="0" w:space="0" w:color="auto"/>
                <w:left w:val="none" w:sz="0" w:space="0" w:color="auto"/>
                <w:bottom w:val="none" w:sz="0" w:space="0" w:color="auto"/>
                <w:right w:val="none" w:sz="0" w:space="0" w:color="auto"/>
              </w:divBdr>
              <w:divsChild>
                <w:div w:id="1631015813">
                  <w:marLeft w:val="0"/>
                  <w:marRight w:val="0"/>
                  <w:marTop w:val="0"/>
                  <w:marBottom w:val="0"/>
                  <w:divBdr>
                    <w:top w:val="none" w:sz="0" w:space="0" w:color="auto"/>
                    <w:left w:val="none" w:sz="0" w:space="0" w:color="auto"/>
                    <w:bottom w:val="none" w:sz="0" w:space="0" w:color="auto"/>
                    <w:right w:val="none" w:sz="0" w:space="0" w:color="auto"/>
                  </w:divBdr>
                  <w:divsChild>
                    <w:div w:id="18051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4885324">
      <w:bodyDiv w:val="1"/>
      <w:marLeft w:val="68"/>
      <w:marRight w:val="68"/>
      <w:marTop w:val="68"/>
      <w:marBottom w:val="17"/>
      <w:divBdr>
        <w:top w:val="none" w:sz="0" w:space="0" w:color="auto"/>
        <w:left w:val="none" w:sz="0" w:space="0" w:color="auto"/>
        <w:bottom w:val="none" w:sz="0" w:space="0" w:color="auto"/>
        <w:right w:val="none" w:sz="0" w:space="0" w:color="auto"/>
      </w:divBdr>
      <w:divsChild>
        <w:div w:id="56009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4D3AC7046BE4989443BD42809BA74" ma:contentTypeVersion="4" ma:contentTypeDescription="Create a new document." ma:contentTypeScope="" ma:versionID="aaf5002b1bbbbb73132eafbe205b414c">
  <xsd:schema xmlns:xsd="http://www.w3.org/2001/XMLSchema" xmlns:xs="http://www.w3.org/2001/XMLSchema" xmlns:p="http://schemas.microsoft.com/office/2006/metadata/properties" xmlns:ns2="505210d1-2742-4e4e-9905-a5ee7acf2af9" targetNamespace="http://schemas.microsoft.com/office/2006/metadata/properties" ma:root="true" ma:fieldsID="3a5efaa769a9caa7293f02518f08d947" ns2:_="">
    <xsd:import namespace="505210d1-2742-4e4e-9905-a5ee7acf2af9"/>
    <xsd:element name="properties">
      <xsd:complexType>
        <xsd:sequence>
          <xsd:element name="documentManagement">
            <xsd:complexType>
              <xsd:all>
                <xsd:element ref="ns2:Effective" minOccurs="0"/>
                <xsd:element ref="ns2:Expiration" minOccurs="0"/>
                <xsd:element ref="ns2:Category"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10d1-2742-4e4e-9905-a5ee7acf2af9" elementFormDefault="qualified">
    <xsd:import namespace="http://schemas.microsoft.com/office/2006/documentManagement/types"/>
    <xsd:import namespace="http://schemas.microsoft.com/office/infopath/2007/PartnerControls"/>
    <xsd:element name="Effective" ma:index="8" nillable="true" ma:displayName="Effective" ma:internalName="Effective">
      <xsd:simpleType>
        <xsd:restriction base="dms:Text">
          <xsd:maxLength value="255"/>
        </xsd:restriction>
      </xsd:simpleType>
    </xsd:element>
    <xsd:element name="Expiration" ma:index="9" nillable="true" ma:displayName="Revision Date" ma:internalName="Expiration">
      <xsd:simpleType>
        <xsd:restriction base="dms:Text">
          <xsd:maxLength value="255"/>
        </xsd:restriction>
      </xsd:simpleType>
    </xsd:element>
    <xsd:element name="Category" ma:index="10" nillable="true" ma:displayName="Category" ma:format="Dropdown" ma:internalName="Category">
      <xsd:simpleType>
        <xsd:restriction base="dms:Choice">
          <xsd:enumeration value="AJC &amp; WIOA"/>
          <xsd:enumeration value="ETPL"/>
          <xsd:enumeration value="Incumbent Worker"/>
          <xsd:enumeration value="Rapid Response"/>
          <xsd:enumeration value="SCSEP"/>
          <xsd:enumeration value="Vets"/>
          <xsd:enumeration value="WARN"/>
        </xsd:restriction>
      </xsd:simpleType>
    </xsd:element>
    <xsd:element name="Document_x0020_Type" ma:index="11" nillable="true" ma:displayName="Document Type" ma:default="Policy" ma:format="Dropdown" ma:internalName="Document_x0020_Type">
      <xsd:simpleType>
        <xsd:restriction base="dms:Choice">
          <xsd:enumeration value="Policy"/>
          <xsd:enumeration value="Guidance/Procedure"/>
          <xsd:enumeration value="Memo"/>
          <xsd:enumeration value="Manual"/>
          <xsd:enumeration value="Purpose/Subject"/>
          <xsd:enumeration value="Audience (Applies t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fective xmlns="505210d1-2742-4e4e-9905-a5ee7acf2af9">1/1/2025</Effective>
    <Category xmlns="505210d1-2742-4e4e-9905-a5ee7acf2af9">AJC &amp; WIOA</Category>
    <Document_x0020_Type xmlns="505210d1-2742-4e4e-9905-a5ee7acf2af9">Guidance/Procedure</Document_x0020_Type>
    <Expiration xmlns="505210d1-2742-4e4e-9905-a5ee7acf2af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982D5-3BB9-4C84-8858-30792610AE1F}"/>
</file>

<file path=customXml/itemProps2.xml><?xml version="1.0" encoding="utf-8"?>
<ds:datastoreItem xmlns:ds="http://schemas.openxmlformats.org/officeDocument/2006/customXml" ds:itemID="{70F402A7-2F1B-4AD8-A158-75553E1D7C77}">
  <ds:schemaRefs>
    <ds:schemaRef ds:uri="http://schemas.microsoft.com/sharepoint/v3/contenttype/forms"/>
  </ds:schemaRefs>
</ds:datastoreItem>
</file>

<file path=customXml/itemProps3.xml><?xml version="1.0" encoding="utf-8"?>
<ds:datastoreItem xmlns:ds="http://schemas.openxmlformats.org/officeDocument/2006/customXml" ds:itemID="{27D32075-8175-41E9-B0D6-5120B8F396E6}">
  <ds:schemaRefs>
    <ds:schemaRef ds:uri="http://schemas.microsoft.com/office/2006/metadata/properties"/>
    <ds:schemaRef ds:uri="http://schemas.microsoft.com/office/infopath/2007/PartnerControls"/>
    <ds:schemaRef ds:uri="1b7834fd-a508-419f-be0b-ef29c2a7074d"/>
  </ds:schemaRefs>
</ds:datastoreItem>
</file>

<file path=customXml/itemProps4.xml><?xml version="1.0" encoding="utf-8"?>
<ds:datastoreItem xmlns:ds="http://schemas.openxmlformats.org/officeDocument/2006/customXml" ds:itemID="{BB2E0A4B-F98D-4E78-B473-70667F70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6196</Words>
  <Characters>36665</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24-005 - Governance for One-Stop Delivery System: Guidance Attachment A WIOA MOU IFA Template</dc:title>
  <dc:creator>Wright, Gayla (ELC)</dc:creator>
  <cp:lastModifiedBy>Jaggers, Sara S (ELC)</cp:lastModifiedBy>
  <cp:revision>2</cp:revision>
  <cp:lastPrinted>2024-07-16T22:07:00Z</cp:lastPrinted>
  <dcterms:created xsi:type="dcterms:W3CDTF">2024-12-26T19:45:00Z</dcterms:created>
  <dcterms:modified xsi:type="dcterms:W3CDTF">2024-12-26T19:45:00Z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a25cfd5865acbe1788cab562b2fe2e89325837cc7ceb562b48d3fbbc963cacdc</vt:lpwstr>
  </property>
  <property fmtid="{D5CDD505-2E9C-101B-9397-08002B2CF9AE}" pid="3" name="ContentTypeId">
    <vt:lpwstr>0x0101007494D3AC7046BE4989443BD42809BA74</vt:lpwstr>
  </property>
</Properties>
</file>